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2B" w:rsidRPr="00ED472B" w:rsidRDefault="00ED472B" w:rsidP="00ED47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 средняя  </w:t>
      </w: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школа»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                                                                          УТВЕРЖДЕНО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                                                                                     </w:t>
      </w:r>
      <w:proofErr w:type="spellStart"/>
      <w:r w:rsidR="009E7553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9E7553">
        <w:rPr>
          <w:rFonts w:ascii="Times New Roman" w:eastAsia="Times New Roman" w:hAnsi="Times New Roman" w:cs="Times New Roman"/>
          <w:sz w:val="24"/>
          <w:szCs w:val="24"/>
          <w:lang w:eastAsia="ru-RU"/>
        </w:rPr>
        <w:t>. д</w:t>
      </w: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="009E75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образования                                                                    ________</w:t>
      </w:r>
      <w:r w:rsidR="009E7553">
        <w:rPr>
          <w:rFonts w:ascii="Times New Roman" w:eastAsia="Times New Roman" w:hAnsi="Times New Roman" w:cs="Times New Roman"/>
          <w:sz w:val="24"/>
          <w:szCs w:val="24"/>
          <w:lang w:eastAsia="ru-RU"/>
        </w:rPr>
        <w:t>Ф.Н Божков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ED472B" w:rsidRPr="00ED472B" w:rsidRDefault="005D649A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«____»_________202</w:t>
      </w:r>
      <w:r w:rsidR="009E75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D472B"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                        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«_____» _________202</w:t>
      </w:r>
      <w:r w:rsidR="009E75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D472B"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D472B" w:rsidRPr="00ED472B" w:rsidRDefault="00ED472B" w:rsidP="00EC3B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летнего</w:t>
      </w:r>
      <w:r w:rsidR="00EC3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оздоровительного лагеря</w:t>
      </w:r>
    </w:p>
    <w:p w:rsidR="00ED472B" w:rsidRPr="00ED472B" w:rsidRDefault="00ED472B" w:rsidP="00EC3B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C3B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D472B" w:rsidRPr="00ED472B" w:rsidRDefault="00ED472B" w:rsidP="005D64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общеобразовательного учреждения</w:t>
      </w:r>
    </w:p>
    <w:p w:rsidR="00ED472B" w:rsidRPr="00ED472B" w:rsidRDefault="00ED472B" w:rsidP="005D64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с</w:t>
      </w: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едняя общеобразовательная школа»</w:t>
      </w:r>
    </w:p>
    <w:p w:rsidR="00ED472B" w:rsidRPr="00ED472B" w:rsidRDefault="00ED472B" w:rsidP="005D64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Ивановское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</w:t>
      </w:r>
      <w:r w:rsidR="005D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</w:t>
      </w: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программы: начальник лагеря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</w:t>
      </w:r>
      <w:r w:rsidR="009E75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Аниканова Ольга Николаевна</w:t>
      </w:r>
    </w:p>
    <w:p w:rsidR="00ED472B" w:rsidRPr="00ED472B" w:rsidRDefault="00ED472B" w:rsidP="00ED472B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561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Пояснительная записка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общество осознало необходимость осуществления культурных целей образования, ориентированных на личность и ее саморазвитие в конкретных педагогических системах, в том числе в летних оздоровительных лагерях. Летние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Давно известно, что во время летних каникул происходит раз 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 с дневным пребыванием детей 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 – роскошные дни школьных каникул, когда дети открывают мир и себя в этом мире, осваивают летнее пространство времени, пытаются узнать все о чем-нибудь и что-нибудь, обо всем </w:t>
      </w:r>
      <w:proofErr w:type="gramStart"/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абсолютно добровольно</w:t>
      </w:r>
      <w:proofErr w:type="gramEnd"/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всегда с удовольствием. Лето – время действий, пробы и проверки своих сил, время освоения и осмысления окружающего мира. Лес, поле, луг, речка, озеро…- пространство постижения природы и себя в ней. Лагерный « пятачок» - территория активной жизни. Каждый день, каждый час в лагере удивителен и неповторим. Организовывая свою деятельность, дети умнеют, становятся лучше.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Разработка данной программы организации каникулярного отдыха, оздоровления и занятости детей была вызвана тем, что:</w:t>
      </w:r>
    </w:p>
    <w:p w:rsidR="00ED472B" w:rsidRPr="00ED472B" w:rsidRDefault="00ED472B" w:rsidP="00ED47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Многие семьи находятся в сложных экономических условиях;</w:t>
      </w:r>
    </w:p>
    <w:p w:rsidR="00ED472B" w:rsidRPr="00ED472B" w:rsidRDefault="00ED472B" w:rsidP="00ED47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село</w:t>
      </w:r>
      <w:r w:rsidR="00EC3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дали</w:t>
      </w:r>
      <w:r w:rsidR="00EC3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14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районного и областного </w:t>
      </w: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</w:t>
      </w:r>
      <w:r w:rsidR="00414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</w:t>
      </w: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 нашим детям в своем большинстве недоступно посещение музеев, театров, досуговых центров.</w:t>
      </w:r>
    </w:p>
    <w:p w:rsidR="00ED472B" w:rsidRPr="00ED472B" w:rsidRDefault="00ED472B" w:rsidP="00ED47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школьных каникул не работает большинство кружков по интересам.</w:t>
      </w:r>
    </w:p>
    <w:p w:rsidR="00ED472B" w:rsidRPr="00ED472B" w:rsidRDefault="00ED472B" w:rsidP="00ED47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 и организация досуга учащихся.</w:t>
      </w:r>
    </w:p>
    <w:p w:rsidR="00ED472B" w:rsidRPr="00ED472B" w:rsidRDefault="00ED472B" w:rsidP="00ED47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первоочередной задачей летнего пришкольного лагеря является физическое и духовное оздоровление детей и подростков.</w:t>
      </w:r>
    </w:p>
    <w:p w:rsidR="00ED472B" w:rsidRDefault="00ED472B" w:rsidP="00ED4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</w:t>
      </w:r>
    </w:p>
    <w:p w:rsidR="00ED472B" w:rsidRPr="00ED472B" w:rsidRDefault="00ED472B" w:rsidP="00ED4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детей в условиях оздоровительного лагеря.</w:t>
      </w:r>
    </w:p>
    <w:p w:rsidR="00ED472B" w:rsidRPr="00ED472B" w:rsidRDefault="00ED472B" w:rsidP="00ED4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продолжительности программа является краткосрочной, т. е. реализуется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Настоящая Программа составлена в соответствии с Декларацией прав ребенка, Конвенцией ООН о правах ребенка, Конституцией РФ, Федеральным законом «Об основных гарантиях прав ребенка в Российской Федерации», Законом РФ «Об образовании». </w:t>
      </w:r>
      <w:proofErr w:type="gramStart"/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продолжением и составной частью воспитательной системы МОУ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СОШ» с. Ивановское</w:t>
      </w: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основанной на идеях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природосообразности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414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духовно-нравственного и патриотического воспитания, </w:t>
      </w: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поддержки индивидуализации и социализации личности ребенка.</w:t>
      </w:r>
      <w:proofErr w:type="gramEnd"/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ней предусматривается продолжение деятельности педагогического коллектива по реализации задач приоритетного национального проекта «Образование».    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создание оптимальных условий, обеспечивающих полноценный отдых детей, их оздоровление и творческое развитие, формирования </w:t>
      </w:r>
      <w:r w:rsidR="004148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доверительных</w:t>
      </w:r>
      <w:proofErr w:type="gramStart"/>
      <w:r w:rsidR="00414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414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дружеских</w:t>
      </w: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между участниками воспитательного процесса.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Задачи:1. Раскрытие творческих способностей каждого ребенка через организацию активной досуговой деятельности.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социально – коммуникативных качеств и умений, способности жить в коллективе.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Обогащение </w:t>
      </w:r>
      <w:r w:rsidR="004148F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</w:t>
      </w: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нравственного опыта ребенка  при помощи педагогически организованных ситуаций (индивидуальных бесед, отрядных дел и др.).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Формирование у учащихся общей культуры и навыков здорового образа жизни.</w:t>
      </w:r>
    </w:p>
    <w:p w:rsidR="00ED472B" w:rsidRPr="00ED472B" w:rsidRDefault="00ED472B" w:rsidP="00ED4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5.Методическое обеспечение разнообразных форм отдыха и оздоровления</w:t>
      </w:r>
    </w:p>
    <w:p w:rsidR="00ED472B" w:rsidRPr="00ED472B" w:rsidRDefault="00ED472B" w:rsidP="00ED4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детей в каникулярное время.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общение и отношения в летнем оздоровительном лагере строятся на следующих принципах:</w:t>
      </w:r>
    </w:p>
    <w:p w:rsidR="00ED472B" w:rsidRPr="00ED472B" w:rsidRDefault="00ED472B" w:rsidP="00ED47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комплексность (работают все);</w:t>
      </w:r>
    </w:p>
    <w:p w:rsidR="00ED472B" w:rsidRPr="00ED472B" w:rsidRDefault="00ED472B" w:rsidP="00ED47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непрерывность (динамичный процесс);</w:t>
      </w:r>
    </w:p>
    <w:p w:rsidR="00ED472B" w:rsidRPr="00ED472B" w:rsidRDefault="00ED472B" w:rsidP="00ED47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упор на недопущение девиации </w:t>
      </w:r>
      <w:proofErr w:type="gramStart"/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исправить труднее);</w:t>
      </w:r>
    </w:p>
    <w:p w:rsidR="00ED472B" w:rsidRPr="00ED472B" w:rsidRDefault="00ED472B" w:rsidP="00ED47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навредить </w:t>
      </w:r>
      <w:proofErr w:type="gramStart"/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ответственность);</w:t>
      </w:r>
    </w:p>
    <w:p w:rsidR="00ED472B" w:rsidRDefault="00ED472B" w:rsidP="00ED47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интерес;</w:t>
      </w:r>
    </w:p>
    <w:p w:rsidR="004148F9" w:rsidRDefault="004148F9" w:rsidP="00ED47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добросовестность;</w:t>
      </w:r>
    </w:p>
    <w:p w:rsidR="004148F9" w:rsidRPr="00ED472B" w:rsidRDefault="004148F9" w:rsidP="00ED47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ответственность;</w:t>
      </w:r>
    </w:p>
    <w:p w:rsidR="00ED472B" w:rsidRPr="00ED472B" w:rsidRDefault="00ED472B" w:rsidP="00ED47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реализации   поставленных целей и задач включает в себя следующие направления:</w:t>
      </w:r>
    </w:p>
    <w:p w:rsidR="00ED472B" w:rsidRPr="00ED472B" w:rsidRDefault="004148F9" w:rsidP="00ED47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здоровье-сберегающее;</w:t>
      </w:r>
    </w:p>
    <w:p w:rsidR="00ED472B" w:rsidRPr="00ED472B" w:rsidRDefault="00ED472B" w:rsidP="00ED47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интеллектуально-творческое;</w:t>
      </w:r>
    </w:p>
    <w:p w:rsidR="00ED472B" w:rsidRPr="00ED472B" w:rsidRDefault="00ED472B" w:rsidP="00ED47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нравственно-патриотическое;</w:t>
      </w:r>
    </w:p>
    <w:p w:rsidR="00ED472B" w:rsidRPr="00ED472B" w:rsidRDefault="00ED472B" w:rsidP="00ED47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экологическое;</w:t>
      </w:r>
    </w:p>
    <w:p w:rsidR="00ED472B" w:rsidRPr="00ED472B" w:rsidRDefault="004148F9" w:rsidP="00ED47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предназначена для  детей 6,5 - 1</w:t>
      </w:r>
      <w:r w:rsidR="004148F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Для физического, интеллектуального и творческого развития ребенка  все  мероприятия планируются по следующим блокам: «</w:t>
      </w:r>
      <w:r w:rsidR="006C112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и спорт»</w:t>
      </w:r>
      <w:r w:rsidR="005067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«Фантазеры</w:t>
      </w:r>
      <w:r w:rsidR="006C1125"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C11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6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«Лесная лаборатория», </w:t>
      </w:r>
      <w:r w:rsidR="0050671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«Поиск»,</w:t>
      </w:r>
      <w:proofErr w:type="gramStart"/>
      <w:r w:rsidR="00506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506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0671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еленая скорая», , «Мечтатели».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НАПРАВЛЕНИЯМ</w:t>
      </w:r>
    </w:p>
    <w:p w:rsidR="00ED472B" w:rsidRPr="00ED472B" w:rsidRDefault="00ED472B" w:rsidP="00ED47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 и спорт</w:t>
      </w:r>
      <w:r w:rsidR="006C1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(здоровье-сберегающее)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1.Утренняя зарядка.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2.Час здоровья.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3.Спорт и мы (день бегуна, день прыгуна и т.д.).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4.Весёлые старты.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5.Шахматный турнир.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6. «Час игры» (работа игровых площадок).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7.Беседы:</w:t>
      </w:r>
    </w:p>
    <w:p w:rsidR="00ED472B" w:rsidRPr="00ED472B" w:rsidRDefault="00ED472B" w:rsidP="00ED47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«Рациональное распределение свободного времени».</w:t>
      </w:r>
    </w:p>
    <w:p w:rsidR="00ED472B" w:rsidRPr="00ED472B" w:rsidRDefault="00ED472B" w:rsidP="00ED47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«Правильное питание»</w:t>
      </w:r>
    </w:p>
    <w:p w:rsidR="00ED472B" w:rsidRPr="00ED472B" w:rsidRDefault="00ED472B" w:rsidP="00ED47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«Вредные привычки и их влияние на здоровье». 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F37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Спартакиада.</w:t>
      </w:r>
    </w:p>
    <w:p w:rsidR="00F372CC" w:rsidRDefault="00ED472B" w:rsidP="00F37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F37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«Веселые старты»</w:t>
      </w:r>
    </w:p>
    <w:p w:rsidR="00ED472B" w:rsidRPr="00ED472B" w:rsidRDefault="00ED472B" w:rsidP="00F37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C1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.«</w:t>
      </w:r>
      <w:r w:rsidR="00506717" w:rsidRPr="006C1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Фантазеры</w:t>
      </w:r>
      <w:r w:rsidRPr="006C1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(интеллектуально-творческое воспитание)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1.Занятия по интересам.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2. «Ярмарка идей».</w:t>
      </w:r>
    </w:p>
    <w:p w:rsidR="00ED472B" w:rsidRPr="00ED472B" w:rsidRDefault="00ED472B" w:rsidP="00340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340935" w:rsidRPr="0034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Интеллектуальная игра «Что? Где? Когда?»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4.Конкурс отрядной газеты.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6.Театрализованное представление сказки.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7.Игровые программы:</w:t>
      </w:r>
    </w:p>
    <w:p w:rsidR="00ED472B" w:rsidRPr="00ED472B" w:rsidRDefault="00ED472B" w:rsidP="00ED47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«Обыкновенное и невероятное»;</w:t>
      </w:r>
    </w:p>
    <w:p w:rsidR="00ED472B" w:rsidRPr="00ED472B" w:rsidRDefault="00ED472B" w:rsidP="00ED47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«Путешествие по станциям».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4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рисунков на асфальте «Пусть всегда будет солнце».</w:t>
      </w:r>
    </w:p>
    <w:p w:rsidR="00ED472B" w:rsidRPr="00ED472B" w:rsidRDefault="00340935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ED472B"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.Конкурс поделок, букет «Летние фантазии».</w:t>
      </w:r>
    </w:p>
    <w:p w:rsid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4093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час.</w:t>
      </w:r>
    </w:p>
    <w:p w:rsidR="00506717" w:rsidRDefault="00506717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506717" w:rsidRPr="006C1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«Лесная лаборатория»</w:t>
      </w:r>
      <w:r w:rsidR="006C1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Start"/>
      <w:r w:rsidR="006C1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экологическое</w:t>
      </w:r>
      <w:proofErr w:type="gramEnd"/>
      <w:r w:rsidR="006C1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D472B" w:rsidRPr="00ED472B" w:rsidRDefault="00340935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1.Просмотр видеофильмов о природе.</w:t>
      </w:r>
    </w:p>
    <w:p w:rsidR="00ED472B" w:rsidRPr="00ED472B" w:rsidRDefault="00ED472B" w:rsidP="00506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2.Путешествие «В гостях у Берендея» (по станциям)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1-я - «Зеленый друг».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2-я – «Лесная аптека».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3-я – «Остроглаз».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4 –я </w:t>
      </w:r>
      <w:proofErr w:type="gramStart"/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–«</w:t>
      </w:r>
      <w:proofErr w:type="gramEnd"/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тайны природы».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5 –я </w:t>
      </w:r>
      <w:proofErr w:type="gramStart"/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–«</w:t>
      </w:r>
      <w:proofErr w:type="gramEnd"/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природы».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6-я </w:t>
      </w:r>
      <w:proofErr w:type="gramStart"/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–«</w:t>
      </w:r>
      <w:proofErr w:type="gramEnd"/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Бюро погоды».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Акция «Зеленый дом».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1) Храм природы:</w:t>
      </w:r>
    </w:p>
    <w:p w:rsidR="00ED472B" w:rsidRPr="00ED472B" w:rsidRDefault="00ED472B" w:rsidP="00ED472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«Войди в природу».</w:t>
      </w:r>
    </w:p>
    <w:p w:rsidR="00ED472B" w:rsidRPr="00ED472B" w:rsidRDefault="00ED472B" w:rsidP="00ED472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КВН.  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2) Кто живет в лесу: парад лесных жителей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3) Что в лесу растет:</w:t>
      </w:r>
    </w:p>
    <w:p w:rsidR="00ED472B" w:rsidRPr="00ED472B" w:rsidRDefault="00ED472B" w:rsidP="00ED472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«Деревья нашего края»;</w:t>
      </w:r>
    </w:p>
    <w:p w:rsidR="00ED472B" w:rsidRPr="00ED472B" w:rsidRDefault="00ED472B" w:rsidP="00ED472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«Цветы нашего края»;</w:t>
      </w:r>
    </w:p>
    <w:p w:rsidR="00ED472B" w:rsidRPr="00ED472B" w:rsidRDefault="00ED472B" w:rsidP="00ED472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«Лекарственные растения нашего края»</w:t>
      </w:r>
    </w:p>
    <w:p w:rsidR="00ED472B" w:rsidRPr="00ED472B" w:rsidRDefault="00ED472B" w:rsidP="00ED472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библиотеку «Они могут исчезнуть»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                 ( по Красной книге </w:t>
      </w:r>
      <w:r w:rsidR="00506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Ярославской</w:t>
      </w: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области)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Познавательная программа «Экологическое ассорти».</w:t>
      </w:r>
    </w:p>
    <w:p w:rsid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5)Трудовой десант на Уголках красоты \поливка, прополка цветов\.</w:t>
      </w:r>
    </w:p>
    <w:p w:rsidR="006C1125" w:rsidRPr="00ED472B" w:rsidRDefault="006C1125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72B" w:rsidRPr="00ED472B" w:rsidRDefault="00A04D09" w:rsidP="00A04D0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C1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472B" w:rsidRPr="006C1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6C1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Поиск</w:t>
      </w:r>
      <w:r w:rsidR="00ED472B" w:rsidRPr="006C1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(нравственно-патриотическое воспитание)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1.Экскурсии в школьный музей.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2.Интеллектуальная игра «С чего начинается Родина».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3.Праздник «Счастливое детство».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4.День добрых дел.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5.Урок мужества «Подвиг их бессмертен» (об участниках ВОВ)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6.Просмотр фильмов о ВОВ.</w:t>
      </w:r>
    </w:p>
    <w:p w:rsid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Конкурс стихов «Люблю тебя, мой край родной».</w:t>
      </w:r>
    </w:p>
    <w:p w:rsidR="00F372CC" w:rsidRDefault="00F372CC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«Погост»  (облагораживание кладбищ).</w:t>
      </w:r>
    </w:p>
    <w:p w:rsidR="00F372CC" w:rsidRDefault="00F372CC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Операция: «Поможем памятникам».</w:t>
      </w:r>
    </w:p>
    <w:p w:rsidR="006C1125" w:rsidRDefault="006C1125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125" w:rsidRDefault="006C1125" w:rsidP="006C1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6C1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«Мечтатели»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1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(художественно-эстетическое)</w:t>
      </w:r>
    </w:p>
    <w:p w:rsidR="006C1125" w:rsidRPr="00ED472B" w:rsidRDefault="006C1125" w:rsidP="006C1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Конкурс  «Сочини сказку»</w:t>
      </w:r>
    </w:p>
    <w:p w:rsidR="006C1125" w:rsidRDefault="006C1125" w:rsidP="006C1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Развлекательная программа «Веселый калейдоскоп»</w:t>
      </w:r>
    </w:p>
    <w:p w:rsidR="006C1125" w:rsidRPr="00ED472B" w:rsidRDefault="006C1125" w:rsidP="006C1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«Веселые мастерские»</w:t>
      </w:r>
      <w:r w:rsidR="00091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(оформление территории школы)</w:t>
      </w:r>
    </w:p>
    <w:p w:rsidR="006C1125" w:rsidRDefault="00340935" w:rsidP="00340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Акция: «Поможем земле стать чистой»</w:t>
      </w:r>
    </w:p>
    <w:p w:rsidR="00340935" w:rsidRDefault="00340935" w:rsidP="000918B7">
      <w:pPr>
        <w:pStyle w:val="a5"/>
        <w:spacing w:before="100" w:beforeAutospacing="1"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34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Трудовой десант.</w:t>
      </w:r>
      <w:r w:rsidR="00091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0935" w:rsidRDefault="00340935" w:rsidP="000918B7">
      <w:pPr>
        <w:pStyle w:val="a5"/>
        <w:spacing w:before="100" w:beforeAutospacing="1"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6.«</w:t>
      </w:r>
      <w:r w:rsidRPr="0034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жизнь предметов» </w:t>
      </w:r>
      <w:proofErr w:type="gramStart"/>
      <w:r w:rsidRPr="0034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409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поделок из ненужных вещей)</w:t>
      </w:r>
    </w:p>
    <w:p w:rsidR="00340935" w:rsidRPr="00ED472B" w:rsidRDefault="00340935" w:rsidP="000918B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рисунков:</w:t>
      </w:r>
    </w:p>
    <w:p w:rsidR="00340935" w:rsidRDefault="00340935" w:rsidP="000918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Мечты сбываются»;</w:t>
      </w:r>
    </w:p>
    <w:p w:rsidR="00340935" w:rsidRPr="00ED472B" w:rsidRDefault="00340935" w:rsidP="000918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«Нет вредным привычкам»;</w:t>
      </w:r>
    </w:p>
    <w:p w:rsidR="000918B7" w:rsidRDefault="00340935" w:rsidP="000918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«Рисуем сказку».</w:t>
      </w:r>
    </w:p>
    <w:p w:rsidR="000918B7" w:rsidRDefault="000918B7" w:rsidP="00091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8B7" w:rsidRDefault="000918B7" w:rsidP="000918B7">
      <w:pPr>
        <w:pStyle w:val="a5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«Зеленая скорая»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(экологическое)</w:t>
      </w:r>
    </w:p>
    <w:p w:rsidR="000918B7" w:rsidRDefault="000918B7" w:rsidP="000918B7">
      <w:pPr>
        <w:pStyle w:val="a5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«Зеленая аптека»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(изучение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трах)</w:t>
      </w:r>
    </w:p>
    <w:p w:rsidR="000918B7" w:rsidRDefault="000918B7" w:rsidP="000918B7">
      <w:pPr>
        <w:pStyle w:val="a5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«Письма в красную книгу» (полевой практикум)</w:t>
      </w:r>
    </w:p>
    <w:p w:rsidR="000918B7" w:rsidRDefault="000918B7" w:rsidP="000918B7">
      <w:pPr>
        <w:pStyle w:val="a5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«День защиты окружающей среды». </w:t>
      </w:r>
    </w:p>
    <w:p w:rsidR="000918B7" w:rsidRDefault="000918B7" w:rsidP="000918B7">
      <w:pPr>
        <w:pStyle w:val="a5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программа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«Витамины вокруг нас».</w:t>
      </w:r>
    </w:p>
    <w:p w:rsidR="000918B7" w:rsidRDefault="000918B7" w:rsidP="000918B7">
      <w:pPr>
        <w:pStyle w:val="a5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Поход: «Ознакомление с фауной».</w:t>
      </w:r>
    </w:p>
    <w:p w:rsidR="000918B7" w:rsidRDefault="000918B7" w:rsidP="000918B7">
      <w:pPr>
        <w:pStyle w:val="a5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«Советы от бабушки»  - беседа о пользе фототерапии.</w:t>
      </w:r>
    </w:p>
    <w:p w:rsidR="000918B7" w:rsidRDefault="000918B7" w:rsidP="000918B7">
      <w:pPr>
        <w:pStyle w:val="a5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игра «Кто главный на лугу».</w:t>
      </w:r>
    </w:p>
    <w:p w:rsidR="000918B7" w:rsidRPr="000918B7" w:rsidRDefault="000918B7" w:rsidP="000918B7">
      <w:pPr>
        <w:pStyle w:val="a5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на свежем воздухе.</w:t>
      </w:r>
    </w:p>
    <w:p w:rsidR="00ED472B" w:rsidRPr="00ED472B" w:rsidRDefault="00ED472B" w:rsidP="000918B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успешной реализации программы.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Подготовительный период – на этом этапе проводится анализ работы по летнему отдыху детей за прошедший летний сезон 20</w:t>
      </w:r>
      <w:r w:rsidR="001D180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Выявляются наиболее сильные и слабые стороны. Определяются направл</w:t>
      </w:r>
      <w:r w:rsidR="005D649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D1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цели и задачи на сезон 2023</w:t>
      </w: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Проводится подбор и расстановка кадров и комплектования временных детских объединений.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2.Организационный (адаптационный) период -   один из наиболее важных и трудных моментов лагерной смены. От него зависит, как пройдет вся смена. Поэтому, чтобы дети вошли в новую жизнь с интересом и желанием, ставятся следующие задачи:</w:t>
      </w:r>
    </w:p>
    <w:p w:rsidR="00ED472B" w:rsidRPr="00ED472B" w:rsidRDefault="00ED472B" w:rsidP="00ED472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особенности и интересы детей в условиях временного детского коллектива.</w:t>
      </w:r>
    </w:p>
    <w:p w:rsidR="00ED472B" w:rsidRPr="00ED472B" w:rsidRDefault="00ED472B" w:rsidP="00ED472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Предупредить возникновение конфликтов.</w:t>
      </w:r>
    </w:p>
    <w:p w:rsidR="00ED472B" w:rsidRPr="00ED472B" w:rsidRDefault="00ED472B" w:rsidP="00ED472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найти каждому ребенку удобную социальную позицию и творческую нишу в лагере.</w:t>
      </w:r>
    </w:p>
    <w:p w:rsidR="00ED472B" w:rsidRPr="00ED472B" w:rsidRDefault="00ED472B" w:rsidP="00ED472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2C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органы самоуправления и включить детей в реализацию программы смены.            В этот период целесообразно отдавать предпочтение игровым формам: могут быть использованы групповые игры, игры-задания, подвижные игры на местности.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В течение орг. периода проходит запуск    программы    (объяснение    задач    смены,    выборы    органов самоуправления, создание символов, атрибутов, выбор названия отрядов). 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Основной период — это период выполнения поставленных задач.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</w:t>
      </w:r>
      <w:proofErr w:type="gramStart"/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период смены характеризуется приобретением знаний, навыков общения, развитием творческих способностей и укреплением здоровья (физического, нравственного, психического) детей через занятия в творческих объединениях по интересам, участие в конкурсах, викторинах, состязаниях, эстафетах,  спартакиадах, веселых стартах, деловых играх, путешествиях.</w:t>
      </w:r>
      <w:proofErr w:type="gramEnd"/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предлагаемые в программе в этот период, способствуют:</w:t>
      </w:r>
    </w:p>
    <w:p w:rsidR="00ED472B" w:rsidRPr="00ED472B" w:rsidRDefault="00ED472B" w:rsidP="00ED472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и укреплению детских коллективов</w:t>
      </w:r>
    </w:p>
    <w:p w:rsidR="00ED472B" w:rsidRPr="00ED472B" w:rsidRDefault="00ED472B" w:rsidP="00ED472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Созданию психологического климата в отряде </w:t>
      </w:r>
    </w:p>
    <w:p w:rsidR="00ED472B" w:rsidRPr="00ED472B" w:rsidRDefault="00ED472B" w:rsidP="00ED472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Оздоровлению детей, формированию в потребности в ЗОЖ</w:t>
      </w:r>
    </w:p>
    <w:p w:rsidR="00ED472B" w:rsidRPr="00ED472B" w:rsidRDefault="00ED472B" w:rsidP="00ED472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Развитию творческой и познавательной активности.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4. Итоговый период - период подведения итогов смены: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</w:t>
      </w:r>
      <w:r w:rsidR="00F372C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аключительный период смены характеризуется награждением организаторов, активных детей, осуществляется сбор материалов смены.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период – это эмоциональная рефлексия, т.е. осознание важности приобретения новых друзей, анализ смены в форме обмена впечатлений. На первый план выходит эмоциональное общение. Необходимо еще раз подчеркнуть все хорошее, что было в  течение смены. Традиционно последний день заканчивается заключительным концертом, прощальными огоньками.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Реализация данной программы возможна лишь при условии ответственности, инициативности, творческого подхода, искренней любви к своему делу и детям со стороны всех взрослых.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5.Постлагерный период – в этот период идет анализ работы лагеря, подведение итогов. Эта информация поможет продуктивнее провести подготовку к новому сезону, </w:t>
      </w:r>
      <w:proofErr w:type="spellStart"/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оптимальнее</w:t>
      </w:r>
      <w:proofErr w:type="spellEnd"/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распределить сотрудников и штата лагеря.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47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Участники программы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Воспитатели, дети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Школьная и </w:t>
      </w:r>
      <w:r w:rsidR="00F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Борисоглебская </w:t>
      </w: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библиотеки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 С КАДРАМИ (с воспитателями и вожатыми).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1.Обсуждение основных положений Программы</w:t>
      </w:r>
      <w:r w:rsidR="00F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возможных путей её реализации.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2.Организация обучения всех участников реализации Программы.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3. Корректирование плана работы по направлениям.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4. Разработка и внедрение методической литературы обеспечивающей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просветительные аспекты программы.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5.Провести социологические исследования по изучению интересов,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 увлечений и занятий учащихся, выявлению их ценностных   ориентаций.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6.Разработка мероприятий, которые уменьшают риск возникновения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заболеваний и повреждений, связанных с социальными аспектами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жизни детей и подростков.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7.Индивидуальная работа с воспитателями с целью проведения намеченных мероприятий.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8.Анализ проведенных мероприятий с целью выявления положительных и отрицательных сторон.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9.Пропаганда здорового образа жизни</w:t>
      </w:r>
      <w:proofErr w:type="gramStart"/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10.Оказание методической помощи вожатым по работе с детьми.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</w:t>
      </w:r>
    </w:p>
    <w:p w:rsidR="005D649A" w:rsidRDefault="005D649A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-Начальник лагеря </w:t>
      </w:r>
    </w:p>
    <w:p w:rsidR="00ED472B" w:rsidRPr="00ED472B" w:rsidRDefault="009E7553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-Педагоги – воспитатели –8</w:t>
      </w:r>
      <w:r w:rsidR="00ED472B"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-Медицинский работник-1 человек</w:t>
      </w:r>
    </w:p>
    <w:p w:rsidR="00ED472B" w:rsidRPr="00ED472B" w:rsidRDefault="009E7553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персонал-3</w:t>
      </w:r>
      <w:r w:rsidR="00ED472B"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5D64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-Ра</w:t>
      </w:r>
      <w:r w:rsidR="005D649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ботники столовой –3</w:t>
      </w: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финансирования</w:t>
      </w:r>
    </w:p>
    <w:p w:rsidR="00ED472B" w:rsidRPr="00ED472B" w:rsidRDefault="00ED472B" w:rsidP="00ED47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47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Материально-техническое обеспечение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1.База для работы ДОЛ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игровые комнаты в школе, школьная столовая,  музей </w:t>
      </w:r>
      <w:r w:rsidR="00F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«блиндаж», </w:t>
      </w: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</w:t>
      </w:r>
      <w:r w:rsidR="00F4124D">
        <w:rPr>
          <w:rFonts w:ascii="Times New Roman" w:eastAsia="Times New Roman" w:hAnsi="Times New Roman" w:cs="Times New Roman"/>
          <w:sz w:val="24"/>
          <w:szCs w:val="24"/>
          <w:lang w:eastAsia="ru-RU"/>
        </w:rPr>
        <w:t>ая территория;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библиотека.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Магнитофон, телевизор, DVD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Спортивный инвентарь, настольные игры.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4.Прикладные материалы (бумага, клей, фломастеры и т, п.)</w:t>
      </w:r>
    </w:p>
    <w:p w:rsidR="00ED472B" w:rsidRPr="00ED472B" w:rsidRDefault="00ED472B" w:rsidP="00ED47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47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Методическое обеспечение</w:t>
      </w:r>
    </w:p>
    <w:p w:rsidR="00ED472B" w:rsidRPr="00ED472B" w:rsidRDefault="00ED472B" w:rsidP="00F37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педагогических методик и технологий в соответствии с программой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определения результативности программы.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программы.</w:t>
      </w:r>
    </w:p>
    <w:p w:rsidR="00ED472B" w:rsidRPr="00ED472B" w:rsidRDefault="00ED472B" w:rsidP="00ED472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активность детей в реализации программы.</w:t>
      </w:r>
    </w:p>
    <w:p w:rsidR="00ED472B" w:rsidRPr="00ED472B" w:rsidRDefault="00ED472B" w:rsidP="00ED472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 отзывы участников программы.</w:t>
      </w:r>
    </w:p>
    <w:p w:rsidR="00ED472B" w:rsidRPr="00ED472B" w:rsidRDefault="00ED472B" w:rsidP="00ED472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Положительные отзывы об организации деятельности ДОЛ со стороны  родителей.</w:t>
      </w:r>
    </w:p>
    <w:p w:rsidR="00ED472B" w:rsidRPr="00ED472B" w:rsidRDefault="00ED472B" w:rsidP="00ED472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конфликтных ситуаций в детской среде во время смены.</w:t>
      </w:r>
    </w:p>
    <w:p w:rsidR="00ED472B" w:rsidRPr="00ED472B" w:rsidRDefault="00ED472B" w:rsidP="00ED472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заболеваний, травм.</w:t>
      </w:r>
    </w:p>
    <w:p w:rsidR="00ED472B" w:rsidRPr="00ED472B" w:rsidRDefault="00ED472B" w:rsidP="00ED472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чувств доброты, заботы, взаимовыручки в отношении с окружающими.</w:t>
      </w:r>
    </w:p>
    <w:p w:rsidR="00ED472B" w:rsidRPr="00ED472B" w:rsidRDefault="00ED472B" w:rsidP="00ED472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состава пребывающих детей до конца смены.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Методы определения результативности программы:</w:t>
      </w:r>
    </w:p>
    <w:p w:rsidR="00ED472B" w:rsidRPr="00ED472B" w:rsidRDefault="00ED472B" w:rsidP="00ED472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наблюдение (планомерное и целенаправленное фиксирование психологических факторов в естественных условиях повседневной жизни);</w:t>
      </w:r>
    </w:p>
    <w:p w:rsidR="00ED472B" w:rsidRPr="00ED472B" w:rsidRDefault="00ED472B" w:rsidP="00ED472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игры и игрового тренинга;</w:t>
      </w:r>
    </w:p>
    <w:p w:rsidR="00ED472B" w:rsidRPr="00ED472B" w:rsidRDefault="00ED472B" w:rsidP="00ED472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товарищеского и педагогического воздействия;</w:t>
      </w:r>
    </w:p>
    <w:p w:rsidR="00ED472B" w:rsidRPr="00ED472B" w:rsidRDefault="00ED472B" w:rsidP="00ED472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беседа;</w:t>
      </w:r>
    </w:p>
    <w:p w:rsidR="00ED472B" w:rsidRPr="00ED472B" w:rsidRDefault="00ED472B" w:rsidP="00ED472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творческой деятельности;</w:t>
      </w:r>
    </w:p>
    <w:p w:rsidR="00ED472B" w:rsidRPr="00ED472B" w:rsidRDefault="00ED472B" w:rsidP="00ED472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рефлексия дня (каждый ребенок имеет возможность </w:t>
      </w:r>
      <w:proofErr w:type="gramStart"/>
      <w:r w:rsidRPr="00F372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высказать  свое отношение</w:t>
      </w:r>
      <w:proofErr w:type="gramEnd"/>
      <w:r w:rsidRPr="00F37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F372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соытиям</w:t>
      </w:r>
      <w:proofErr w:type="spellEnd"/>
      <w:r w:rsidRPr="00F37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прожитого дня и дать им свою оценку)                     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Ожидаемые результаты.</w:t>
      </w:r>
    </w:p>
    <w:p w:rsidR="00ED472B" w:rsidRPr="00ED472B" w:rsidRDefault="00ED472B" w:rsidP="00ED4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Предполагается, что в результате реализации данной программы:</w:t>
      </w:r>
    </w:p>
    <w:p w:rsidR="00ED472B" w:rsidRPr="00ED472B" w:rsidRDefault="00ED472B" w:rsidP="00ED472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Сформируется потребность  самостоятельных занятий физкультурой с целью   тренировок, отдыха, повышения работоспособности,   закаливание организма и  укрепления здоровья;</w:t>
      </w:r>
    </w:p>
    <w:p w:rsidR="00ED472B" w:rsidRPr="00ED472B" w:rsidRDefault="00ED472B" w:rsidP="00ED472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повысится  уровень психологической культуры детей; </w:t>
      </w:r>
    </w:p>
    <w:p w:rsidR="00ED472B" w:rsidRPr="00ED472B" w:rsidRDefault="00ED472B" w:rsidP="00ED472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приобретут  новые навыки и знания (новые игры, полезные привычки,  в том числе в области здорового образа жизни); </w:t>
      </w:r>
    </w:p>
    <w:p w:rsidR="00ED472B" w:rsidRPr="00ED472B" w:rsidRDefault="00ED472B" w:rsidP="00ED472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повысится самооценка детей; </w:t>
      </w:r>
    </w:p>
    <w:p w:rsidR="00ED472B" w:rsidRPr="00ED472B" w:rsidRDefault="00ED472B" w:rsidP="00ED472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расширится круг общения со сверстниками и взрослыми;</w:t>
      </w:r>
    </w:p>
    <w:p w:rsidR="00ED472B" w:rsidRPr="00ED472B" w:rsidRDefault="00ED472B" w:rsidP="00ED472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произойдет развитие социальной активности детей.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ED472B" w:rsidRPr="00ED472B" w:rsidTr="005D649A">
        <w:trPr>
          <w:tblCellSpacing w:w="0" w:type="dxa"/>
        </w:trPr>
        <w:tc>
          <w:tcPr>
            <w:tcW w:w="4962" w:type="dxa"/>
            <w:vAlign w:val="center"/>
            <w:hideMark/>
          </w:tcPr>
          <w:p w:rsidR="00ED472B" w:rsidRPr="00ED472B" w:rsidRDefault="00ED472B" w:rsidP="00ED47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программы</w:t>
            </w:r>
          </w:p>
        </w:tc>
        <w:tc>
          <w:tcPr>
            <w:tcW w:w="4393" w:type="dxa"/>
            <w:vAlign w:val="center"/>
            <w:hideMark/>
          </w:tcPr>
          <w:p w:rsidR="00ED472B" w:rsidRPr="00ED472B" w:rsidRDefault="00ED472B" w:rsidP="009E7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Начальник лагеря </w:t>
            </w:r>
            <w:r w:rsidR="009E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Аниканова О.Н.</w:t>
            </w:r>
          </w:p>
        </w:tc>
      </w:tr>
      <w:tr w:rsidR="00ED472B" w:rsidRPr="00ED472B" w:rsidTr="005D649A">
        <w:trPr>
          <w:tblCellSpacing w:w="0" w:type="dxa"/>
        </w:trPr>
        <w:tc>
          <w:tcPr>
            <w:tcW w:w="4962" w:type="dxa"/>
            <w:vAlign w:val="center"/>
            <w:hideMark/>
          </w:tcPr>
          <w:p w:rsidR="00ED472B" w:rsidRPr="00ED472B" w:rsidRDefault="00ED472B" w:rsidP="00ED47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4393" w:type="dxa"/>
            <w:vAlign w:val="center"/>
            <w:hideMark/>
          </w:tcPr>
          <w:p w:rsidR="00ED472B" w:rsidRPr="00ED472B" w:rsidRDefault="00ED472B" w:rsidP="00F41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</w:t>
            </w:r>
            <w:r w:rsidR="00F4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СОШ» с</w:t>
            </w:r>
            <w:r w:rsidRPr="00ED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4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Ивановское</w:t>
            </w:r>
          </w:p>
        </w:tc>
      </w:tr>
      <w:tr w:rsidR="00ED472B" w:rsidRPr="00ED472B" w:rsidTr="005D649A">
        <w:trPr>
          <w:tblCellSpacing w:w="0" w:type="dxa"/>
        </w:trPr>
        <w:tc>
          <w:tcPr>
            <w:tcW w:w="4962" w:type="dxa"/>
            <w:vAlign w:val="center"/>
            <w:hideMark/>
          </w:tcPr>
          <w:p w:rsidR="00ED472B" w:rsidRPr="00ED472B" w:rsidRDefault="00ED472B" w:rsidP="00ED47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4393" w:type="dxa"/>
            <w:vAlign w:val="center"/>
            <w:hideMark/>
          </w:tcPr>
          <w:p w:rsidR="005D649A" w:rsidRDefault="00F4124D" w:rsidP="00F41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Ивановское </w:t>
            </w:r>
            <w:r w:rsidR="00F1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д23,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Боригоглебского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F1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Ярославской обл.  </w:t>
            </w:r>
          </w:p>
          <w:p w:rsidR="00ED472B" w:rsidRPr="00ED472B" w:rsidRDefault="00F4124D" w:rsidP="005D6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472B" w:rsidRPr="00ED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</w:t>
            </w:r>
            <w:r w:rsidR="005D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8 901 059 49 00</w:t>
            </w:r>
          </w:p>
        </w:tc>
      </w:tr>
      <w:tr w:rsidR="00ED472B" w:rsidRPr="00ED472B" w:rsidTr="005D649A">
        <w:trPr>
          <w:tblCellSpacing w:w="0" w:type="dxa"/>
        </w:trPr>
        <w:tc>
          <w:tcPr>
            <w:tcW w:w="4962" w:type="dxa"/>
            <w:vAlign w:val="center"/>
            <w:hideMark/>
          </w:tcPr>
          <w:p w:rsidR="00ED472B" w:rsidRPr="00ED472B" w:rsidRDefault="00ED472B" w:rsidP="00ED47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реализации (проведение)</w:t>
            </w:r>
          </w:p>
        </w:tc>
        <w:tc>
          <w:tcPr>
            <w:tcW w:w="4393" w:type="dxa"/>
            <w:vAlign w:val="center"/>
            <w:hideMark/>
          </w:tcPr>
          <w:p w:rsidR="00ED472B" w:rsidRPr="00ED472B" w:rsidRDefault="00ED472B" w:rsidP="00ED47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2B" w:rsidRPr="00ED472B" w:rsidTr="005D649A">
        <w:trPr>
          <w:tblCellSpacing w:w="0" w:type="dxa"/>
        </w:trPr>
        <w:tc>
          <w:tcPr>
            <w:tcW w:w="4962" w:type="dxa"/>
            <w:vAlign w:val="center"/>
            <w:hideMark/>
          </w:tcPr>
          <w:p w:rsidR="00ED472B" w:rsidRPr="00ED472B" w:rsidRDefault="00ED472B" w:rsidP="00ED47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возраст участников</w:t>
            </w:r>
          </w:p>
        </w:tc>
        <w:tc>
          <w:tcPr>
            <w:tcW w:w="4393" w:type="dxa"/>
            <w:vAlign w:val="center"/>
            <w:hideMark/>
          </w:tcPr>
          <w:p w:rsidR="00ED472B" w:rsidRPr="00ED472B" w:rsidRDefault="00F4124D" w:rsidP="009E7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D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472B" w:rsidRPr="00ED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9E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6,6</w:t>
            </w:r>
            <w:r w:rsidR="00F3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ED472B" w:rsidRPr="00ED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D472B" w:rsidRPr="00ED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</w:t>
            </w:r>
          </w:p>
        </w:tc>
      </w:tr>
      <w:tr w:rsidR="00ED472B" w:rsidRPr="00ED472B" w:rsidTr="005D649A">
        <w:trPr>
          <w:tblCellSpacing w:w="0" w:type="dxa"/>
        </w:trPr>
        <w:tc>
          <w:tcPr>
            <w:tcW w:w="4962" w:type="dxa"/>
            <w:vAlign w:val="center"/>
            <w:hideMark/>
          </w:tcPr>
          <w:p w:rsidR="00ED472B" w:rsidRPr="00ED472B" w:rsidRDefault="00ED472B" w:rsidP="00ED47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проведения, количество смен</w:t>
            </w:r>
          </w:p>
        </w:tc>
        <w:tc>
          <w:tcPr>
            <w:tcW w:w="4393" w:type="dxa"/>
            <w:vAlign w:val="center"/>
            <w:hideMark/>
          </w:tcPr>
          <w:p w:rsidR="00ED472B" w:rsidRPr="00ED472B" w:rsidRDefault="00ED472B" w:rsidP="009E7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</w:t>
            </w:r>
            <w:r w:rsidR="009E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="005D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по 2</w:t>
            </w:r>
            <w:r w:rsidR="009E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D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202</w:t>
            </w:r>
            <w:r w:rsidR="009E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5D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г;</w:t>
            </w:r>
            <w:r w:rsidRPr="00ED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смена</w:t>
            </w:r>
          </w:p>
        </w:tc>
      </w:tr>
    </w:tbl>
    <w:p w:rsidR="00A976A4" w:rsidRDefault="00A976A4">
      <w:bookmarkStart w:id="0" w:name="_GoBack"/>
      <w:bookmarkEnd w:id="0"/>
    </w:p>
    <w:sectPr w:rsidR="00A97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866"/>
    <w:multiLevelType w:val="multilevel"/>
    <w:tmpl w:val="9E34A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93A9B"/>
    <w:multiLevelType w:val="multilevel"/>
    <w:tmpl w:val="F9D632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25810"/>
    <w:multiLevelType w:val="multilevel"/>
    <w:tmpl w:val="30B04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19559B"/>
    <w:multiLevelType w:val="multilevel"/>
    <w:tmpl w:val="8F448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907D53"/>
    <w:multiLevelType w:val="multilevel"/>
    <w:tmpl w:val="357C4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6D4B72"/>
    <w:multiLevelType w:val="hybridMultilevel"/>
    <w:tmpl w:val="0930D8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AEC5049"/>
    <w:multiLevelType w:val="multilevel"/>
    <w:tmpl w:val="A6AA3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2868D0"/>
    <w:multiLevelType w:val="multilevel"/>
    <w:tmpl w:val="A51CAB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2A61E0"/>
    <w:multiLevelType w:val="multilevel"/>
    <w:tmpl w:val="4C56F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07398F"/>
    <w:multiLevelType w:val="multilevel"/>
    <w:tmpl w:val="D05E5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5386C05"/>
    <w:multiLevelType w:val="multilevel"/>
    <w:tmpl w:val="ACF81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973040"/>
    <w:multiLevelType w:val="multilevel"/>
    <w:tmpl w:val="A0C42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E84297"/>
    <w:multiLevelType w:val="multilevel"/>
    <w:tmpl w:val="7632B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003F94"/>
    <w:multiLevelType w:val="multilevel"/>
    <w:tmpl w:val="BABC5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C65D40"/>
    <w:multiLevelType w:val="multilevel"/>
    <w:tmpl w:val="2FBE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5815AD"/>
    <w:multiLevelType w:val="multilevel"/>
    <w:tmpl w:val="8F448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C5036E"/>
    <w:multiLevelType w:val="multilevel"/>
    <w:tmpl w:val="743ED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9465C7"/>
    <w:multiLevelType w:val="multilevel"/>
    <w:tmpl w:val="8F08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427DBB"/>
    <w:multiLevelType w:val="multilevel"/>
    <w:tmpl w:val="9B848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CE3221"/>
    <w:multiLevelType w:val="multilevel"/>
    <w:tmpl w:val="C7103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AF4E7B"/>
    <w:multiLevelType w:val="multilevel"/>
    <w:tmpl w:val="F7200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19412E"/>
    <w:multiLevelType w:val="multilevel"/>
    <w:tmpl w:val="AC525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D109A"/>
    <w:multiLevelType w:val="multilevel"/>
    <w:tmpl w:val="0E923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63B3D"/>
    <w:multiLevelType w:val="multilevel"/>
    <w:tmpl w:val="99364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2"/>
  </w:num>
  <w:num w:numId="3">
    <w:abstractNumId w:val="15"/>
  </w:num>
  <w:num w:numId="4">
    <w:abstractNumId w:val="17"/>
  </w:num>
  <w:num w:numId="5">
    <w:abstractNumId w:val="4"/>
  </w:num>
  <w:num w:numId="6">
    <w:abstractNumId w:val="22"/>
  </w:num>
  <w:num w:numId="7">
    <w:abstractNumId w:val="9"/>
  </w:num>
  <w:num w:numId="8">
    <w:abstractNumId w:val="13"/>
  </w:num>
  <w:num w:numId="9">
    <w:abstractNumId w:val="14"/>
  </w:num>
  <w:num w:numId="10">
    <w:abstractNumId w:val="21"/>
  </w:num>
  <w:num w:numId="11">
    <w:abstractNumId w:val="6"/>
  </w:num>
  <w:num w:numId="12">
    <w:abstractNumId w:val="10"/>
  </w:num>
  <w:num w:numId="13">
    <w:abstractNumId w:val="0"/>
  </w:num>
  <w:num w:numId="14">
    <w:abstractNumId w:val="11"/>
  </w:num>
  <w:num w:numId="15">
    <w:abstractNumId w:val="20"/>
  </w:num>
  <w:num w:numId="16">
    <w:abstractNumId w:val="18"/>
  </w:num>
  <w:num w:numId="17">
    <w:abstractNumId w:val="8"/>
  </w:num>
  <w:num w:numId="18">
    <w:abstractNumId w:val="19"/>
  </w:num>
  <w:num w:numId="19">
    <w:abstractNumId w:val="16"/>
  </w:num>
  <w:num w:numId="20">
    <w:abstractNumId w:val="2"/>
  </w:num>
  <w:num w:numId="21">
    <w:abstractNumId w:val="1"/>
  </w:num>
  <w:num w:numId="22">
    <w:abstractNumId w:val="7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F6"/>
    <w:rsid w:val="000918B7"/>
    <w:rsid w:val="000A52BC"/>
    <w:rsid w:val="001D1807"/>
    <w:rsid w:val="00290BF6"/>
    <w:rsid w:val="00340935"/>
    <w:rsid w:val="004148F9"/>
    <w:rsid w:val="00506717"/>
    <w:rsid w:val="005561DF"/>
    <w:rsid w:val="005D649A"/>
    <w:rsid w:val="006579BB"/>
    <w:rsid w:val="006C1125"/>
    <w:rsid w:val="009E7553"/>
    <w:rsid w:val="00A04D09"/>
    <w:rsid w:val="00A976A4"/>
    <w:rsid w:val="00EC3BC2"/>
    <w:rsid w:val="00ED472B"/>
    <w:rsid w:val="00F12170"/>
    <w:rsid w:val="00F372CC"/>
    <w:rsid w:val="00F4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47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ED472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47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D472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3">
    <w:name w:val="c3"/>
    <w:basedOn w:val="a"/>
    <w:rsid w:val="00ED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472B"/>
  </w:style>
  <w:style w:type="character" w:customStyle="1" w:styleId="c24">
    <w:name w:val="c24"/>
    <w:basedOn w:val="a0"/>
    <w:rsid w:val="00ED472B"/>
  </w:style>
  <w:style w:type="character" w:customStyle="1" w:styleId="c46">
    <w:name w:val="c46"/>
    <w:basedOn w:val="a0"/>
    <w:rsid w:val="00ED472B"/>
  </w:style>
  <w:style w:type="character" w:customStyle="1" w:styleId="c39">
    <w:name w:val="c39"/>
    <w:basedOn w:val="a0"/>
    <w:rsid w:val="00ED472B"/>
  </w:style>
  <w:style w:type="paragraph" w:customStyle="1" w:styleId="c11">
    <w:name w:val="c11"/>
    <w:basedOn w:val="a"/>
    <w:rsid w:val="00ED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ED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ED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D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ED472B"/>
  </w:style>
  <w:style w:type="paragraph" w:customStyle="1" w:styleId="c35">
    <w:name w:val="c35"/>
    <w:basedOn w:val="a"/>
    <w:rsid w:val="00ED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ED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ED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ED472B"/>
  </w:style>
  <w:style w:type="paragraph" w:styleId="a3">
    <w:name w:val="Balloon Text"/>
    <w:basedOn w:val="a"/>
    <w:link w:val="a4"/>
    <w:uiPriority w:val="99"/>
    <w:semiHidden/>
    <w:unhideWhenUsed/>
    <w:rsid w:val="006C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1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09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47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ED472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47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D472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3">
    <w:name w:val="c3"/>
    <w:basedOn w:val="a"/>
    <w:rsid w:val="00ED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472B"/>
  </w:style>
  <w:style w:type="character" w:customStyle="1" w:styleId="c24">
    <w:name w:val="c24"/>
    <w:basedOn w:val="a0"/>
    <w:rsid w:val="00ED472B"/>
  </w:style>
  <w:style w:type="character" w:customStyle="1" w:styleId="c46">
    <w:name w:val="c46"/>
    <w:basedOn w:val="a0"/>
    <w:rsid w:val="00ED472B"/>
  </w:style>
  <w:style w:type="character" w:customStyle="1" w:styleId="c39">
    <w:name w:val="c39"/>
    <w:basedOn w:val="a0"/>
    <w:rsid w:val="00ED472B"/>
  </w:style>
  <w:style w:type="paragraph" w:customStyle="1" w:styleId="c11">
    <w:name w:val="c11"/>
    <w:basedOn w:val="a"/>
    <w:rsid w:val="00ED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ED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ED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D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ED472B"/>
  </w:style>
  <w:style w:type="paragraph" w:customStyle="1" w:styleId="c35">
    <w:name w:val="c35"/>
    <w:basedOn w:val="a"/>
    <w:rsid w:val="00ED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ED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ED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ED472B"/>
  </w:style>
  <w:style w:type="paragraph" w:styleId="a3">
    <w:name w:val="Balloon Text"/>
    <w:basedOn w:val="a"/>
    <w:link w:val="a4"/>
    <w:uiPriority w:val="99"/>
    <w:semiHidden/>
    <w:unhideWhenUsed/>
    <w:rsid w:val="006C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1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0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Mariya</cp:lastModifiedBy>
  <cp:revision>11</cp:revision>
  <cp:lastPrinted>2017-05-25T10:42:00Z</cp:lastPrinted>
  <dcterms:created xsi:type="dcterms:W3CDTF">2023-04-10T07:48:00Z</dcterms:created>
  <dcterms:modified xsi:type="dcterms:W3CDTF">2023-05-23T05:59:00Z</dcterms:modified>
</cp:coreProperties>
</file>