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B4" w:rsidRPr="00747AB4" w:rsidRDefault="00747AB4" w:rsidP="00747AB4">
      <w:pPr>
        <w:widowControl w:val="0"/>
        <w:autoSpaceDE w:val="0"/>
        <w:autoSpaceDN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AB4">
        <w:rPr>
          <w:rFonts w:ascii="Times New Roman" w:eastAsia="Times New Roman" w:hAnsi="Times New Roman" w:cs="Times New Roman"/>
          <w:sz w:val="28"/>
          <w:szCs w:val="28"/>
        </w:rPr>
        <w:t>Муниципальное общеобразовательное учреждение Ивановская средняя</w:t>
      </w:r>
      <w:r w:rsidRPr="00747AB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47AB4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747A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7AB4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747A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747AB4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747AB4">
        <w:rPr>
          <w:rFonts w:ascii="Times New Roman" w:eastAsia="Times New Roman" w:hAnsi="Times New Roman" w:cs="Times New Roman"/>
          <w:sz w:val="30"/>
          <w:szCs w:val="28"/>
        </w:rPr>
        <w:t xml:space="preserve">   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143"/>
        <w:gridCol w:w="3295"/>
      </w:tblGrid>
      <w:tr w:rsidR="00747AB4" w:rsidRPr="00747AB4" w:rsidTr="00F45D48">
        <w:tc>
          <w:tcPr>
            <w:tcW w:w="3273" w:type="dxa"/>
          </w:tcPr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B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Pr="00747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B4">
              <w:rPr>
                <w:rFonts w:ascii="Times New Roman" w:eastAsia="Calibri" w:hAnsi="Times New Roman" w:cs="Times New Roman"/>
                <w:sz w:val="24"/>
                <w:szCs w:val="24"/>
              </w:rPr>
              <w:t>Божков Ф.Н.</w:t>
            </w:r>
          </w:p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Приказ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Pr="00747A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/01-01</w:t>
            </w:r>
          </w:p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47A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747AB4" w:rsidRPr="00747AB4" w:rsidRDefault="00747AB4" w:rsidP="00747AB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747AB4">
        <w:rPr>
          <w:rFonts w:ascii="Times New Roman" w:eastAsia="Times New Roman" w:hAnsi="Times New Roman" w:cs="Times New Roman"/>
          <w:sz w:val="30"/>
          <w:szCs w:val="28"/>
        </w:rPr>
        <w:t xml:space="preserve">                                                            </w:t>
      </w: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747AB4">
        <w:rPr>
          <w:rFonts w:ascii="Times New Roman" w:eastAsia="Times New Roman" w:hAnsi="Times New Roman" w:cs="Times New Roman"/>
          <w:sz w:val="30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5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47AB4">
        <w:rPr>
          <w:rFonts w:ascii="Times New Roman" w:eastAsia="Times New Roman" w:hAnsi="Times New Roman" w:cs="Times New Roman"/>
          <w:sz w:val="32"/>
          <w:szCs w:val="32"/>
        </w:rPr>
        <w:t>УЧЕБНЫЙ</w:t>
      </w:r>
      <w:r w:rsidRPr="00747AB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747AB4">
        <w:rPr>
          <w:rFonts w:ascii="Times New Roman" w:eastAsia="Times New Roman" w:hAnsi="Times New Roman" w:cs="Times New Roman"/>
          <w:sz w:val="32"/>
          <w:szCs w:val="32"/>
        </w:rPr>
        <w:t>ПЛАН</w:t>
      </w:r>
    </w:p>
    <w:p w:rsidR="00747AB4" w:rsidRPr="00747AB4" w:rsidRDefault="00747AB4" w:rsidP="00747AB4">
      <w:pPr>
        <w:widowControl w:val="0"/>
        <w:autoSpaceDE w:val="0"/>
        <w:autoSpaceDN w:val="0"/>
        <w:spacing w:after="0" w:line="362" w:lineRule="auto"/>
        <w:jc w:val="center"/>
        <w:rPr>
          <w:rFonts w:ascii="Times New Roman" w:eastAsia="Times New Roman" w:hAnsi="Times New Roman" w:cs="Times New Roman"/>
          <w:spacing w:val="-3"/>
          <w:sz w:val="32"/>
          <w:szCs w:val="32"/>
        </w:rPr>
      </w:pPr>
      <w:r w:rsidRPr="00747AB4">
        <w:rPr>
          <w:rFonts w:ascii="Times New Roman" w:eastAsia="Times New Roman" w:hAnsi="Times New Roman" w:cs="Times New Roman"/>
          <w:sz w:val="32"/>
          <w:szCs w:val="32"/>
        </w:rPr>
        <w:t>среднего общего образования</w:t>
      </w:r>
      <w:r w:rsidRPr="00747AB4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proofErr w:type="gramStart"/>
      <w:r w:rsidRPr="00747AB4">
        <w:rPr>
          <w:rFonts w:ascii="Times New Roman" w:eastAsia="Times New Roman" w:hAnsi="Times New Roman" w:cs="Times New Roman"/>
          <w:sz w:val="32"/>
          <w:szCs w:val="32"/>
        </w:rPr>
        <w:t>на</w:t>
      </w:r>
      <w:proofErr w:type="gramEnd"/>
      <w:r w:rsidRPr="00747AB4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</w:p>
    <w:p w:rsidR="00747AB4" w:rsidRPr="00747AB4" w:rsidRDefault="00747AB4" w:rsidP="00747AB4">
      <w:pPr>
        <w:widowControl w:val="0"/>
        <w:autoSpaceDE w:val="0"/>
        <w:autoSpaceDN w:val="0"/>
        <w:spacing w:after="0" w:line="362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2025</w:t>
      </w:r>
      <w:r w:rsidRPr="00747AB4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– 2026</w:t>
      </w:r>
      <w:r w:rsidRPr="00747AB4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747AB4">
        <w:rPr>
          <w:rFonts w:ascii="Times New Roman" w:eastAsia="Times New Roman" w:hAnsi="Times New Roman" w:cs="Times New Roman"/>
          <w:sz w:val="32"/>
          <w:szCs w:val="32"/>
        </w:rPr>
        <w:t>учебный год</w:t>
      </w: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:rsidR="00747AB4" w:rsidRPr="00747AB4" w:rsidRDefault="00747AB4" w:rsidP="00747A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AB4">
        <w:rPr>
          <w:rFonts w:ascii="Times New Roman" w:eastAsia="Times New Roman" w:hAnsi="Times New Roman" w:cs="Times New Roman"/>
          <w:sz w:val="28"/>
          <w:szCs w:val="28"/>
        </w:rPr>
        <w:t xml:space="preserve">с. Ивановское,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747AB4" w:rsidRDefault="00747AB4" w:rsidP="00747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47AB4" w:rsidRDefault="00747AB4" w:rsidP="00747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</w:t>
      </w:r>
      <w:r w:rsidR="00E50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ПОЯСНИТЕЛЬНАЯ ЗАПИСКА</w:t>
      </w:r>
    </w:p>
    <w:p w:rsidR="00E508B3" w:rsidRDefault="00747AB4" w:rsidP="00747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</w:t>
      </w:r>
    </w:p>
    <w:p w:rsidR="00747AB4" w:rsidRPr="00747AB4" w:rsidRDefault="00E508B3" w:rsidP="00747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747AB4" w:rsidRPr="0095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7AB4" w:rsidRPr="00747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Общие положения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747AB4">
        <w:rPr>
          <w:rFonts w:ascii="Times New Roman" w:hAnsi="Times New Roman" w:cs="Times New Roman"/>
          <w:color w:val="000000"/>
          <w:sz w:val="24"/>
          <w:szCs w:val="24"/>
        </w:rPr>
        <w:t>Учебный пла</w:t>
      </w: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н среднего общего образования МОУ Ивановская СОШ 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</w:t>
      </w:r>
      <w:proofErr w:type="gramEnd"/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отводимое на их освоение по классам и учебным предметам. </w:t>
      </w:r>
      <w:proofErr w:type="gramEnd"/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>Учебный план является час</w:t>
      </w: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тью образовательной программы МОУ </w:t>
      </w:r>
      <w:proofErr w:type="gramStart"/>
      <w:r w:rsidRPr="00955645">
        <w:rPr>
          <w:rFonts w:ascii="Times New Roman" w:hAnsi="Times New Roman" w:cs="Times New Roman"/>
          <w:color w:val="000000"/>
          <w:sz w:val="24"/>
          <w:szCs w:val="24"/>
        </w:rPr>
        <w:t>Ивановская</w:t>
      </w:r>
      <w:proofErr w:type="gramEnd"/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 </w:t>
      </w:r>
    </w:p>
    <w:p w:rsidR="00747AB4" w:rsidRPr="00955645" w:rsidRDefault="00747AB4" w:rsidP="00747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</w:t>
      </w:r>
      <w:r w:rsidRPr="00747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Организационно-педагогические условия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955645">
        <w:rPr>
          <w:rFonts w:ascii="Times New Roman" w:hAnsi="Times New Roman" w:cs="Times New Roman"/>
          <w:color w:val="000000"/>
          <w:sz w:val="24"/>
          <w:szCs w:val="24"/>
        </w:rPr>
        <w:t>Учебный план МОУ Ивановская СОШ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, реализующий основную образовательную программу среднего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предметный областей по классам, формы промежуточной аттестации. </w:t>
      </w:r>
      <w:proofErr w:type="gramEnd"/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Учебные занятия для учащихся 10-11 классов проводятся по 5-ти дневной учебной неделе.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объем аудиторной нагрузки </w:t>
      </w:r>
      <w:proofErr w:type="gramStart"/>
      <w:r w:rsidRPr="00747AB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 составляет в 10 классе – 34 часа, в 11 классе – 34 часа.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В МОУ </w:t>
      </w:r>
      <w:proofErr w:type="gramStart"/>
      <w:r w:rsidRPr="00955645">
        <w:rPr>
          <w:rFonts w:ascii="Times New Roman" w:hAnsi="Times New Roman" w:cs="Times New Roman"/>
          <w:color w:val="000000"/>
          <w:sz w:val="24"/>
          <w:szCs w:val="24"/>
        </w:rPr>
        <w:t>Ивановская</w:t>
      </w:r>
      <w:proofErr w:type="gramEnd"/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 языком обучения является русский язык.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При изучении предметов не осуществляется деление учащихся на подгруппы.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7AB4">
        <w:rPr>
          <w:rFonts w:ascii="Times New Roman" w:hAnsi="Times New Roman" w:cs="Times New Roman"/>
          <w:color w:val="000000"/>
          <w:sz w:val="24"/>
          <w:szCs w:val="24"/>
        </w:rPr>
        <w:t>Освоение образовательной программы, в том числе отдельной части или всего объёма учебного предмета, курса образовательной программы</w:t>
      </w: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, сопровождается промежуточной 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аттестацией обучающихся (ч.1 ст.58 федерального закона от 29.12.2012г. №273-ФЗ «Об образовании в Российской Федерации». </w:t>
      </w:r>
      <w:proofErr w:type="gramEnd"/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>Текущий контроль успеваемости (критерии и нормы оценки по предметам учебного плана) и промежуточная аттестация осуществляется согласно действующему Положению о формах, периодичности и порядке текущего контроля успеваемости и пр</w:t>
      </w:r>
      <w:r w:rsidRPr="00955645">
        <w:rPr>
          <w:rFonts w:ascii="Times New Roman" w:hAnsi="Times New Roman" w:cs="Times New Roman"/>
          <w:color w:val="000000"/>
          <w:sz w:val="24"/>
          <w:szCs w:val="24"/>
        </w:rPr>
        <w:t>омежуточной аттестации обучающихся МОУ Ивановская СОШ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Формы промежуточной аттестации в 10-11 классах: полугодовая (1-е полугодие, 2- полугодие), годовая аттестация. Формы и сроки проведения государственной итоговой аттестации обучающихся 11-х классов определяются органом исполнительной власти, </w:t>
      </w:r>
    </w:p>
    <w:p w:rsidR="00747AB4" w:rsidRPr="00747AB4" w:rsidRDefault="00747AB4" w:rsidP="00747AB4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7A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осуществляющим</w:t>
      </w:r>
      <w:proofErr w:type="gramEnd"/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 функции по выработке государственной политики и нормативно-правовому урегулированию в сфере образования.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сохранения единого образовательного пространства, </w:t>
      </w:r>
      <w:proofErr w:type="gramStart"/>
      <w:r w:rsidRPr="00747AB4">
        <w:rPr>
          <w:rFonts w:ascii="Times New Roman" w:hAnsi="Times New Roman" w:cs="Times New Roman"/>
          <w:color w:val="000000"/>
          <w:sz w:val="24"/>
          <w:szCs w:val="24"/>
        </w:rPr>
        <w:t>реализации преемственности образовательных программ, обучающиеся 10-11 классов обеспечены</w:t>
      </w:r>
      <w:proofErr w:type="gramEnd"/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 учебниками в соответствии с Федеральным перечнем учебников, рекомендованных Министерством просвещения Российской Федерации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аккредитацию. </w:t>
      </w:r>
    </w:p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Нормативный срок освоения ООП СОО составляет 2 года. Учебный план определяет количество учебных занятий за 2 года на одного обучающегося – 2516 часов. </w:t>
      </w:r>
    </w:p>
    <w:p w:rsidR="00747AB4" w:rsidRPr="00747AB4" w:rsidRDefault="00C87ABB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 части содержания (полугодовое оценивание) или всего объема учебной дисциплины за учебный год (годовое оценивание). </w:t>
      </w:r>
    </w:p>
    <w:p w:rsidR="00747AB4" w:rsidRPr="00747AB4" w:rsidRDefault="00C87ABB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>Все предметы обязательной части учебного плана оцениваются по полугодиям. Предметы из части, формируемой участниками образов</w:t>
      </w: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ательных отношений, являются </w:t>
      </w:r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отметочными и оцениваются </w:t>
      </w: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по пятибалльной шкале. </w:t>
      </w:r>
    </w:p>
    <w:p w:rsidR="00747AB4" w:rsidRPr="00747AB4" w:rsidRDefault="00C87ABB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проходит на последней учебной неделе полугодия. </w:t>
      </w:r>
    </w:p>
    <w:p w:rsidR="00747AB4" w:rsidRPr="00747AB4" w:rsidRDefault="00C87ABB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747AB4" w:rsidRPr="00747AB4" w:rsidRDefault="00C87ABB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МОУ </w:t>
      </w:r>
      <w:proofErr w:type="gramStart"/>
      <w:r w:rsidRPr="00955645">
        <w:rPr>
          <w:rFonts w:ascii="Times New Roman" w:hAnsi="Times New Roman" w:cs="Times New Roman"/>
          <w:color w:val="000000"/>
          <w:sz w:val="24"/>
          <w:szCs w:val="24"/>
        </w:rPr>
        <w:t>Ивановская</w:t>
      </w:r>
      <w:proofErr w:type="gramEnd"/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СОШ обеспечивает реализацию учебного плана</w:t>
      </w:r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технологического (инженерного) и универсального </w:t>
      </w:r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профилей. Учебный план профиля строится с ориентацией на будущую сферу профессиональной деятельности. </w:t>
      </w:r>
      <w:proofErr w:type="gramStart"/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Профили обучения определены с учетом интересов и потребностей участников образовательных отношений и сформированы на основе анкетирования обучающихся. </w:t>
      </w:r>
      <w:proofErr w:type="gramEnd"/>
    </w:p>
    <w:p w:rsidR="00747AB4" w:rsidRPr="00747AB4" w:rsidRDefault="00C87ABB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>Учебный план профиля обучения содержит 13 обязательных учебных предметов 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</w:t>
      </w:r>
      <w:r w:rsidRPr="00955645">
        <w:rPr>
          <w:rFonts w:ascii="Times New Roman" w:hAnsi="Times New Roman" w:cs="Times New Roman"/>
          <w:color w:val="000000"/>
          <w:sz w:val="24"/>
          <w:szCs w:val="24"/>
        </w:rPr>
        <w:t>ы безопасности и защиты Родины</w:t>
      </w:r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proofErr w:type="gramEnd"/>
    </w:p>
    <w:p w:rsidR="00747AB4" w:rsidRPr="00955645" w:rsidRDefault="00A418DA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47AB4"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учебный план каждого профиля обучения предусматривает изучение не менее 2 учебных предметов на углубленном уровне изучения из соответствующей профилю обучения предметной области и (или) смежной с ней предметной области. </w:t>
      </w:r>
    </w:p>
    <w:p w:rsidR="00A418DA" w:rsidRPr="00955645" w:rsidRDefault="00A418DA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>Изучение учебных предметов «Второй иностранный язык», «Родной язык» и (или) «Родная литература» осуществляется по заявлениям обучающихся, родителей (законных представителей) несовершеннолетних обучающихся и при возможности организац</w:t>
      </w:r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ии. Данные учебные предметы в МОУ </w:t>
      </w:r>
      <w:proofErr w:type="gramStart"/>
      <w:r w:rsidRPr="00955645">
        <w:rPr>
          <w:rFonts w:ascii="Times New Roman" w:hAnsi="Times New Roman" w:cs="Times New Roman"/>
          <w:color w:val="000000"/>
          <w:sz w:val="24"/>
          <w:szCs w:val="24"/>
        </w:rPr>
        <w:t>Ивановская</w:t>
      </w:r>
      <w:proofErr w:type="gramEnd"/>
      <w:r w:rsidRPr="00955645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Pr="00747AB4">
        <w:rPr>
          <w:rFonts w:ascii="Times New Roman" w:hAnsi="Times New Roman" w:cs="Times New Roman"/>
          <w:color w:val="000000"/>
          <w:sz w:val="24"/>
          <w:szCs w:val="24"/>
        </w:rPr>
        <w:t xml:space="preserve"> не реализуется в 10-х классах из-за отсутствия образовательного запроса обучающихся, родителей (законных представителей).</w:t>
      </w:r>
    </w:p>
    <w:p w:rsidR="00A418DA" w:rsidRPr="00955645" w:rsidRDefault="00A418DA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400"/>
        <w:gridCol w:w="4496"/>
      </w:tblGrid>
      <w:tr w:rsidR="00A418DA" w:rsidRPr="00955645" w:rsidTr="00A418DA">
        <w:tc>
          <w:tcPr>
            <w:tcW w:w="567" w:type="dxa"/>
          </w:tcPr>
          <w:p w:rsidR="00A418DA" w:rsidRPr="00955645" w:rsidRDefault="00A418DA" w:rsidP="00747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56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556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556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00" w:type="dxa"/>
          </w:tcPr>
          <w:p w:rsidR="00A418DA" w:rsidRPr="00955645" w:rsidRDefault="00A418DA" w:rsidP="00E50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56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4496" w:type="dxa"/>
          </w:tcPr>
          <w:p w:rsidR="00A418DA" w:rsidRPr="00955645" w:rsidRDefault="00E508B3" w:rsidP="00E508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08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Предметы, изучаемые на углубленном уровне</w:t>
            </w:r>
          </w:p>
        </w:tc>
      </w:tr>
      <w:tr w:rsidR="00A418DA" w:rsidRPr="00955645" w:rsidTr="00A418DA">
        <w:tc>
          <w:tcPr>
            <w:tcW w:w="567" w:type="dxa"/>
          </w:tcPr>
          <w:p w:rsidR="00A418DA" w:rsidRPr="00955645" w:rsidRDefault="00A418DA" w:rsidP="00747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:rsidR="00A418DA" w:rsidRPr="00955645" w:rsidRDefault="00A418DA" w:rsidP="00747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(инженерный)</w:t>
            </w:r>
          </w:p>
        </w:tc>
        <w:tc>
          <w:tcPr>
            <w:tcW w:w="4496" w:type="dxa"/>
          </w:tcPr>
          <w:p w:rsidR="00A418DA" w:rsidRPr="00955645" w:rsidRDefault="00A418DA" w:rsidP="00747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Математика, физика</w:t>
            </w:r>
          </w:p>
        </w:tc>
      </w:tr>
      <w:tr w:rsidR="00A418DA" w:rsidRPr="00955645" w:rsidTr="00A418DA">
        <w:tc>
          <w:tcPr>
            <w:tcW w:w="567" w:type="dxa"/>
          </w:tcPr>
          <w:p w:rsidR="00A418DA" w:rsidRPr="00955645" w:rsidRDefault="00A418DA" w:rsidP="00747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</w:tcPr>
          <w:p w:rsidR="00A418DA" w:rsidRPr="00955645" w:rsidRDefault="00A418DA" w:rsidP="00747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4496" w:type="dxa"/>
          </w:tcPr>
          <w:p w:rsidR="00A418DA" w:rsidRPr="00955645" w:rsidRDefault="00A418DA" w:rsidP="00747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Математика, литература</w:t>
            </w:r>
          </w:p>
        </w:tc>
      </w:tr>
    </w:tbl>
    <w:p w:rsidR="00747AB4" w:rsidRPr="00747AB4" w:rsidRDefault="00747AB4" w:rsidP="0074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18DA" w:rsidRPr="00955645" w:rsidRDefault="00A418DA" w:rsidP="00A418DA">
      <w:pPr>
        <w:pStyle w:val="Default"/>
      </w:pPr>
      <w:r w:rsidRPr="00955645">
        <w:rPr>
          <w:b/>
          <w:bCs/>
        </w:rPr>
        <w:t xml:space="preserve">                                                             </w:t>
      </w:r>
      <w:proofErr w:type="gramStart"/>
      <w:r w:rsidRPr="00955645">
        <w:rPr>
          <w:b/>
          <w:bCs/>
        </w:rPr>
        <w:t>Индивидуальный проект</w:t>
      </w:r>
      <w:proofErr w:type="gramEnd"/>
      <w:r w:rsidRPr="00955645">
        <w:rPr>
          <w:b/>
          <w:bCs/>
        </w:rPr>
        <w:t xml:space="preserve"> </w:t>
      </w:r>
    </w:p>
    <w:p w:rsidR="00A418DA" w:rsidRPr="00955645" w:rsidRDefault="00A418DA" w:rsidP="00E508B3">
      <w:pPr>
        <w:pStyle w:val="Default"/>
        <w:jc w:val="both"/>
      </w:pPr>
      <w:r w:rsidRPr="00955645">
        <w:t xml:space="preserve">     В учебном плане предусмотрено выполнение </w:t>
      </w:r>
      <w:proofErr w:type="gramStart"/>
      <w:r w:rsidRPr="00955645">
        <w:t>обучающимися</w:t>
      </w:r>
      <w:proofErr w:type="gramEnd"/>
      <w:r w:rsidRPr="00955645">
        <w:t xml:space="preserve"> индивидуального проекта. </w:t>
      </w:r>
      <w:proofErr w:type="gramStart"/>
      <w:r w:rsidRPr="00955645">
        <w:t xml:space="preserve"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</w:t>
      </w:r>
      <w:proofErr w:type="gramEnd"/>
    </w:p>
    <w:p w:rsidR="00A418DA" w:rsidRPr="00955645" w:rsidRDefault="00A418DA" w:rsidP="00A418DA">
      <w:pPr>
        <w:pStyle w:val="Default"/>
        <w:pageBreakBefore/>
        <w:jc w:val="both"/>
      </w:pPr>
      <w:r w:rsidRPr="00955645">
        <w:lastRenderedPageBreak/>
        <w:t xml:space="preserve">     Во всех 10-х классах предусмотрено выполнение </w:t>
      </w:r>
      <w:proofErr w:type="gramStart"/>
      <w:r w:rsidRPr="00955645">
        <w:t>обучающимися</w:t>
      </w:r>
      <w:proofErr w:type="gramEnd"/>
      <w:r w:rsidRPr="00955645">
        <w:t xml:space="preserve"> индивидуального проекта в объеме 1 часа в неделю. Организация работы и оценивание проектов осуществляется согласно Положению об </w:t>
      </w:r>
      <w:proofErr w:type="gramStart"/>
      <w:r w:rsidRPr="00955645">
        <w:t>индивидуальном проекте</w:t>
      </w:r>
      <w:proofErr w:type="gramEnd"/>
      <w:r w:rsidRPr="00955645">
        <w:t xml:space="preserve"> обучающихся 10 классов МОУ Ивановская СОШ.</w:t>
      </w:r>
    </w:p>
    <w:p w:rsidR="00A418DA" w:rsidRPr="00955645" w:rsidRDefault="00A418DA" w:rsidP="00A418DA">
      <w:pPr>
        <w:pStyle w:val="Default"/>
        <w:jc w:val="both"/>
      </w:pPr>
      <w:r w:rsidRPr="00955645">
        <w:t xml:space="preserve">     Учебный план школы позволяет каждому определиться с выбором профиля, осуществить набор элективных курсов, которые в совокупности и составляют его индивидуальную образовательную траекторию. </w:t>
      </w:r>
    </w:p>
    <w:p w:rsidR="00A418DA" w:rsidRPr="00955645" w:rsidRDefault="00A418DA" w:rsidP="00C87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7ABB" w:rsidRPr="00C87ABB" w:rsidRDefault="00C87ABB" w:rsidP="00C87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технологического (инженерного) профиля</w:t>
      </w:r>
    </w:p>
    <w:p w:rsidR="00C87ABB" w:rsidRPr="00C87ABB" w:rsidRDefault="00C87ABB" w:rsidP="00C87AB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 углубленным изучением математики и физики) в 10 классе МОУ Ивановская средняя образовательная школа, </w:t>
      </w:r>
      <w:proofErr w:type="gramStart"/>
      <w:r w:rsidRPr="00C87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реализующих</w:t>
      </w:r>
      <w:proofErr w:type="gramEnd"/>
      <w:r w:rsidRPr="00C87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образовательную программу среднего (полного) общего образования</w:t>
      </w:r>
    </w:p>
    <w:p w:rsidR="00C87ABB" w:rsidRPr="00C87ABB" w:rsidRDefault="00C87ABB" w:rsidP="00C87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A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2025-2026 г.</w:t>
      </w: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85"/>
        <w:gridCol w:w="2735"/>
        <w:gridCol w:w="1418"/>
        <w:gridCol w:w="1417"/>
        <w:gridCol w:w="2410"/>
      </w:tblGrid>
      <w:tr w:rsidR="00C87ABB" w:rsidRPr="00C87ABB" w:rsidTr="00E02F4F">
        <w:trPr>
          <w:trHeight w:val="30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</w:tr>
      <w:tr w:rsidR="00955645" w:rsidRPr="00955645" w:rsidTr="00E02F4F">
        <w:trPr>
          <w:trHeight w:val="90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645" w:rsidRPr="00955645" w:rsidRDefault="00955645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55645" w:rsidRPr="00955645" w:rsidRDefault="00955645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955645" w:rsidP="00955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87ABB" w:rsidRPr="00C87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645" w:rsidRPr="00955645" w:rsidRDefault="00955645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55645" w:rsidRPr="00955645" w:rsidRDefault="00955645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</w:t>
            </w:r>
          </w:p>
        </w:tc>
      </w:tr>
      <w:tr w:rsidR="00955645" w:rsidRPr="00955645" w:rsidTr="00E02F4F">
        <w:trPr>
          <w:trHeight w:val="281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952C2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5645"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в формате ЕГЭ</w:t>
            </w:r>
          </w:p>
        </w:tc>
      </w:tr>
      <w:tr w:rsidR="00955645" w:rsidRPr="00955645" w:rsidTr="00E02F4F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  <w:r w:rsidR="00C87ABB"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645" w:rsidRPr="00955645" w:rsidTr="00E02F4F">
        <w:trPr>
          <w:trHeight w:val="274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952C2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5645"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в формате ЕГЭ</w:t>
            </w:r>
          </w:p>
        </w:tc>
      </w:tr>
      <w:tr w:rsidR="00955645" w:rsidRPr="00955645" w:rsidTr="00E02F4F">
        <w:trPr>
          <w:trHeight w:val="274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B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5645" w:rsidRPr="00955645" w:rsidTr="00E02F4F">
        <w:trPr>
          <w:trHeight w:val="274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B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5645" w:rsidRPr="00955645" w:rsidTr="00E02F4F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r w:rsidR="00C87ABB"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645" w:rsidRPr="00955645" w:rsidTr="00E02F4F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 тест, устный зачёт</w:t>
            </w:r>
            <w:r w:rsidR="00C87ABB"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645" w:rsidRPr="00955645" w:rsidTr="00E02F4F">
        <w:trPr>
          <w:trHeight w:val="30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952C2B" w:rsidRDefault="00955645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в формате ЕГЭ</w:t>
            </w:r>
            <w:r w:rsidR="00C87ABB"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645" w:rsidRPr="00955645" w:rsidTr="00E02F4F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952C2B" w:rsidRDefault="004E2ED6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+ практикум</w:t>
            </w:r>
            <w:r w:rsidR="00C87ABB"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645" w:rsidRPr="00955645" w:rsidTr="00E02F4F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C87ABB" w:rsidRDefault="00C87AB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B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  <w:r w:rsidR="00C87ABB"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C2B" w:rsidRPr="00955645" w:rsidTr="00E02F4F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C2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52C2B" w:rsidRPr="00955645" w:rsidTr="00E02F4F">
        <w:trPr>
          <w:trHeight w:val="90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952C2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52C2B" w:rsidRPr="00955645" w:rsidTr="00E02F4F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</w:t>
            </w: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C2B" w:rsidRPr="00955645" w:rsidTr="00E02F4F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Нормативы </w:t>
            </w:r>
          </w:p>
        </w:tc>
      </w:tr>
      <w:tr w:rsidR="00952C2B" w:rsidRPr="00955645" w:rsidTr="00E02F4F">
        <w:trPr>
          <w:trHeight w:val="341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культура, основы безопасности жизнедеятельнос</w:t>
            </w: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ти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тестирование </w:t>
            </w: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2C2B" w:rsidRPr="00955645" w:rsidTr="00E02F4F">
        <w:trPr>
          <w:trHeight w:val="6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C87AB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2B" w:rsidRPr="00952C2B" w:rsidRDefault="00952C2B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E02F4F" w:rsidRPr="00955645" w:rsidTr="00E02F4F">
        <w:trPr>
          <w:trHeight w:val="6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4F" w:rsidRPr="00C87ABB" w:rsidRDefault="00E02F4F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Pr="00C87ABB" w:rsidRDefault="00E02F4F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Pr="00C87ABB" w:rsidRDefault="00E02F4F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Pr="00C87ABB" w:rsidRDefault="00E02F4F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33,5  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Pr="00C87ABB" w:rsidRDefault="00E02F4F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F4F" w:rsidRPr="00955645" w:rsidTr="00E02F4F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F4F" w:rsidRPr="00C87ABB" w:rsidRDefault="00E02F4F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Pr="00C87ABB" w:rsidRDefault="00E02F4F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Pr="00C87ABB" w:rsidRDefault="00E02F4F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Pr="00C87ABB" w:rsidRDefault="00E02F4F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E02F4F" w:rsidRPr="00955645" w:rsidTr="00E02F4F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F4F" w:rsidRPr="00C87ABB" w:rsidRDefault="00E02F4F" w:rsidP="00C8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Максимально </w:t>
            </w:r>
            <w:r w:rsidR="004E2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допустимая недельная наг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рузка (</w:t>
            </w:r>
            <w:r w:rsidR="004E2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5-тидневной рабочей неделе) по СанПиН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Default="00E02F4F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Default="00E02F4F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F4F" w:rsidRPr="00C87ABB" w:rsidRDefault="00E02F4F" w:rsidP="00C8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C87ABB" w:rsidRPr="00955645" w:rsidRDefault="00C87ABB">
      <w:pPr>
        <w:rPr>
          <w:rFonts w:ascii="Times New Roman" w:hAnsi="Times New Roman" w:cs="Times New Roman"/>
          <w:sz w:val="24"/>
          <w:szCs w:val="24"/>
        </w:rPr>
      </w:pPr>
    </w:p>
    <w:p w:rsidR="004E2ED6" w:rsidRPr="00E2101A" w:rsidRDefault="004E2ED6" w:rsidP="004E2ED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center"/>
        <w:rPr>
          <w:rFonts w:ascii="Cambria" w:hAnsi="Cambria" w:cs="Cambria"/>
          <w:b/>
          <w:bCs/>
          <w:sz w:val="24"/>
          <w:szCs w:val="24"/>
        </w:rPr>
      </w:pPr>
      <w:r w:rsidRPr="00E2101A">
        <w:rPr>
          <w:rFonts w:ascii="Cambria" w:hAnsi="Cambria" w:cs="Cambria"/>
          <w:b/>
          <w:bCs/>
          <w:sz w:val="24"/>
          <w:szCs w:val="24"/>
        </w:rPr>
        <w:t xml:space="preserve">Учебный план </w:t>
      </w:r>
      <w:r>
        <w:rPr>
          <w:rFonts w:ascii="Cambria" w:hAnsi="Cambria" w:cs="Cambria"/>
          <w:b/>
          <w:bCs/>
          <w:sz w:val="24"/>
          <w:szCs w:val="24"/>
        </w:rPr>
        <w:t>универсального профиля</w:t>
      </w:r>
      <w:r w:rsidRPr="00E2101A">
        <w:rPr>
          <w:rFonts w:ascii="Cambria" w:hAnsi="Cambria" w:cs="Cambria"/>
          <w:b/>
          <w:bCs/>
          <w:sz w:val="24"/>
          <w:szCs w:val="24"/>
        </w:rPr>
        <w:t xml:space="preserve"> в </w:t>
      </w:r>
      <w:r>
        <w:rPr>
          <w:rFonts w:ascii="Cambria" w:hAnsi="Cambria" w:cs="Cambria"/>
          <w:b/>
          <w:bCs/>
          <w:sz w:val="24"/>
          <w:szCs w:val="24"/>
        </w:rPr>
        <w:t xml:space="preserve">11 классе </w:t>
      </w:r>
      <w:r w:rsidRPr="00E2101A">
        <w:rPr>
          <w:rFonts w:ascii="Cambria" w:hAnsi="Cambria" w:cs="Cambria"/>
          <w:b/>
          <w:bCs/>
          <w:sz w:val="24"/>
          <w:szCs w:val="24"/>
        </w:rPr>
        <w:t xml:space="preserve"> МОУ Ивановская средняя образовательная школа, </w:t>
      </w:r>
      <w:proofErr w:type="gramStart"/>
      <w:r w:rsidRPr="00E2101A">
        <w:rPr>
          <w:rFonts w:ascii="Cambria" w:hAnsi="Cambria" w:cs="Cambria"/>
          <w:b/>
          <w:bCs/>
          <w:sz w:val="24"/>
          <w:szCs w:val="24"/>
        </w:rPr>
        <w:t>реализующих</w:t>
      </w:r>
      <w:proofErr w:type="gramEnd"/>
      <w:r w:rsidRPr="00E2101A">
        <w:rPr>
          <w:rFonts w:ascii="Cambria" w:hAnsi="Cambria" w:cs="Cambria"/>
          <w:b/>
          <w:bCs/>
          <w:sz w:val="24"/>
          <w:szCs w:val="24"/>
        </w:rPr>
        <w:t xml:space="preserve"> образовательную программу среднего (полного) общего образования</w:t>
      </w:r>
    </w:p>
    <w:p w:rsidR="004E2ED6" w:rsidRPr="00E2101A" w:rsidRDefault="004E2ED6" w:rsidP="004E2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8"/>
          <w:szCs w:val="24"/>
        </w:rPr>
      </w:pPr>
      <w:r w:rsidRPr="00E2101A">
        <w:rPr>
          <w:rFonts w:ascii="Cambria" w:hAnsi="Cambria" w:cs="Cambria"/>
          <w:b/>
          <w:bCs/>
          <w:sz w:val="28"/>
          <w:szCs w:val="24"/>
        </w:rPr>
        <w:t>202</w:t>
      </w:r>
      <w:r>
        <w:rPr>
          <w:rFonts w:ascii="Cambria" w:hAnsi="Cambria" w:cs="Cambria"/>
          <w:b/>
          <w:bCs/>
          <w:sz w:val="28"/>
          <w:szCs w:val="24"/>
        </w:rPr>
        <w:t>5</w:t>
      </w:r>
      <w:r w:rsidRPr="00E2101A">
        <w:rPr>
          <w:rFonts w:ascii="Cambria" w:hAnsi="Cambria" w:cs="Cambria"/>
          <w:b/>
          <w:bCs/>
          <w:sz w:val="28"/>
          <w:szCs w:val="24"/>
        </w:rPr>
        <w:t>-202</w:t>
      </w:r>
      <w:r>
        <w:rPr>
          <w:rFonts w:ascii="Cambria" w:hAnsi="Cambria" w:cs="Cambria"/>
          <w:b/>
          <w:bCs/>
          <w:sz w:val="28"/>
          <w:szCs w:val="24"/>
        </w:rPr>
        <w:t>6</w:t>
      </w:r>
      <w:r w:rsidRPr="00E2101A">
        <w:rPr>
          <w:rFonts w:ascii="Cambria" w:hAnsi="Cambria" w:cs="Cambria"/>
          <w:b/>
          <w:bCs/>
          <w:sz w:val="28"/>
          <w:szCs w:val="24"/>
        </w:rPr>
        <w:t xml:space="preserve"> г.</w:t>
      </w: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85"/>
        <w:gridCol w:w="2735"/>
        <w:gridCol w:w="1418"/>
        <w:gridCol w:w="1417"/>
        <w:gridCol w:w="2410"/>
      </w:tblGrid>
      <w:tr w:rsidR="004E2ED6" w:rsidRPr="00E2101A" w:rsidTr="004E2ED6">
        <w:trPr>
          <w:trHeight w:val="30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5D4A">
              <w:rPr>
                <w:rFonts w:ascii="Times New Roman" w:eastAsia="Times New Roman" w:hAnsi="Times New Roman" w:cs="Times New Roman"/>
                <w:b/>
                <w:bCs/>
              </w:rPr>
              <w:t>Предметная область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5D4A">
              <w:rPr>
                <w:rFonts w:ascii="Times New Roman" w:eastAsia="Times New Roman" w:hAnsi="Times New Roman" w:cs="Times New Roman"/>
                <w:b/>
                <w:bCs/>
              </w:rPr>
              <w:t>Учебный предмет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E2ED6" w:rsidRPr="00E2101A" w:rsidTr="004E2ED6">
        <w:trPr>
          <w:trHeight w:val="90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D6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2ED6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Уровень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5D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2ED6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Формы ПА</w:t>
            </w:r>
          </w:p>
        </w:tc>
      </w:tr>
      <w:tr w:rsidR="004E2ED6" w:rsidRPr="00E2101A" w:rsidTr="004E2ED6">
        <w:trPr>
          <w:trHeight w:val="281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в формате ЕГЭ </w:t>
            </w: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в формате ЕГЭ </w:t>
            </w:r>
          </w:p>
        </w:tc>
      </w:tr>
      <w:tr w:rsidR="004E2ED6" w:rsidRPr="00E2101A" w:rsidTr="004E2ED6">
        <w:trPr>
          <w:trHeight w:val="274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 xml:space="preserve">Математика: алгебра и начала математического анализа,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F013DE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8D695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в формате ЕГЭ </w:t>
            </w:r>
          </w:p>
        </w:tc>
      </w:tr>
      <w:tr w:rsidR="004E2ED6" w:rsidRPr="00E2101A" w:rsidTr="004E2ED6">
        <w:trPr>
          <w:trHeight w:val="274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</w:t>
            </w:r>
            <w:r w:rsidRPr="00C95D4A">
              <w:rPr>
                <w:rFonts w:ascii="Times New Roman" w:eastAsia="Times New Roman" w:hAnsi="Times New Roman" w:cs="Times New Roman"/>
                <w:b/>
              </w:rPr>
              <w:t>еометрия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F013DE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8D695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E2ED6" w:rsidRPr="00E2101A" w:rsidTr="004E2ED6">
        <w:trPr>
          <w:trHeight w:val="274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5DE6">
              <w:rPr>
                <w:rFonts w:ascii="Times New Roman" w:eastAsia="Times New Roman" w:hAnsi="Times New Roman" w:cs="Times New Roman"/>
                <w:b/>
              </w:rPr>
              <w:t>Вероятность и статистика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Информатика и ИКТ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 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Контрольный тест</w:t>
            </w: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2ED6">
              <w:rPr>
                <w:rFonts w:ascii="Times New Roman" w:eastAsia="Times New Roman" w:hAnsi="Times New Roman" w:cs="Times New Roman"/>
              </w:rPr>
              <w:t>Лексико-грамматический тест, устный зачёт</w:t>
            </w: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 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+ практикум</w:t>
            </w:r>
            <w:r w:rsidRPr="0095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 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Контрольный тест</w:t>
            </w: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ED6" w:rsidRPr="00E2101A" w:rsidTr="004E2ED6">
        <w:trPr>
          <w:trHeight w:val="90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Б</w:t>
            </w:r>
          </w:p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Контрольный тест </w:t>
            </w:r>
          </w:p>
        </w:tc>
      </w:tr>
      <w:tr w:rsidR="004E2ED6" w:rsidRPr="00E2101A" w:rsidTr="004E2ED6">
        <w:trPr>
          <w:trHeight w:val="341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Физическая культура, основы безопасности жизнедеятельности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Нормативы </w:t>
            </w:r>
          </w:p>
        </w:tc>
      </w:tr>
      <w:tr w:rsidR="004E2ED6" w:rsidRPr="00E2101A" w:rsidTr="004E2ED6">
        <w:trPr>
          <w:trHeight w:val="600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b/>
              </w:rPr>
              <w:t>и защиты Родины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Тест </w:t>
            </w:r>
            <w:bookmarkStart w:id="0" w:name="_GoBack"/>
            <w:bookmarkEnd w:id="0"/>
          </w:p>
        </w:tc>
      </w:tr>
      <w:tr w:rsidR="004E2ED6" w:rsidRPr="00E2101A" w:rsidTr="004E2ED6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D6" w:rsidRPr="00EA5DE6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5DE6">
              <w:rPr>
                <w:rFonts w:ascii="Times New Roman" w:eastAsia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ED6" w:rsidRPr="00E2101A" w:rsidTr="004E2ED6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C95D4A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5D4A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4E2ED6" w:rsidRDefault="004E2ED6" w:rsidP="004E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ED6" w:rsidRPr="00E2101A" w:rsidTr="004E2ED6">
        <w:trPr>
          <w:trHeight w:val="83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E2101A" w:rsidRDefault="004E2ED6" w:rsidP="00DD4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(при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E2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-ти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невной рабочей неделе) по СанПиН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8D695D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95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D6" w:rsidRPr="008D695D" w:rsidRDefault="004E2ED6" w:rsidP="00D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95D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ED6" w:rsidRPr="00E2101A" w:rsidRDefault="004E2ED6" w:rsidP="00DD48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:rsidR="004E2ED6" w:rsidRDefault="004E2ED6" w:rsidP="004E2ED6"/>
    <w:p w:rsidR="004E2ED6" w:rsidRDefault="004E2ED6" w:rsidP="004E2ED6"/>
    <w:p w:rsidR="004E2ED6" w:rsidRDefault="004E2ED6" w:rsidP="004E2ED6"/>
    <w:p w:rsidR="004E2ED6" w:rsidRDefault="004E2ED6" w:rsidP="004E2ED6"/>
    <w:p w:rsidR="004E2ED6" w:rsidRPr="00E2101A" w:rsidRDefault="004E2ED6" w:rsidP="004E2ED6"/>
    <w:p w:rsidR="004E2ED6" w:rsidRDefault="004E2ED6" w:rsidP="004E2ED6"/>
    <w:p w:rsidR="004E2ED6" w:rsidRDefault="004E2ED6" w:rsidP="004E2ED6"/>
    <w:p w:rsidR="00C87ABB" w:rsidRPr="004E2ED6" w:rsidRDefault="00C87ABB">
      <w:pPr>
        <w:rPr>
          <w:rFonts w:ascii="Times New Roman" w:hAnsi="Times New Roman" w:cs="Times New Roman"/>
          <w:sz w:val="24"/>
          <w:szCs w:val="24"/>
        </w:rPr>
      </w:pPr>
    </w:p>
    <w:sectPr w:rsidR="00C87ABB" w:rsidRPr="004E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B4"/>
    <w:rsid w:val="003D41C5"/>
    <w:rsid w:val="004E2ED6"/>
    <w:rsid w:val="00747AB4"/>
    <w:rsid w:val="00952C2B"/>
    <w:rsid w:val="00955645"/>
    <w:rsid w:val="00A418DA"/>
    <w:rsid w:val="00C87ABB"/>
    <w:rsid w:val="00E02F4F"/>
    <w:rsid w:val="00E5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4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4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1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4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4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1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Михайловна</dc:creator>
  <cp:lastModifiedBy>Мария Михайловна</cp:lastModifiedBy>
  <cp:revision>2</cp:revision>
  <dcterms:created xsi:type="dcterms:W3CDTF">2025-09-09T09:25:00Z</dcterms:created>
  <dcterms:modified xsi:type="dcterms:W3CDTF">2025-09-09T11:58:00Z</dcterms:modified>
</cp:coreProperties>
</file>