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B9A" w:rsidRDefault="00A7464F">
      <w:pPr>
        <w:spacing w:after="0" w:line="240" w:lineRule="auto"/>
        <w:jc w:val="right"/>
        <w:rPr>
          <w:rFonts w:ascii="Times New Roman,Bold" w:eastAsia="Times New Roman,Bold" w:hAnsi="Times New Roman,Bold" w:cs="Times New Roman,Bold"/>
          <w:sz w:val="24"/>
        </w:rPr>
      </w:pPr>
      <w:r>
        <w:rPr>
          <w:rFonts w:ascii="Calibri" w:eastAsia="Calibri" w:hAnsi="Calibri" w:cs="Calibri"/>
          <w:sz w:val="24"/>
        </w:rPr>
        <w:t>Утверждаю</w:t>
      </w:r>
    </w:p>
    <w:p w:rsidR="00292B9A" w:rsidRDefault="00A7464F">
      <w:pPr>
        <w:spacing w:after="0" w:line="240" w:lineRule="auto"/>
        <w:jc w:val="right"/>
        <w:rPr>
          <w:rFonts w:ascii="Times New Roman,Bold" w:eastAsia="Times New Roman,Bold" w:hAnsi="Times New Roman,Bold" w:cs="Times New Roman,Bold"/>
          <w:sz w:val="24"/>
        </w:rPr>
      </w:pPr>
      <w:proofErr w:type="spellStart"/>
      <w:r>
        <w:rPr>
          <w:rFonts w:ascii="Calibri" w:eastAsia="Calibri" w:hAnsi="Calibri" w:cs="Calibri"/>
          <w:sz w:val="24"/>
        </w:rPr>
        <w:t>И</w:t>
      </w:r>
      <w:r>
        <w:rPr>
          <w:rFonts w:ascii="Times New Roman,Bold" w:eastAsia="Times New Roman,Bold" w:hAnsi="Times New Roman,Bold" w:cs="Times New Roman,Bold"/>
          <w:sz w:val="24"/>
        </w:rPr>
        <w:t>.</w:t>
      </w:r>
      <w:r>
        <w:rPr>
          <w:rFonts w:ascii="Calibri" w:eastAsia="Calibri" w:hAnsi="Calibri" w:cs="Calibri"/>
          <w:sz w:val="24"/>
        </w:rPr>
        <w:t>о</w:t>
      </w:r>
      <w:r>
        <w:rPr>
          <w:rFonts w:ascii="Times New Roman,Bold" w:eastAsia="Times New Roman,Bold" w:hAnsi="Times New Roman,Bold" w:cs="Times New Roman,Bold"/>
          <w:sz w:val="24"/>
        </w:rPr>
        <w:t>.</w:t>
      </w:r>
      <w:r>
        <w:rPr>
          <w:rFonts w:ascii="Calibri" w:eastAsia="Calibri" w:hAnsi="Calibri" w:cs="Calibri"/>
          <w:sz w:val="24"/>
        </w:rPr>
        <w:t>директора</w:t>
      </w:r>
      <w:proofErr w:type="spellEnd"/>
      <w:r>
        <w:rPr>
          <w:rFonts w:ascii="Times New Roman,Bold" w:eastAsia="Times New Roman,Bold" w:hAnsi="Times New Roman,Bold" w:cs="Times New Roman,Bold"/>
          <w:sz w:val="24"/>
        </w:rPr>
        <w:t xml:space="preserve"> </w:t>
      </w:r>
      <w:r>
        <w:rPr>
          <w:rFonts w:ascii="Calibri" w:eastAsia="Calibri" w:hAnsi="Calibri" w:cs="Calibri"/>
          <w:sz w:val="24"/>
        </w:rPr>
        <w:t>МОУ</w:t>
      </w:r>
      <w:r>
        <w:rPr>
          <w:rFonts w:ascii="Times New Roman,Bold" w:eastAsia="Times New Roman,Bold" w:hAnsi="Times New Roman,Bold" w:cs="Times New Roman,Bold"/>
          <w:sz w:val="24"/>
        </w:rPr>
        <w:t xml:space="preserve"> </w:t>
      </w:r>
      <w:r>
        <w:rPr>
          <w:rFonts w:ascii="Calibri" w:eastAsia="Calibri" w:hAnsi="Calibri" w:cs="Calibri"/>
          <w:sz w:val="24"/>
        </w:rPr>
        <w:t>Ивановская</w:t>
      </w:r>
      <w:r>
        <w:rPr>
          <w:rFonts w:ascii="Times New Roman,Bold" w:eastAsia="Times New Roman,Bold" w:hAnsi="Times New Roman,Bold" w:cs="Times New Roman,Bold"/>
          <w:sz w:val="24"/>
        </w:rPr>
        <w:t xml:space="preserve"> </w:t>
      </w:r>
      <w:r>
        <w:rPr>
          <w:rFonts w:ascii="Calibri" w:eastAsia="Calibri" w:hAnsi="Calibri" w:cs="Calibri"/>
          <w:sz w:val="24"/>
        </w:rPr>
        <w:t>СОШ</w:t>
      </w:r>
    </w:p>
    <w:p w:rsidR="00292B9A" w:rsidRDefault="00A7464F">
      <w:pPr>
        <w:spacing w:after="0" w:line="240" w:lineRule="auto"/>
        <w:jc w:val="right"/>
        <w:rPr>
          <w:rFonts w:ascii="Times New Roman,Bold" w:eastAsia="Times New Roman,Bold" w:hAnsi="Times New Roman,Bold" w:cs="Times New Roman,Bold"/>
          <w:sz w:val="24"/>
        </w:rPr>
      </w:pPr>
      <w:r>
        <w:rPr>
          <w:rFonts w:ascii="Times New Roman,Bold" w:eastAsia="Times New Roman,Bold" w:hAnsi="Times New Roman,Bold" w:cs="Times New Roman,Bold"/>
          <w:sz w:val="24"/>
        </w:rPr>
        <w:t>_________________</w:t>
      </w:r>
      <w:proofErr w:type="spellStart"/>
      <w:r>
        <w:rPr>
          <w:rFonts w:ascii="Calibri" w:eastAsia="Calibri" w:hAnsi="Calibri" w:cs="Calibri"/>
          <w:sz w:val="24"/>
        </w:rPr>
        <w:t>Ф</w:t>
      </w:r>
      <w:r>
        <w:rPr>
          <w:rFonts w:ascii="Times New Roman,Bold" w:eastAsia="Times New Roman,Bold" w:hAnsi="Times New Roman,Bold" w:cs="Times New Roman,Bold"/>
          <w:sz w:val="24"/>
        </w:rPr>
        <w:t>.</w:t>
      </w:r>
      <w:r>
        <w:rPr>
          <w:rFonts w:ascii="Calibri" w:eastAsia="Calibri" w:hAnsi="Calibri" w:cs="Calibri"/>
          <w:sz w:val="24"/>
        </w:rPr>
        <w:t>Н</w:t>
      </w:r>
      <w:r>
        <w:rPr>
          <w:rFonts w:ascii="Times New Roman,Bold" w:eastAsia="Times New Roman,Bold" w:hAnsi="Times New Roman,Bold" w:cs="Times New Roman,Bold"/>
          <w:sz w:val="24"/>
        </w:rPr>
        <w:t>.</w:t>
      </w:r>
      <w:r>
        <w:rPr>
          <w:rFonts w:ascii="Calibri" w:eastAsia="Calibri" w:hAnsi="Calibri" w:cs="Calibri"/>
          <w:sz w:val="24"/>
        </w:rPr>
        <w:t>Божков</w:t>
      </w:r>
      <w:proofErr w:type="spellEnd"/>
    </w:p>
    <w:p w:rsidR="00292B9A" w:rsidRDefault="00A7464F">
      <w:pPr>
        <w:spacing w:after="0" w:line="240" w:lineRule="auto"/>
        <w:jc w:val="right"/>
        <w:rPr>
          <w:rFonts w:ascii="Times New Roman,Bold" w:eastAsia="Times New Roman,Bold" w:hAnsi="Times New Roman,Bold" w:cs="Times New Roman,Bold"/>
          <w:sz w:val="24"/>
        </w:rPr>
      </w:pPr>
      <w:r>
        <w:rPr>
          <w:rFonts w:ascii="Calibri" w:eastAsia="Calibri" w:hAnsi="Calibri" w:cs="Calibri"/>
          <w:sz w:val="24"/>
        </w:rPr>
        <w:t>Приказ</w:t>
      </w:r>
      <w:r>
        <w:rPr>
          <w:rFonts w:ascii="Times New Roman,Bold" w:eastAsia="Times New Roman,Bold" w:hAnsi="Times New Roman,Bold" w:cs="Times New Roman,Bold"/>
          <w:sz w:val="24"/>
        </w:rPr>
        <w:t xml:space="preserve"> </w:t>
      </w:r>
      <w:r>
        <w:rPr>
          <w:rFonts w:ascii="Calibri" w:eastAsia="Calibri" w:hAnsi="Calibri" w:cs="Calibri"/>
          <w:sz w:val="24"/>
        </w:rPr>
        <w:t>№</w:t>
      </w:r>
      <w:r w:rsidR="00CE0F62">
        <w:rPr>
          <w:rFonts w:ascii="Calibri" w:eastAsia="Calibri" w:hAnsi="Calibri" w:cs="Calibri"/>
          <w:sz w:val="24"/>
        </w:rPr>
        <w:t xml:space="preserve"> 85-01</w:t>
      </w:r>
      <w:bookmarkStart w:id="0" w:name="_GoBack"/>
      <w:bookmarkEnd w:id="0"/>
      <w:r w:rsidR="00570C69">
        <w:rPr>
          <w:rFonts w:ascii="Calibri" w:eastAsia="Calibri" w:hAnsi="Calibri" w:cs="Calibri"/>
          <w:sz w:val="24"/>
        </w:rPr>
        <w:t xml:space="preserve"> / Д </w:t>
      </w:r>
      <w:r>
        <w:rPr>
          <w:rFonts w:ascii="Calibri" w:eastAsia="Calibri" w:hAnsi="Calibri" w:cs="Calibri"/>
          <w:sz w:val="24"/>
        </w:rPr>
        <w:t>от</w:t>
      </w:r>
      <w:r w:rsidR="00570C69">
        <w:rPr>
          <w:rFonts w:ascii="Calibri" w:eastAsia="Calibri" w:hAnsi="Calibri" w:cs="Calibri"/>
          <w:sz w:val="24"/>
        </w:rPr>
        <w:t xml:space="preserve"> «31» августа 2022</w:t>
      </w:r>
    </w:p>
    <w:p w:rsidR="00292B9A" w:rsidRDefault="00292B9A">
      <w:pPr>
        <w:spacing w:after="200" w:line="276" w:lineRule="auto"/>
        <w:jc w:val="right"/>
        <w:rPr>
          <w:rFonts w:ascii="Times New Roman,Bold" w:eastAsia="Times New Roman,Bold" w:hAnsi="Times New Roman,Bold" w:cs="Times New Roman,Bold"/>
          <w:sz w:val="24"/>
        </w:rPr>
      </w:pPr>
    </w:p>
    <w:p w:rsidR="00292B9A" w:rsidRDefault="00292B9A">
      <w:pPr>
        <w:spacing w:after="200" w:line="276" w:lineRule="auto"/>
        <w:jc w:val="right"/>
        <w:rPr>
          <w:rFonts w:ascii="Times New Roman,Bold" w:eastAsia="Times New Roman,Bold" w:hAnsi="Times New Roman,Bold" w:cs="Times New Roman,Bold"/>
          <w:sz w:val="24"/>
        </w:rPr>
      </w:pPr>
    </w:p>
    <w:p w:rsidR="00292B9A" w:rsidRDefault="00292B9A">
      <w:pPr>
        <w:spacing w:after="200" w:line="276" w:lineRule="auto"/>
        <w:jc w:val="right"/>
        <w:rPr>
          <w:rFonts w:ascii="Times New Roman,Bold" w:eastAsia="Times New Roman,Bold" w:hAnsi="Times New Roman,Bold" w:cs="Times New Roman,Bold"/>
          <w:sz w:val="24"/>
        </w:rPr>
      </w:pPr>
    </w:p>
    <w:p w:rsidR="00292B9A" w:rsidRDefault="00292B9A">
      <w:pPr>
        <w:spacing w:after="200" w:line="276" w:lineRule="auto"/>
        <w:jc w:val="right"/>
        <w:rPr>
          <w:rFonts w:ascii="Times New Roman,Bold" w:eastAsia="Times New Roman,Bold" w:hAnsi="Times New Roman,Bold" w:cs="Times New Roman,Bold"/>
          <w:sz w:val="24"/>
        </w:rPr>
      </w:pPr>
    </w:p>
    <w:p w:rsidR="00292B9A" w:rsidRDefault="00292B9A">
      <w:pPr>
        <w:spacing w:after="200" w:line="276" w:lineRule="auto"/>
        <w:jc w:val="right"/>
        <w:rPr>
          <w:rFonts w:ascii="Times New Roman,Bold" w:eastAsia="Times New Roman,Bold" w:hAnsi="Times New Roman,Bold" w:cs="Times New Roman,Bold"/>
          <w:sz w:val="24"/>
        </w:rPr>
      </w:pPr>
    </w:p>
    <w:p w:rsidR="00292B9A" w:rsidRDefault="00A7464F">
      <w:pPr>
        <w:spacing w:after="200" w:line="276" w:lineRule="auto"/>
        <w:jc w:val="center"/>
        <w:rPr>
          <w:rFonts w:ascii="Times New Roman,Bold" w:eastAsia="Times New Roman,Bold" w:hAnsi="Times New Roman,Bold" w:cs="Times New Roman,Bold"/>
          <w:sz w:val="28"/>
        </w:rPr>
      </w:pPr>
      <w:r>
        <w:rPr>
          <w:rFonts w:ascii="Calibri" w:eastAsia="Calibri" w:hAnsi="Calibri" w:cs="Calibri"/>
          <w:sz w:val="28"/>
        </w:rPr>
        <w:t>Основная</w:t>
      </w:r>
      <w:r>
        <w:rPr>
          <w:rFonts w:ascii="Times New Roman,Bold" w:eastAsia="Times New Roman,Bold" w:hAnsi="Times New Roman,Bold" w:cs="Times New Roman,Bold"/>
          <w:sz w:val="28"/>
        </w:rPr>
        <w:t xml:space="preserve"> </w:t>
      </w:r>
      <w:r>
        <w:rPr>
          <w:rFonts w:ascii="Calibri" w:eastAsia="Calibri" w:hAnsi="Calibri" w:cs="Calibri"/>
          <w:sz w:val="28"/>
        </w:rPr>
        <w:t>образовательная</w:t>
      </w:r>
    </w:p>
    <w:p w:rsidR="00292B9A" w:rsidRDefault="00A7464F">
      <w:pPr>
        <w:spacing w:after="200" w:line="276" w:lineRule="auto"/>
        <w:jc w:val="center"/>
        <w:rPr>
          <w:rFonts w:ascii="Times New Roman,Bold" w:eastAsia="Times New Roman,Bold" w:hAnsi="Times New Roman,Bold" w:cs="Times New Roman,Bold"/>
          <w:sz w:val="28"/>
        </w:rPr>
      </w:pPr>
      <w:r>
        <w:rPr>
          <w:rFonts w:ascii="Calibri" w:eastAsia="Calibri" w:hAnsi="Calibri" w:cs="Calibri"/>
          <w:sz w:val="28"/>
        </w:rPr>
        <w:t>ПРОГРАММА</w:t>
      </w:r>
    </w:p>
    <w:p w:rsidR="00292B9A" w:rsidRDefault="00A7464F">
      <w:pPr>
        <w:spacing w:after="200" w:line="276" w:lineRule="auto"/>
        <w:jc w:val="center"/>
        <w:rPr>
          <w:rFonts w:ascii="Times New Roman,Bold" w:eastAsia="Times New Roman,Bold" w:hAnsi="Times New Roman,Bold" w:cs="Times New Roman,Bold"/>
          <w:sz w:val="28"/>
        </w:rPr>
      </w:pPr>
      <w:r>
        <w:rPr>
          <w:rFonts w:ascii="Calibri" w:eastAsia="Calibri" w:hAnsi="Calibri" w:cs="Calibri"/>
          <w:sz w:val="28"/>
        </w:rPr>
        <w:t>дошкольного</w:t>
      </w:r>
      <w:r>
        <w:rPr>
          <w:rFonts w:ascii="Times New Roman,Bold" w:eastAsia="Times New Roman,Bold" w:hAnsi="Times New Roman,Bold" w:cs="Times New Roman,Bold"/>
          <w:sz w:val="28"/>
        </w:rPr>
        <w:t xml:space="preserve"> </w:t>
      </w:r>
      <w:r>
        <w:rPr>
          <w:rFonts w:ascii="Calibri" w:eastAsia="Calibri" w:hAnsi="Calibri" w:cs="Calibri"/>
          <w:sz w:val="28"/>
        </w:rPr>
        <w:t>образования</w:t>
      </w:r>
    </w:p>
    <w:p w:rsidR="00292B9A" w:rsidRDefault="00292B9A">
      <w:pPr>
        <w:spacing w:after="200" w:line="276" w:lineRule="auto"/>
        <w:jc w:val="center"/>
        <w:rPr>
          <w:rFonts w:ascii="Times New Roman,Bold" w:eastAsia="Times New Roman,Bold" w:hAnsi="Times New Roman,Bold" w:cs="Times New Roman,Bold"/>
          <w:sz w:val="24"/>
        </w:rPr>
      </w:pPr>
    </w:p>
    <w:p w:rsidR="0000227B" w:rsidRDefault="0000227B">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292B9A" w:rsidRDefault="00292B9A">
      <w:pPr>
        <w:spacing w:after="200" w:line="276" w:lineRule="auto"/>
        <w:jc w:val="center"/>
        <w:rPr>
          <w:rFonts w:ascii="Times New Roman,Bold" w:eastAsia="Times New Roman,Bold" w:hAnsi="Times New Roman,Bold" w:cs="Times New Roman,Bold"/>
          <w:sz w:val="24"/>
        </w:rPr>
      </w:pPr>
    </w:p>
    <w:p w:rsidR="00A7464F" w:rsidRDefault="00A7464F" w:rsidP="00A7464F">
      <w:pPr>
        <w:spacing w:after="200" w:line="276" w:lineRule="auto"/>
        <w:rPr>
          <w:rFonts w:ascii="Calibri" w:eastAsia="Calibri" w:hAnsi="Calibri" w:cs="Calibri"/>
          <w:sz w:val="24"/>
        </w:rPr>
      </w:pPr>
      <w:r>
        <w:rPr>
          <w:rFonts w:ascii="Calibri" w:eastAsia="Calibri" w:hAnsi="Calibri" w:cs="Calibri"/>
          <w:sz w:val="24"/>
        </w:rPr>
        <w:t xml:space="preserve">                                                                         с</w:t>
      </w:r>
      <w:r>
        <w:rPr>
          <w:rFonts w:ascii="Times New Roman,Bold" w:eastAsia="Times New Roman,Bold" w:hAnsi="Times New Roman,Bold" w:cs="Times New Roman,Bold"/>
          <w:sz w:val="24"/>
        </w:rPr>
        <w:t xml:space="preserve">. </w:t>
      </w:r>
      <w:r>
        <w:rPr>
          <w:rFonts w:ascii="Calibri" w:eastAsia="Calibri" w:hAnsi="Calibri" w:cs="Calibri"/>
          <w:sz w:val="24"/>
        </w:rPr>
        <w:t>Ивановское</w:t>
      </w:r>
    </w:p>
    <w:p w:rsidR="00292B9A" w:rsidRDefault="00A7464F" w:rsidP="00A7464F">
      <w:pPr>
        <w:spacing w:after="200" w:line="276" w:lineRule="auto"/>
        <w:rPr>
          <w:rFonts w:ascii="Times New Roman,Bold" w:eastAsia="Times New Roman,Bold" w:hAnsi="Times New Roman,Bold" w:cs="Times New Roman,Bold"/>
          <w:sz w:val="24"/>
        </w:rPr>
      </w:pPr>
      <w:r>
        <w:rPr>
          <w:rFonts w:ascii="Times New Roman,Bold" w:eastAsia="Times New Roman,Bold" w:hAnsi="Times New Roman,Bold" w:cs="Times New Roman,Bold"/>
          <w:sz w:val="24"/>
        </w:rPr>
        <w:t xml:space="preserve">                                                                         2022 </w:t>
      </w:r>
    </w:p>
    <w:p w:rsidR="00292B9A" w:rsidRDefault="00292B9A">
      <w:pPr>
        <w:spacing w:after="0" w:line="240" w:lineRule="auto"/>
        <w:jc w:val="center"/>
        <w:rPr>
          <w:rFonts w:ascii="Times New Roman,Bold" w:eastAsia="Times New Roman,Bold" w:hAnsi="Times New Roman,Bold" w:cs="Times New Roman,Bold"/>
          <w:b/>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ОГЛАВЛЕНИЕ</w:t>
      </w:r>
    </w:p>
    <w:p w:rsidR="00292B9A" w:rsidRDefault="00292B9A">
      <w:pPr>
        <w:spacing w:after="0" w:line="240" w:lineRule="auto"/>
        <w:rPr>
          <w:rFonts w:ascii="Times New Roman" w:eastAsia="Times New Roman" w:hAnsi="Times New Roman" w:cs="Times New Roman"/>
        </w:rPr>
      </w:pP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1. ЦЕЛЕВОЙ РАЗДЕЛ</w:t>
      </w:r>
      <w:r>
        <w:rPr>
          <w:rFonts w:ascii="Times New Roman" w:eastAsia="Times New Roman" w:hAnsi="Times New Roman" w:cs="Times New Roman"/>
        </w:rPr>
        <w:t xml:space="preserve"> .............................................................................................................................3</w:t>
      </w:r>
    </w:p>
    <w:p w:rsidR="00292B9A" w:rsidRDefault="00A7464F">
      <w:pPr>
        <w:numPr>
          <w:ilvl w:val="0"/>
          <w:numId w:val="1"/>
        </w:numPr>
        <w:spacing w:after="0" w:line="240" w:lineRule="auto"/>
        <w:ind w:left="525" w:hanging="465"/>
        <w:rPr>
          <w:rFonts w:ascii="Times New Roman" w:eastAsia="Times New Roman" w:hAnsi="Times New Roman" w:cs="Times New Roman"/>
        </w:rPr>
      </w:pPr>
      <w:r>
        <w:rPr>
          <w:rFonts w:ascii="Times New Roman" w:eastAsia="Times New Roman" w:hAnsi="Times New Roman" w:cs="Times New Roman"/>
          <w:b/>
        </w:rPr>
        <w:t>Пояснительная записка</w:t>
      </w:r>
      <w:r>
        <w:rPr>
          <w:rFonts w:ascii="Times New Roman" w:eastAsia="Times New Roman" w:hAnsi="Times New Roman" w:cs="Times New Roman"/>
        </w:rPr>
        <w:t>................................................................................................................................................3</w:t>
      </w:r>
    </w:p>
    <w:p w:rsidR="00292B9A" w:rsidRDefault="00A7464F">
      <w:pPr>
        <w:numPr>
          <w:ilvl w:val="0"/>
          <w:numId w:val="1"/>
        </w:numPr>
        <w:spacing w:after="0" w:line="240" w:lineRule="auto"/>
        <w:ind w:left="840" w:hanging="720"/>
        <w:rPr>
          <w:rFonts w:ascii="Times New Roman" w:eastAsia="Times New Roman" w:hAnsi="Times New Roman" w:cs="Times New Roman"/>
        </w:rPr>
      </w:pPr>
      <w:r>
        <w:rPr>
          <w:rFonts w:ascii="Times New Roman" w:eastAsia="Times New Roman" w:hAnsi="Times New Roman" w:cs="Times New Roman"/>
        </w:rPr>
        <w:t>Нормативная база …………………………………………………………………………………….… …………..3</w:t>
      </w:r>
    </w:p>
    <w:p w:rsidR="00292B9A" w:rsidRDefault="00A7464F">
      <w:pPr>
        <w:numPr>
          <w:ilvl w:val="0"/>
          <w:numId w:val="1"/>
        </w:numPr>
        <w:spacing w:after="0" w:line="240" w:lineRule="auto"/>
        <w:ind w:left="840" w:hanging="720"/>
        <w:rPr>
          <w:rFonts w:ascii="Times New Roman" w:eastAsia="Times New Roman" w:hAnsi="Times New Roman" w:cs="Times New Roman"/>
        </w:rPr>
      </w:pPr>
      <w:r>
        <w:rPr>
          <w:rFonts w:ascii="Times New Roman" w:eastAsia="Times New Roman" w:hAnsi="Times New Roman" w:cs="Times New Roman"/>
        </w:rPr>
        <w:t>Методологические основы Программы…………………………………………………….……………………………….. 3</w:t>
      </w:r>
    </w:p>
    <w:p w:rsidR="00292B9A" w:rsidRDefault="00A7464F">
      <w:pPr>
        <w:numPr>
          <w:ilvl w:val="0"/>
          <w:numId w:val="1"/>
        </w:numPr>
        <w:spacing w:after="0" w:line="240" w:lineRule="auto"/>
        <w:ind w:left="840" w:hanging="720"/>
        <w:rPr>
          <w:rFonts w:ascii="Times New Roman" w:eastAsia="Times New Roman" w:hAnsi="Times New Roman" w:cs="Times New Roman"/>
        </w:rPr>
      </w:pPr>
      <w:r>
        <w:rPr>
          <w:rFonts w:ascii="Times New Roman" w:eastAsia="Times New Roman" w:hAnsi="Times New Roman" w:cs="Times New Roman"/>
        </w:rPr>
        <w:t>Значимые характеристики ДОУ………………………………………………………………………...................................4</w:t>
      </w:r>
    </w:p>
    <w:p w:rsidR="00292B9A" w:rsidRDefault="00A7464F">
      <w:pPr>
        <w:numPr>
          <w:ilvl w:val="0"/>
          <w:numId w:val="1"/>
        </w:numPr>
        <w:spacing w:after="0" w:line="240" w:lineRule="auto"/>
        <w:ind w:left="840" w:hanging="720"/>
        <w:rPr>
          <w:rFonts w:ascii="Times New Roman" w:eastAsia="Times New Roman" w:hAnsi="Times New Roman" w:cs="Times New Roman"/>
        </w:rPr>
      </w:pPr>
      <w:r>
        <w:rPr>
          <w:rFonts w:ascii="Times New Roman" w:eastAsia="Times New Roman" w:hAnsi="Times New Roman" w:cs="Times New Roman"/>
        </w:rPr>
        <w:t>Цели и задачи Программы...................................................................................................................................5</w:t>
      </w:r>
    </w:p>
    <w:p w:rsidR="00292B9A" w:rsidRDefault="00A7464F">
      <w:pPr>
        <w:numPr>
          <w:ilvl w:val="0"/>
          <w:numId w:val="1"/>
        </w:numPr>
        <w:spacing w:after="0" w:line="240" w:lineRule="auto"/>
        <w:ind w:left="840" w:hanging="720"/>
        <w:rPr>
          <w:rFonts w:ascii="Times New Roman" w:eastAsia="Times New Roman" w:hAnsi="Times New Roman" w:cs="Times New Roman"/>
        </w:rPr>
      </w:pPr>
      <w:r>
        <w:rPr>
          <w:rFonts w:ascii="Times New Roman" w:eastAsia="Times New Roman" w:hAnsi="Times New Roman" w:cs="Times New Roman"/>
        </w:rPr>
        <w:t>Принципы и подходы к формированию Программы............................................................................. …………………………………..6</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1.2.</w:t>
      </w:r>
      <w:r>
        <w:rPr>
          <w:rFonts w:ascii="Times New Roman" w:eastAsia="Times New Roman" w:hAnsi="Times New Roman" w:cs="Times New Roman"/>
        </w:rPr>
        <w:t xml:space="preserve">  </w:t>
      </w:r>
      <w:r>
        <w:rPr>
          <w:rFonts w:ascii="Times New Roman" w:eastAsia="Times New Roman" w:hAnsi="Times New Roman" w:cs="Times New Roman"/>
          <w:b/>
        </w:rPr>
        <w:t>Планируемые результаты</w:t>
      </w:r>
      <w:r>
        <w:rPr>
          <w:rFonts w:ascii="Times New Roman" w:eastAsia="Times New Roman" w:hAnsi="Times New Roman" w:cs="Times New Roman"/>
        </w:rPr>
        <w:t xml:space="preserve">.................................................................................................................................................7 </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rPr>
        <w:t>Целевые ориентиры в младенческом и раннем возрасте...................................................................................... ………………………………………….8</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rPr>
        <w:t>Целевые ориентиры на этапе завершения освоения Программы................................................................................................................................................ 9</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1.3. Развивающее оценивание качества образовательной деятельности по Программе</w:t>
      </w:r>
      <w:r>
        <w:rPr>
          <w:rFonts w:ascii="Times New Roman" w:eastAsia="Times New Roman" w:hAnsi="Times New Roman" w:cs="Times New Roman"/>
        </w:rPr>
        <w:t xml:space="preserve"> .........9</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b/>
        </w:rPr>
        <w:t>СОДЕРЖАТЕЛЬНЫЙ РАЗДЕЛ</w:t>
      </w:r>
      <w:r>
        <w:rPr>
          <w:rFonts w:ascii="Times New Roman" w:eastAsia="Times New Roman" w:hAnsi="Times New Roman" w:cs="Times New Roman"/>
        </w:rPr>
        <w:t>.</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rPr>
        <w:t>2.1.</w:t>
      </w:r>
      <w:r>
        <w:rPr>
          <w:rFonts w:ascii="Times New Roman" w:eastAsia="Times New Roman" w:hAnsi="Times New Roman" w:cs="Times New Roman"/>
          <w:sz w:val="24"/>
        </w:rPr>
        <w:t>Возрастные особенности психического развития детей………………………………………..……………………………………………………9</w:t>
      </w:r>
    </w:p>
    <w:p w:rsidR="00292B9A" w:rsidRDefault="00A7464F">
      <w:pPr>
        <w:spacing w:after="0" w:line="240" w:lineRule="auto"/>
        <w:ind w:right="124"/>
        <w:rPr>
          <w:rFonts w:ascii="Times New Roman" w:eastAsia="Times New Roman" w:hAnsi="Times New Roman" w:cs="Times New Roman"/>
          <w:sz w:val="24"/>
        </w:rPr>
      </w:pPr>
      <w:r>
        <w:rPr>
          <w:rFonts w:ascii="Times New Roman" w:eastAsia="Times New Roman" w:hAnsi="Times New Roman" w:cs="Times New Roman"/>
          <w:sz w:val="24"/>
        </w:rPr>
        <w:t>2.2.Модель образовательного процесса……………………………………………………...…..…………………………….10</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2.3.Вариативные формы, способы, методы организации образовательной деятельности…………………………………………………………………………………..11</w:t>
      </w:r>
    </w:p>
    <w:p w:rsidR="00292B9A" w:rsidRDefault="00292B9A">
      <w:pPr>
        <w:spacing w:after="0" w:line="240" w:lineRule="auto"/>
        <w:ind w:right="124"/>
        <w:rPr>
          <w:rFonts w:ascii="Times New Roman" w:eastAsia="Times New Roman" w:hAnsi="Times New Roman" w:cs="Times New Roman"/>
        </w:rPr>
      </w:pP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2.2.Описание образовательной деятельности в соответствии с направлениями развития ребенка, представленными в пяти образовательных областях..................................................................................................................................................</w:t>
      </w:r>
      <w:r>
        <w:rPr>
          <w:rFonts w:ascii="Times New Roman" w:eastAsia="Times New Roman" w:hAnsi="Times New Roman" w:cs="Times New Roman"/>
        </w:rPr>
        <w:t>12</w:t>
      </w:r>
    </w:p>
    <w:p w:rsidR="00292B9A" w:rsidRDefault="00A7464F">
      <w:pPr>
        <w:spacing w:after="0" w:line="276" w:lineRule="auto"/>
        <w:rPr>
          <w:rFonts w:ascii="Times New Roman" w:eastAsia="Times New Roman" w:hAnsi="Times New Roman" w:cs="Times New Roman"/>
          <w:sz w:val="28"/>
        </w:rPr>
      </w:pPr>
      <w:r>
        <w:rPr>
          <w:rFonts w:ascii="Times New Roman" w:eastAsia="Times New Roman" w:hAnsi="Times New Roman" w:cs="Times New Roman"/>
        </w:rPr>
        <w:t>Модель организации образовательной деятельности в ДОУ……………………………………………………………………………………………………  12</w:t>
      </w:r>
    </w:p>
    <w:p w:rsidR="00292B9A" w:rsidRDefault="00292B9A">
      <w:pPr>
        <w:spacing w:after="0" w:line="240" w:lineRule="auto"/>
        <w:rPr>
          <w:rFonts w:ascii="Times New Roman" w:eastAsia="Times New Roman" w:hAnsi="Times New Roman" w:cs="Times New Roman"/>
        </w:rPr>
      </w:pPr>
    </w:p>
    <w:p w:rsidR="00292B9A" w:rsidRDefault="00A7464F">
      <w:pPr>
        <w:spacing w:after="0" w:line="240" w:lineRule="auto"/>
        <w:ind w:left="567"/>
        <w:rPr>
          <w:rFonts w:ascii="Times New Roman" w:eastAsia="Times New Roman" w:hAnsi="Times New Roman" w:cs="Times New Roman"/>
          <w:sz w:val="20"/>
        </w:rPr>
      </w:pPr>
      <w:r>
        <w:rPr>
          <w:rFonts w:ascii="Times New Roman" w:eastAsia="Times New Roman" w:hAnsi="Times New Roman" w:cs="Times New Roman"/>
          <w:color w:val="000000"/>
        </w:rPr>
        <w:t>2.2.1. Содержание психолого-педагогической работы по освоению детьми образовательной области «Социально — коммуникативное развитие»…………………………………………………………………………………………12</w:t>
      </w:r>
    </w:p>
    <w:p w:rsidR="00292B9A" w:rsidRDefault="00A7464F">
      <w:pPr>
        <w:spacing w:after="0" w:line="240" w:lineRule="auto"/>
        <w:ind w:left="567"/>
        <w:rPr>
          <w:rFonts w:ascii="Times New Roman" w:eastAsia="Times New Roman" w:hAnsi="Times New Roman" w:cs="Times New Roman"/>
        </w:rPr>
      </w:pPr>
      <w:r>
        <w:rPr>
          <w:rFonts w:ascii="Times New Roman" w:eastAsia="Times New Roman" w:hAnsi="Times New Roman" w:cs="Times New Roman"/>
          <w:sz w:val="24"/>
        </w:rPr>
        <w:t>2.2.2. Содержание психолого-педагогической работы по освоению детьми образовательной области «Познавательное развитие»……………………………………………………………………………….12</w:t>
      </w:r>
    </w:p>
    <w:p w:rsidR="00292B9A" w:rsidRDefault="00A7464F">
      <w:pPr>
        <w:spacing w:after="0" w:line="240" w:lineRule="auto"/>
        <w:ind w:left="567"/>
        <w:rPr>
          <w:rFonts w:ascii="Times New Roman" w:eastAsia="Times New Roman" w:hAnsi="Times New Roman" w:cs="Times New Roman"/>
        </w:rPr>
      </w:pPr>
      <w:r>
        <w:rPr>
          <w:rFonts w:ascii="Times New Roman" w:eastAsia="Times New Roman" w:hAnsi="Times New Roman" w:cs="Times New Roman"/>
          <w:sz w:val="24"/>
        </w:rPr>
        <w:t>2.2.3 Содержание психолого-педагогической работы по освоению детьми образовательной области «Речевое развитие»……………………………………………………………………………… 13</w:t>
      </w:r>
    </w:p>
    <w:p w:rsidR="00292B9A" w:rsidRDefault="00A7464F">
      <w:pPr>
        <w:spacing w:after="0" w:line="240" w:lineRule="auto"/>
        <w:ind w:left="567"/>
        <w:rPr>
          <w:rFonts w:ascii="Times New Roman" w:eastAsia="Times New Roman" w:hAnsi="Times New Roman" w:cs="Times New Roman"/>
          <w:sz w:val="24"/>
        </w:rPr>
      </w:pPr>
      <w:r>
        <w:rPr>
          <w:rFonts w:ascii="Times New Roman" w:eastAsia="Times New Roman" w:hAnsi="Times New Roman" w:cs="Times New Roman"/>
          <w:sz w:val="24"/>
        </w:rPr>
        <w:t>2.2.4 Содержание психолого-педагогической работы по освоению детьми образовательной области «Художественно-эстетическое развитие»…………………………………………...…………………………………….13</w:t>
      </w:r>
    </w:p>
    <w:p w:rsidR="00292B9A" w:rsidRDefault="00A7464F">
      <w:pPr>
        <w:spacing w:after="0" w:line="240" w:lineRule="auto"/>
        <w:ind w:left="567"/>
        <w:rPr>
          <w:rFonts w:ascii="Times New Roman" w:eastAsia="Times New Roman" w:hAnsi="Times New Roman" w:cs="Times New Roman"/>
          <w:sz w:val="24"/>
        </w:rPr>
      </w:pPr>
      <w:r>
        <w:rPr>
          <w:rFonts w:ascii="Times New Roman" w:eastAsia="Times New Roman" w:hAnsi="Times New Roman" w:cs="Times New Roman"/>
          <w:sz w:val="24"/>
        </w:rPr>
        <w:t>2.2.5 Содержание психолого-педагогической работы по освоению детьми  образовательной области «Физическое развитие»………………………………………………………………...........................13</w:t>
      </w:r>
    </w:p>
    <w:p w:rsidR="00292B9A" w:rsidRDefault="00A7464F">
      <w:pPr>
        <w:spacing w:after="0" w:line="240" w:lineRule="auto"/>
        <w:ind w:left="567"/>
        <w:rPr>
          <w:rFonts w:ascii="Times New Roman" w:eastAsia="Times New Roman" w:hAnsi="Times New Roman" w:cs="Times New Roman"/>
          <w:sz w:val="20"/>
        </w:rPr>
      </w:pPr>
      <w:r>
        <w:rPr>
          <w:rFonts w:ascii="Times New Roman" w:eastAsia="Times New Roman" w:hAnsi="Times New Roman" w:cs="Times New Roman"/>
          <w:sz w:val="24"/>
        </w:rPr>
        <w:t>Комплексная система физкультурно-оздоровительной работы……………………………………………………………………………………14</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2.3.  Взаимодействие взрослых с детьми</w:t>
      </w:r>
      <w:r>
        <w:rPr>
          <w:rFonts w:ascii="Times New Roman" w:eastAsia="Times New Roman" w:hAnsi="Times New Roman" w:cs="Times New Roman"/>
        </w:rPr>
        <w:t>.........................................................................................................................................................15</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2.4. Взаимодействие педагогического коллектива с семьями дошкольников</w:t>
      </w:r>
      <w:r>
        <w:rPr>
          <w:rFonts w:ascii="Times New Roman" w:eastAsia="Times New Roman" w:hAnsi="Times New Roman" w:cs="Times New Roman"/>
        </w:rPr>
        <w:t xml:space="preserve"> .....................................................................................................................................................................16</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2.5. Программа коррекционно-развивающей работы с детьми с ограниченными возможностями здоровья</w:t>
      </w:r>
      <w:r>
        <w:rPr>
          <w:rFonts w:ascii="Times New Roman" w:eastAsia="Times New Roman" w:hAnsi="Times New Roman" w:cs="Times New Roman"/>
        </w:rPr>
        <w:t>.......................................................................................................................17</w:t>
      </w:r>
    </w:p>
    <w:p w:rsidR="00292B9A" w:rsidRDefault="00A7464F">
      <w:pPr>
        <w:spacing w:after="0" w:line="240" w:lineRule="auto"/>
        <w:rPr>
          <w:rFonts w:ascii="Times New Roman" w:eastAsia="Times New Roman" w:hAnsi="Times New Roman" w:cs="Times New Roman"/>
          <w:b/>
        </w:rPr>
      </w:pPr>
      <w:r>
        <w:rPr>
          <w:rFonts w:ascii="Times New Roman" w:eastAsia="Times New Roman" w:hAnsi="Times New Roman" w:cs="Times New Roman"/>
          <w:b/>
        </w:rPr>
        <w:t>3.ЧАСТЬ, ФОРМИРУЕМАЯ УЧАСТНИКАМИ ОБРАЗОВАТЕЛЬНОГО ПРОЦЕССА……………………………………………………………………………………………..</w:t>
      </w:r>
      <w:r>
        <w:rPr>
          <w:rFonts w:ascii="Times New Roman" w:eastAsia="Times New Roman" w:hAnsi="Times New Roman" w:cs="Times New Roman"/>
        </w:rPr>
        <w:t>18</w:t>
      </w:r>
      <w:r>
        <w:rPr>
          <w:rFonts w:ascii="Times New Roman" w:eastAsia="Times New Roman" w:hAnsi="Times New Roman" w:cs="Times New Roman"/>
          <w:b/>
        </w:rPr>
        <w:t xml:space="preserve"> </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4. ОРГАНИЗАЦИОННЫЙ РАЗДЕЛ</w:t>
      </w:r>
      <w:r>
        <w:rPr>
          <w:rFonts w:ascii="Times New Roman" w:eastAsia="Times New Roman" w:hAnsi="Times New Roman" w:cs="Times New Roman"/>
        </w:rPr>
        <w:t>..................................................................................................19</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4.1. Психолого-педагогические условия, обеспечивающие развитие ребенка</w:t>
      </w:r>
      <w:r>
        <w:rPr>
          <w:rFonts w:ascii="Times New Roman" w:eastAsia="Times New Roman" w:hAnsi="Times New Roman" w:cs="Times New Roman"/>
        </w:rPr>
        <w:t xml:space="preserve"> ....................................................................................................................................................................20</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4.2. Организация развивающей предметно-пространственной сред</w:t>
      </w:r>
      <w:r>
        <w:rPr>
          <w:rFonts w:ascii="Times New Roman" w:eastAsia="Times New Roman" w:hAnsi="Times New Roman" w:cs="Times New Roman"/>
        </w:rPr>
        <w:t>ы …………………………….….……………………………………………………………………………21</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4.3. Материально-техническое обеспечение Программы</w:t>
      </w:r>
      <w:r>
        <w:rPr>
          <w:rFonts w:ascii="Times New Roman" w:eastAsia="Times New Roman" w:hAnsi="Times New Roman" w:cs="Times New Roman"/>
        </w:rPr>
        <w:t>................................................................................................................................................22</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4.4. Финансовые условия реализации Программы</w:t>
      </w:r>
      <w:r>
        <w:rPr>
          <w:rFonts w:ascii="Times New Roman" w:eastAsia="Times New Roman" w:hAnsi="Times New Roman" w:cs="Times New Roman"/>
        </w:rPr>
        <w:t xml:space="preserve"> ......................................................................................................................................................................23</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4.5.Планирование образовательной деятельности</w:t>
      </w:r>
      <w:r>
        <w:rPr>
          <w:rFonts w:ascii="Times New Roman" w:eastAsia="Times New Roman" w:hAnsi="Times New Roman" w:cs="Times New Roman"/>
        </w:rPr>
        <w:t xml:space="preserve"> ......................................................................................................................................................................23</w:t>
      </w:r>
    </w:p>
    <w:p w:rsidR="00292B9A" w:rsidRDefault="00A7464F">
      <w:pPr>
        <w:spacing w:after="0" w:line="240" w:lineRule="auto"/>
        <w:rPr>
          <w:rFonts w:ascii="Times New Roman" w:eastAsia="Times New Roman" w:hAnsi="Times New Roman" w:cs="Times New Roman"/>
          <w:b/>
        </w:rPr>
      </w:pPr>
      <w:r>
        <w:rPr>
          <w:rFonts w:ascii="Times New Roman" w:eastAsia="Times New Roman" w:hAnsi="Times New Roman" w:cs="Times New Roman"/>
          <w:b/>
        </w:rPr>
        <w:t>4.6.Преемственность ………………………………………………………………………………………..……………………</w:t>
      </w:r>
      <w:r>
        <w:rPr>
          <w:rFonts w:ascii="Times New Roman" w:eastAsia="Times New Roman" w:hAnsi="Times New Roman" w:cs="Times New Roman"/>
        </w:rPr>
        <w:t>24</w:t>
      </w:r>
    </w:p>
    <w:p w:rsidR="00292B9A" w:rsidRDefault="00A7464F">
      <w:pPr>
        <w:spacing w:after="0" w:line="240" w:lineRule="auto"/>
        <w:rPr>
          <w:rFonts w:ascii="Times New Roman" w:eastAsia="Times New Roman" w:hAnsi="Times New Roman" w:cs="Times New Roman"/>
          <w:b/>
        </w:rPr>
      </w:pPr>
      <w:r>
        <w:rPr>
          <w:rFonts w:ascii="Times New Roman" w:eastAsia="Times New Roman" w:hAnsi="Times New Roman" w:cs="Times New Roman"/>
          <w:b/>
        </w:rPr>
        <w:t>4.7. Поддержка детской инициативы и творчества ……………………………………………………..………………………………………………………</w:t>
      </w:r>
      <w:r>
        <w:rPr>
          <w:rFonts w:ascii="Times New Roman" w:eastAsia="Times New Roman" w:hAnsi="Times New Roman" w:cs="Times New Roman"/>
        </w:rPr>
        <w:t>24</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4.8. Режим дня и распорядок</w:t>
      </w:r>
      <w:r>
        <w:rPr>
          <w:rFonts w:ascii="Times New Roman" w:eastAsia="Times New Roman" w:hAnsi="Times New Roman" w:cs="Times New Roman"/>
        </w:rPr>
        <w:t xml:space="preserve"> ....................................................................................................................................................................24</w:t>
      </w:r>
    </w:p>
    <w:p w:rsidR="00292B9A" w:rsidRDefault="00A7464F">
      <w:pPr>
        <w:spacing w:after="0" w:line="240" w:lineRule="auto"/>
        <w:rPr>
          <w:rFonts w:ascii="Times New Roman" w:eastAsia="Times New Roman" w:hAnsi="Times New Roman" w:cs="Times New Roman"/>
        </w:rPr>
      </w:pPr>
      <w:r>
        <w:rPr>
          <w:rFonts w:ascii="Times New Roman" w:eastAsia="Times New Roman" w:hAnsi="Times New Roman" w:cs="Times New Roman"/>
          <w:b/>
        </w:rPr>
        <w:t>4.9. Перечень литературных источников</w:t>
      </w:r>
      <w:r>
        <w:rPr>
          <w:rFonts w:ascii="Times New Roman" w:eastAsia="Times New Roman" w:hAnsi="Times New Roman" w:cs="Times New Roman"/>
        </w:rPr>
        <w:t xml:space="preserve"> ....................................................................................................................................................................24</w:t>
      </w:r>
    </w:p>
    <w:p w:rsidR="00292B9A" w:rsidRDefault="00292B9A">
      <w:pPr>
        <w:spacing w:after="0" w:line="240" w:lineRule="auto"/>
        <w:rPr>
          <w:rFonts w:ascii="Times New Roman" w:eastAsia="Times New Roman" w:hAnsi="Times New Roman" w:cs="Times New Roman"/>
          <w:b/>
        </w:rPr>
      </w:pPr>
    </w:p>
    <w:p w:rsidR="00292B9A" w:rsidRDefault="00292B9A">
      <w:pPr>
        <w:spacing w:after="0" w:line="240" w:lineRule="auto"/>
        <w:rPr>
          <w:rFonts w:ascii="Times New Roman" w:eastAsia="Times New Roman" w:hAnsi="Times New Roman" w:cs="Times New Roman"/>
          <w:b/>
        </w:rPr>
      </w:pPr>
    </w:p>
    <w:p w:rsidR="00292B9A" w:rsidRDefault="00292B9A">
      <w:pPr>
        <w:spacing w:after="200" w:line="276" w:lineRule="auto"/>
        <w:rPr>
          <w:rFonts w:ascii="Times New Roman" w:eastAsia="Times New Roman" w:hAnsi="Times New Roman" w:cs="Times New Roman"/>
          <w:b/>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both"/>
        <w:rPr>
          <w:rFonts w:ascii="Times New Roman" w:eastAsia="Times New Roman" w:hAnsi="Times New Roman" w:cs="Times New Roman"/>
          <w:b/>
          <w:sz w:val="28"/>
        </w:rPr>
      </w:pPr>
    </w:p>
    <w:p w:rsidR="00292B9A" w:rsidRDefault="00292B9A">
      <w:pPr>
        <w:spacing w:after="200" w:line="276" w:lineRule="auto"/>
        <w:jc w:val="center"/>
        <w:rPr>
          <w:rFonts w:ascii="Times New Roman" w:eastAsia="Times New Roman" w:hAnsi="Times New Roman" w:cs="Times New Roman"/>
          <w:b/>
          <w:sz w:val="28"/>
        </w:rPr>
      </w:pPr>
    </w:p>
    <w:p w:rsidR="00292B9A" w:rsidRDefault="00292B9A">
      <w:pPr>
        <w:spacing w:after="200" w:line="276" w:lineRule="auto"/>
        <w:jc w:val="center"/>
        <w:rPr>
          <w:rFonts w:ascii="Times New Roman" w:eastAsia="Times New Roman" w:hAnsi="Times New Roman" w:cs="Times New Roman"/>
          <w:b/>
          <w:sz w:val="28"/>
        </w:rPr>
      </w:pPr>
    </w:p>
    <w:p w:rsidR="00292B9A" w:rsidRDefault="00A7464F">
      <w:pPr>
        <w:spacing w:after="20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1. ЦЕЛЕВОЙ РАЗДЕЛ</w:t>
      </w:r>
    </w:p>
    <w:p w:rsidR="00292B9A" w:rsidRDefault="00A7464F">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1.1.  Пояснительная записка.</w:t>
      </w:r>
    </w:p>
    <w:p w:rsidR="00292B9A" w:rsidRDefault="00A7464F">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3"/>
        </w:rPr>
        <w:t xml:space="preserve">Полное официальное наименование Учреждения (в соответствии с Уставом) </w:t>
      </w:r>
      <w:r>
        <w:rPr>
          <w:rFonts w:ascii="Times New Roman" w:eastAsia="Times New Roman" w:hAnsi="Times New Roman" w:cs="Times New Roman"/>
          <w:color w:val="000000"/>
          <w:sz w:val="23"/>
        </w:rPr>
        <w:t>– Муниципальное общеобразовательное  учреждение Ивановская средняя общеобразовательная школа  общеразвивающего вида (далее по тексту ДОО). Сокращенное – МОУ ИСОШ</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Место нахождения </w:t>
      </w:r>
      <w:r>
        <w:rPr>
          <w:rFonts w:ascii="Times New Roman" w:eastAsia="Times New Roman" w:hAnsi="Times New Roman" w:cs="Times New Roman"/>
          <w:color w:val="000000"/>
          <w:sz w:val="23"/>
        </w:rPr>
        <w:t xml:space="preserve">(юридический, фактический адрес) Учреждения: Российская Федерация, 152192 Ярославская область, с. Ивановское </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Статус Учреждения</w:t>
      </w:r>
      <w:r>
        <w:rPr>
          <w:rFonts w:ascii="Times New Roman" w:eastAsia="Times New Roman" w:hAnsi="Times New Roman" w:cs="Times New Roman"/>
          <w:color w:val="000000"/>
          <w:sz w:val="23"/>
        </w:rPr>
        <w:t xml:space="preserve">: </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тип Учреждения – муниципальное  общеобразовательное учреждение; </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вид Учреждения - школа. </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Контактные телефоны</w:t>
      </w:r>
      <w:r>
        <w:rPr>
          <w:rFonts w:ascii="Times New Roman" w:eastAsia="Times New Roman" w:hAnsi="Times New Roman" w:cs="Times New Roman"/>
          <w:color w:val="000000"/>
          <w:sz w:val="23"/>
        </w:rPr>
        <w:t xml:space="preserve">: </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Телефон /Факс: 8901 059 8909</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1.1.1</w:t>
      </w:r>
      <w:r>
        <w:rPr>
          <w:rFonts w:ascii="Times New Roman" w:eastAsia="Times New Roman" w:hAnsi="Times New Roman" w:cs="Times New Roman"/>
          <w:color w:val="000000"/>
          <w:sz w:val="23"/>
        </w:rPr>
        <w:t xml:space="preserve"> Основная образовательная программа дошкольного образования Муниципального общеобразовательного  учреждения Ивановская средней общеобразовательной школы </w:t>
      </w:r>
      <w:r>
        <w:rPr>
          <w:rFonts w:ascii="Times New Roman" w:eastAsia="Times New Roman" w:hAnsi="Times New Roman" w:cs="Times New Roman"/>
          <w:sz w:val="24"/>
        </w:rPr>
        <w:t xml:space="preserve">(далее – Программа) </w:t>
      </w:r>
      <w:r>
        <w:rPr>
          <w:rFonts w:ascii="Times New Roman" w:eastAsia="Times New Roman" w:hAnsi="Times New Roman" w:cs="Times New Roman"/>
          <w:color w:val="000000"/>
          <w:sz w:val="23"/>
        </w:rPr>
        <w:t xml:space="preserve">разработана на основе ФГОС ДО, с учетом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 мая 2015 г. №2/15) в соответствии с документами: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1. </w:t>
      </w:r>
      <w:r>
        <w:rPr>
          <w:rFonts w:ascii="Times New Roman" w:eastAsia="Times New Roman" w:hAnsi="Times New Roman" w:cs="Times New Roman"/>
          <w:color w:val="000000"/>
          <w:sz w:val="23"/>
        </w:rPr>
        <w:t xml:space="preserve">Федеральным законом от 29 декабря 2012 года № 273- ФЗ «Об образовании в Российской Федерации»;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2. </w:t>
      </w:r>
      <w:r>
        <w:rPr>
          <w:rFonts w:ascii="Times New Roman" w:eastAsia="Times New Roman" w:hAnsi="Times New Roman" w:cs="Times New Roman"/>
          <w:color w:val="000000"/>
          <w:sz w:val="23"/>
        </w:rPr>
        <w:t xml:space="preserve">Федеральным законом от 24 июля 1998 года № 124-ФЗ «Об основных гарантиях прав ребенка в Российской Федерации»;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3. </w:t>
      </w:r>
      <w:r>
        <w:rPr>
          <w:rFonts w:ascii="Times New Roman" w:eastAsia="Times New Roman" w:hAnsi="Times New Roman" w:cs="Times New Roman"/>
          <w:color w:val="000000"/>
          <w:sz w:val="23"/>
        </w:rPr>
        <w:t>Санитарные правила СП 2.4.3648 – 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г. № 28.</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4. </w:t>
      </w:r>
      <w:r>
        <w:rPr>
          <w:rFonts w:ascii="Times New Roman" w:eastAsia="Times New Roman" w:hAnsi="Times New Roman" w:cs="Times New Roman"/>
          <w:color w:val="000000"/>
          <w:sz w:val="23"/>
        </w:rPr>
        <w:t xml:space="preserve">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5. </w:t>
      </w:r>
      <w:r>
        <w:rPr>
          <w:rFonts w:ascii="Times New Roman" w:eastAsia="Times New Roman" w:hAnsi="Times New Roman" w:cs="Times New Roman"/>
          <w:color w:val="000000"/>
          <w:sz w:val="23"/>
        </w:rPr>
        <w:t xml:space="preserve">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6. </w:t>
      </w:r>
      <w:r>
        <w:rPr>
          <w:rFonts w:ascii="Times New Roman" w:eastAsia="Times New Roman" w:hAnsi="Times New Roman" w:cs="Times New Roman"/>
          <w:color w:val="000000"/>
          <w:sz w:val="23"/>
        </w:rPr>
        <w:t xml:space="preserve">Конвенцией о правах ребенка;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7. </w:t>
      </w:r>
      <w:r>
        <w:rPr>
          <w:rFonts w:ascii="Times New Roman" w:eastAsia="Times New Roman" w:hAnsi="Times New Roman" w:cs="Times New Roman"/>
          <w:color w:val="000000"/>
          <w:sz w:val="23"/>
        </w:rPr>
        <w:t xml:space="preserve"> Федеральным государственным образовательным стандартом  дошкольного образования (зарегистрирован в Минюсте РФ 14 ноября 2013 г. № 30384) ». </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b/>
          <w:color w:val="000000"/>
          <w:sz w:val="23"/>
        </w:rPr>
        <w:t xml:space="preserve">8. </w:t>
      </w:r>
      <w:r>
        <w:rPr>
          <w:rFonts w:ascii="Times New Roman" w:eastAsia="Times New Roman" w:hAnsi="Times New Roman" w:cs="Times New Roman"/>
          <w:color w:val="000000"/>
          <w:sz w:val="23"/>
        </w:rPr>
        <w:t>Уставом муниципального общеобразовательного учреждения общеобразовательной школы МОУ ИСОШ</w:t>
      </w:r>
    </w:p>
    <w:p w:rsidR="00292B9A" w:rsidRDefault="00A7464F">
      <w:pPr>
        <w:spacing w:after="0" w:line="240" w:lineRule="auto"/>
        <w:ind w:firstLine="708"/>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Основная образовательная программа разработана с использованием программы «От рождения до </w:t>
      </w:r>
      <w:proofErr w:type="spellStart"/>
      <w:r>
        <w:rPr>
          <w:rFonts w:ascii="Times New Roman" w:eastAsia="Times New Roman" w:hAnsi="Times New Roman" w:cs="Times New Roman"/>
          <w:color w:val="000000"/>
          <w:sz w:val="23"/>
        </w:rPr>
        <w:t>школы"</w:t>
      </w:r>
      <w:proofErr w:type="gramStart"/>
      <w:r>
        <w:rPr>
          <w:rFonts w:ascii="Times New Roman" w:eastAsia="Times New Roman" w:hAnsi="Times New Roman" w:cs="Times New Roman"/>
          <w:color w:val="000000"/>
          <w:sz w:val="23"/>
        </w:rPr>
        <w:t>.Р</w:t>
      </w:r>
      <w:proofErr w:type="gramEnd"/>
      <w:r>
        <w:rPr>
          <w:rFonts w:ascii="Times New Roman" w:eastAsia="Times New Roman" w:hAnsi="Times New Roman" w:cs="Times New Roman"/>
          <w:color w:val="000000"/>
          <w:sz w:val="23"/>
        </w:rPr>
        <w:t>уководители</w:t>
      </w:r>
      <w:proofErr w:type="spellEnd"/>
      <w:r>
        <w:rPr>
          <w:rFonts w:ascii="Times New Roman" w:eastAsia="Times New Roman" w:hAnsi="Times New Roman" w:cs="Times New Roman"/>
          <w:color w:val="000000"/>
          <w:sz w:val="23"/>
        </w:rPr>
        <w:t xml:space="preserve"> авторского коллектива:</w:t>
      </w:r>
    </w:p>
    <w:p w:rsidR="00292B9A" w:rsidRDefault="00A7464F">
      <w:pPr>
        <w:spacing w:after="0" w:line="240" w:lineRule="auto"/>
        <w:ind w:firstLine="708"/>
        <w:jc w:val="both"/>
        <w:rPr>
          <w:rFonts w:ascii="Times New Roman" w:eastAsia="Times New Roman" w:hAnsi="Times New Roman" w:cs="Times New Roman"/>
          <w:color w:val="000000"/>
          <w:sz w:val="23"/>
        </w:rPr>
      </w:pPr>
      <w:proofErr w:type="spellStart"/>
      <w:r>
        <w:rPr>
          <w:rFonts w:ascii="Times New Roman" w:eastAsia="Times New Roman" w:hAnsi="Times New Roman" w:cs="Times New Roman"/>
          <w:color w:val="000000"/>
          <w:sz w:val="23"/>
        </w:rPr>
        <w:t>Веракса</w:t>
      </w:r>
      <w:proofErr w:type="spellEnd"/>
      <w:r>
        <w:rPr>
          <w:rFonts w:ascii="Times New Roman" w:eastAsia="Times New Roman" w:hAnsi="Times New Roman" w:cs="Times New Roman"/>
          <w:color w:val="000000"/>
          <w:sz w:val="23"/>
        </w:rPr>
        <w:t xml:space="preserve"> Николай Евгеньевич, Комарова Тамара Семеновна, Васильева Маргарита Александровна.</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определяет содержание и организацию образовательной деятельности в дошкольных группах (далее – ДГ) общеразвивающей направленности Муниципального общеобразовательного учреждения Ивановской средней общеобразовательной школы Содержание Программы учитывает возрастные и индивидуальные особенности детей, воспитывающихся в ДГ. </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color w:val="000000"/>
          <w:sz w:val="23"/>
        </w:rPr>
      </w:pPr>
    </w:p>
    <w:p w:rsidR="00292B9A" w:rsidRDefault="00292B9A">
      <w:pPr>
        <w:spacing w:after="0" w:line="240" w:lineRule="auto"/>
        <w:jc w:val="both"/>
        <w:rPr>
          <w:rFonts w:ascii="Times New Roman" w:eastAsia="Times New Roman" w:hAnsi="Times New Roman" w:cs="Times New Roman"/>
          <w:color w:val="000000"/>
          <w:sz w:val="23"/>
        </w:rPr>
      </w:pPr>
    </w:p>
    <w:p w:rsidR="00292B9A" w:rsidRDefault="00292B9A">
      <w:pPr>
        <w:spacing w:after="0" w:line="240" w:lineRule="auto"/>
        <w:jc w:val="both"/>
        <w:rPr>
          <w:rFonts w:ascii="Times New Roman" w:eastAsia="Times New Roman" w:hAnsi="Times New Roman" w:cs="Times New Roman"/>
          <w:color w:val="000000"/>
          <w:sz w:val="23"/>
        </w:rPr>
      </w:pPr>
    </w:p>
    <w:p w:rsidR="00292B9A" w:rsidRDefault="00292B9A">
      <w:pPr>
        <w:spacing w:after="0" w:line="240" w:lineRule="auto"/>
        <w:jc w:val="both"/>
        <w:rPr>
          <w:rFonts w:ascii="Times New Roman" w:eastAsia="Times New Roman" w:hAnsi="Times New Roman" w:cs="Times New Roman"/>
          <w:color w:val="000000"/>
          <w:sz w:val="23"/>
        </w:rPr>
      </w:pPr>
    </w:p>
    <w:p w:rsidR="00292B9A" w:rsidRDefault="00A7464F">
      <w:pPr>
        <w:spacing w:after="0" w:line="240" w:lineRule="auto"/>
        <w:jc w:val="both"/>
        <w:rPr>
          <w:rFonts w:ascii="Times New Roman" w:eastAsia="Times New Roman" w:hAnsi="Times New Roman" w:cs="Times New Roman"/>
          <w:b/>
          <w:color w:val="353535"/>
          <w:sz w:val="24"/>
        </w:rPr>
      </w:pPr>
      <w:r>
        <w:rPr>
          <w:rFonts w:ascii="Times New Roman" w:eastAsia="Times New Roman" w:hAnsi="Times New Roman" w:cs="Times New Roman"/>
          <w:b/>
          <w:color w:val="353535"/>
          <w:sz w:val="24"/>
        </w:rPr>
        <w:lastRenderedPageBreak/>
        <w:t>1.1.2 Методологические основы Программы</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В программе  учитываются  подходы, базирующиеся на достижениях отечественной психологической и педагогической науки, которая вобрала в себя критически переосмысленный мировой опыт и создала ряд фундаментальных собственных теорий. </w:t>
      </w:r>
    </w:p>
    <w:p w:rsidR="00292B9A" w:rsidRDefault="00A7464F">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В ее основе: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1. Дидактические принципы воспитания, обучения и развития детей дошкольного возраста (принципы научности, развития, развивающего образования, связи науки с практикой, систематичности и последовательности, доступности, наглядности, сознательности и активности в обучении, прочности и др.).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2. Деятельностный подход к развитию ребенка и организации образовательного процесса (</w:t>
      </w:r>
      <w:proofErr w:type="spellStart"/>
      <w:r>
        <w:rPr>
          <w:rFonts w:ascii="Times New Roman" w:eastAsia="Times New Roman" w:hAnsi="Times New Roman" w:cs="Times New Roman"/>
          <w:color w:val="000000"/>
          <w:sz w:val="23"/>
        </w:rPr>
        <w:t>А.Н.Леонтьев</w:t>
      </w:r>
      <w:proofErr w:type="spellEnd"/>
      <w:r>
        <w:rPr>
          <w:rFonts w:ascii="Times New Roman" w:eastAsia="Times New Roman" w:hAnsi="Times New Roman" w:cs="Times New Roman"/>
          <w:color w:val="000000"/>
          <w:sz w:val="23"/>
        </w:rPr>
        <w:t xml:space="preserve">, </w:t>
      </w:r>
      <w:proofErr w:type="spellStart"/>
      <w:r>
        <w:rPr>
          <w:rFonts w:ascii="Times New Roman" w:eastAsia="Times New Roman" w:hAnsi="Times New Roman" w:cs="Times New Roman"/>
          <w:color w:val="000000"/>
          <w:sz w:val="23"/>
        </w:rPr>
        <w:t>С.Л.Рубинштейн</w:t>
      </w:r>
      <w:proofErr w:type="spellEnd"/>
      <w:r>
        <w:rPr>
          <w:rFonts w:ascii="Times New Roman" w:eastAsia="Times New Roman" w:hAnsi="Times New Roman" w:cs="Times New Roman"/>
          <w:color w:val="000000"/>
          <w:sz w:val="23"/>
        </w:rPr>
        <w:t xml:space="preserve">, </w:t>
      </w:r>
      <w:proofErr w:type="spellStart"/>
      <w:r>
        <w:rPr>
          <w:rFonts w:ascii="Times New Roman" w:eastAsia="Times New Roman" w:hAnsi="Times New Roman" w:cs="Times New Roman"/>
          <w:color w:val="000000"/>
          <w:sz w:val="23"/>
        </w:rPr>
        <w:t>А.В.Запорожец</w:t>
      </w:r>
      <w:proofErr w:type="spellEnd"/>
      <w:r>
        <w:rPr>
          <w:rFonts w:ascii="Times New Roman" w:eastAsia="Times New Roman" w:hAnsi="Times New Roman" w:cs="Times New Roman"/>
          <w:color w:val="000000"/>
          <w:sz w:val="23"/>
        </w:rPr>
        <w:t xml:space="preserve">, </w:t>
      </w:r>
      <w:proofErr w:type="spellStart"/>
      <w:r>
        <w:rPr>
          <w:rFonts w:ascii="Times New Roman" w:eastAsia="Times New Roman" w:hAnsi="Times New Roman" w:cs="Times New Roman"/>
          <w:color w:val="000000"/>
          <w:sz w:val="23"/>
        </w:rPr>
        <w:t>П.Я.Гальперин</w:t>
      </w:r>
      <w:proofErr w:type="spellEnd"/>
      <w:r>
        <w:rPr>
          <w:rFonts w:ascii="Times New Roman" w:eastAsia="Times New Roman" w:hAnsi="Times New Roman" w:cs="Times New Roman"/>
          <w:color w:val="000000"/>
          <w:sz w:val="23"/>
        </w:rPr>
        <w:t xml:space="preserve">, </w:t>
      </w:r>
      <w:proofErr w:type="spellStart"/>
      <w:r>
        <w:rPr>
          <w:rFonts w:ascii="Times New Roman" w:eastAsia="Times New Roman" w:hAnsi="Times New Roman" w:cs="Times New Roman"/>
          <w:color w:val="000000"/>
          <w:sz w:val="23"/>
        </w:rPr>
        <w:t>В.В.Давыдов</w:t>
      </w:r>
      <w:proofErr w:type="spellEnd"/>
      <w:r>
        <w:rPr>
          <w:rFonts w:ascii="Times New Roman" w:eastAsia="Times New Roman" w:hAnsi="Times New Roman" w:cs="Times New Roman"/>
          <w:color w:val="000000"/>
          <w:sz w:val="23"/>
        </w:rPr>
        <w:t xml:space="preserve"> и др.), который раскрывается через: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 </w:t>
      </w:r>
      <w:r>
        <w:rPr>
          <w:rFonts w:ascii="Times New Roman" w:eastAsia="Times New Roman" w:hAnsi="Times New Roman" w:cs="Times New Roman"/>
          <w:i/>
          <w:color w:val="000000"/>
          <w:sz w:val="23"/>
        </w:rPr>
        <w:t xml:space="preserve">принцип воспитания и обучения в деятельности </w:t>
      </w:r>
      <w:r>
        <w:rPr>
          <w:rFonts w:ascii="Times New Roman" w:eastAsia="Times New Roman" w:hAnsi="Times New Roman" w:cs="Times New Roman"/>
          <w:color w:val="000000"/>
          <w:sz w:val="23"/>
        </w:rPr>
        <w:t xml:space="preserve">– образовательный процесс основывается на собственной активности ребенка в совместной жизнедеятельности со взрослыми и сверстниками;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 </w:t>
      </w:r>
      <w:r>
        <w:rPr>
          <w:rFonts w:ascii="Times New Roman" w:eastAsia="Times New Roman" w:hAnsi="Times New Roman" w:cs="Times New Roman"/>
          <w:i/>
          <w:color w:val="000000"/>
          <w:sz w:val="23"/>
        </w:rPr>
        <w:t xml:space="preserve">принцип  активности, инициативности и субъектности </w:t>
      </w:r>
      <w:r>
        <w:rPr>
          <w:rFonts w:ascii="Times New Roman" w:eastAsia="Times New Roman" w:hAnsi="Times New Roman" w:cs="Times New Roman"/>
          <w:color w:val="000000"/>
          <w:sz w:val="23"/>
        </w:rPr>
        <w:t xml:space="preserve"> - через собственную активность и внутренние силы ребенок сам открывает новые знания, принимает решения, делает осознанный выбор;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 </w:t>
      </w:r>
      <w:r>
        <w:rPr>
          <w:rFonts w:ascii="Times New Roman" w:eastAsia="Times New Roman" w:hAnsi="Times New Roman" w:cs="Times New Roman"/>
          <w:i/>
          <w:color w:val="000000"/>
          <w:sz w:val="23"/>
        </w:rPr>
        <w:t xml:space="preserve">принцип ориентации на зону ближайшего развития </w:t>
      </w:r>
      <w:r>
        <w:rPr>
          <w:rFonts w:ascii="Times New Roman" w:eastAsia="Times New Roman" w:hAnsi="Times New Roman" w:cs="Times New Roman"/>
          <w:color w:val="000000"/>
          <w:sz w:val="23"/>
        </w:rPr>
        <w:t xml:space="preserve">– обучение является движущей силой развития ребенка, или </w:t>
      </w:r>
      <w:r>
        <w:rPr>
          <w:rFonts w:ascii="Times New Roman" w:eastAsia="Times New Roman" w:hAnsi="Times New Roman" w:cs="Times New Roman"/>
          <w:b/>
          <w:color w:val="000000"/>
          <w:sz w:val="23"/>
        </w:rPr>
        <w:t>«</w:t>
      </w:r>
      <w:r>
        <w:rPr>
          <w:rFonts w:ascii="Times New Roman" w:eastAsia="Times New Roman" w:hAnsi="Times New Roman" w:cs="Times New Roman"/>
          <w:i/>
          <w:color w:val="000000"/>
          <w:sz w:val="23"/>
        </w:rPr>
        <w:t>обучение ведет за собой развитие</w:t>
      </w:r>
      <w:r>
        <w:rPr>
          <w:rFonts w:ascii="Times New Roman" w:eastAsia="Times New Roman" w:hAnsi="Times New Roman" w:cs="Times New Roman"/>
          <w:b/>
          <w:i/>
          <w:color w:val="000000"/>
          <w:sz w:val="23"/>
        </w:rPr>
        <w:t xml:space="preserve">», </w:t>
      </w:r>
      <w:r>
        <w:rPr>
          <w:rFonts w:ascii="Times New Roman" w:eastAsia="Times New Roman" w:hAnsi="Times New Roman" w:cs="Times New Roman"/>
          <w:color w:val="000000"/>
          <w:sz w:val="23"/>
        </w:rPr>
        <w:t xml:space="preserve">где обучение понимается в контексте понятия «зона ближайшего развития». Состояние развития никогда не определяется только его созревшей частью, или актуальным уровнем развития; необходимо учитывать и созревающие функции, или </w:t>
      </w:r>
      <w:r>
        <w:rPr>
          <w:rFonts w:ascii="Times New Roman" w:eastAsia="Times New Roman" w:hAnsi="Times New Roman" w:cs="Times New Roman"/>
          <w:i/>
          <w:color w:val="000000"/>
          <w:sz w:val="23"/>
        </w:rPr>
        <w:t>зону ближайшего развития</w:t>
      </w:r>
      <w:r>
        <w:rPr>
          <w:rFonts w:ascii="Times New Roman" w:eastAsia="Times New Roman" w:hAnsi="Times New Roman" w:cs="Times New Roman"/>
          <w:color w:val="000000"/>
          <w:sz w:val="23"/>
        </w:rPr>
        <w:t xml:space="preserve">,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3. Фундаментальное положение Л.С. Выготского о ведущей роли обучения в развитии. </w:t>
      </w:r>
    </w:p>
    <w:p w:rsidR="00292B9A" w:rsidRDefault="00A7464F">
      <w:pPr>
        <w:spacing w:after="27"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4. Теория </w:t>
      </w:r>
      <w:proofErr w:type="spellStart"/>
      <w:r>
        <w:rPr>
          <w:rFonts w:ascii="Times New Roman" w:eastAsia="Times New Roman" w:hAnsi="Times New Roman" w:cs="Times New Roman"/>
          <w:color w:val="000000"/>
          <w:sz w:val="23"/>
        </w:rPr>
        <w:t>А.В.Запорожца</w:t>
      </w:r>
      <w:proofErr w:type="spellEnd"/>
      <w:r>
        <w:rPr>
          <w:rFonts w:ascii="Times New Roman" w:eastAsia="Times New Roman" w:hAnsi="Times New Roman" w:cs="Times New Roman"/>
          <w:color w:val="000000"/>
          <w:sz w:val="23"/>
        </w:rPr>
        <w:t xml:space="preserve"> об амплификации (обогащении) ребенка средствами разных «специфически детских видов деятельности». Это принцип обогащения развития, принцип, который противостоит идеологии «акселерации», идеологии резкого, искусственно интенсифицированного развития ребёнка. В теории амплификации детского развития Александр Владимирович подчёркивает самоценность дошкольного детства, непреходящее его значение. То, что ты здесь не доработал, уже не сможет возвернуться к ребенку, он будет развиваться дальше, уже без этой пропущенной основы. Очень важно обогащённое развитие всех сторон ребёнка, а особенно развитие его эмоционального мира, его образного мышления, воображения. </w:t>
      </w:r>
    </w:p>
    <w:p w:rsidR="00292B9A" w:rsidRDefault="00A7464F">
      <w:pPr>
        <w:spacing w:after="0" w:line="240" w:lineRule="auto"/>
        <w:ind w:left="20" w:right="240"/>
        <w:jc w:val="both"/>
        <w:rPr>
          <w:rFonts w:ascii="Times New Roman" w:eastAsia="Times New Roman" w:hAnsi="Times New Roman" w:cs="Times New Roman"/>
          <w:sz w:val="23"/>
        </w:rPr>
      </w:pPr>
      <w:r>
        <w:rPr>
          <w:rFonts w:ascii="Times New Roman" w:eastAsia="Times New Roman" w:hAnsi="Times New Roman" w:cs="Times New Roman"/>
          <w:sz w:val="23"/>
        </w:rPr>
        <w:t xml:space="preserve">5. Возрастная периодизация Д.Б. Эльконина.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r>
        <w:rPr>
          <w:rFonts w:ascii="Times New Roman" w:eastAsia="Times New Roman" w:hAnsi="Times New Roman" w:cs="Times New Roman"/>
          <w:sz w:val="24"/>
        </w:rPr>
        <w:tab/>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292B9A">
      <w:pPr>
        <w:spacing w:after="0" w:line="240" w:lineRule="auto"/>
        <w:ind w:left="840"/>
        <w:rPr>
          <w:rFonts w:ascii="Times New Roman" w:eastAsia="Times New Roman" w:hAnsi="Times New Roman" w:cs="Times New Roman"/>
          <w:sz w:val="24"/>
        </w:rPr>
      </w:pPr>
    </w:p>
    <w:p w:rsidR="00A7464F" w:rsidRDefault="00A7464F">
      <w:pPr>
        <w:spacing w:after="0" w:line="240" w:lineRule="auto"/>
        <w:ind w:left="840"/>
        <w:rPr>
          <w:rFonts w:ascii="Times New Roman" w:eastAsia="Times New Roman" w:hAnsi="Times New Roman" w:cs="Times New Roman"/>
          <w:sz w:val="24"/>
        </w:rPr>
      </w:pPr>
    </w:p>
    <w:p w:rsidR="00292B9A" w:rsidRDefault="00A7464F">
      <w:pPr>
        <w:spacing w:after="0" w:line="240" w:lineRule="auto"/>
        <w:ind w:left="840"/>
        <w:rPr>
          <w:rFonts w:ascii="Times New Roman" w:eastAsia="Times New Roman" w:hAnsi="Times New Roman" w:cs="Times New Roman"/>
          <w:b/>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sz w:val="24"/>
        </w:rPr>
        <w:t xml:space="preserve">1.1.3. </w:t>
      </w:r>
      <w:r>
        <w:rPr>
          <w:rFonts w:ascii="Times New Roman" w:eastAsia="Times New Roman" w:hAnsi="Times New Roman" w:cs="Times New Roman"/>
          <w:b/>
        </w:rPr>
        <w:t>Значимые характеристики ДОУ</w:t>
      </w:r>
    </w:p>
    <w:p w:rsidR="00292B9A" w:rsidRDefault="00A7464F">
      <w:pPr>
        <w:spacing w:after="0" w:line="276" w:lineRule="auto"/>
        <w:ind w:left="283"/>
        <w:jc w:val="both"/>
        <w:rPr>
          <w:rFonts w:ascii="Times New Roman" w:eastAsia="Times New Roman" w:hAnsi="Times New Roman" w:cs="Times New Roman"/>
          <w:b/>
        </w:rPr>
      </w:pPr>
      <w:r>
        <w:rPr>
          <w:rFonts w:ascii="Times New Roman" w:eastAsia="Times New Roman" w:hAnsi="Times New Roman" w:cs="Times New Roman"/>
          <w:b/>
        </w:rPr>
        <w:t xml:space="preserve">                    КАДРОВЫЕ УСЛОВИЯ РЕАЛИЗАЦИИ ПРОГРАММЫ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ДГ МОУ ИСШ укомплектована квалифицированными кадрами, в т. ч. руководящими, педагогическими, учебно-вспомогательными, административно-хозяйственными работниками. В реализации Программы задействован кадровый состав школы, а также других организаций, участвующих в сетевом взаимодействии с ДГ.</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Коллектив ДГ составляет 9 человек. Воспитательно-образовательную работу осуществляют 3 педагога ,1 человек учебно-вспомогательную,6 человек обслуживающий персонал.</w:t>
      </w: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292B9A">
      <w:pPr>
        <w:spacing w:after="0" w:line="276" w:lineRule="auto"/>
        <w:ind w:left="283"/>
        <w:jc w:val="both"/>
        <w:rPr>
          <w:rFonts w:ascii="Times New Roman" w:eastAsia="Times New Roman" w:hAnsi="Times New Roman" w:cs="Times New Roman"/>
          <w:b/>
          <w:sz w:val="24"/>
        </w:rPr>
      </w:pPr>
    </w:p>
    <w:p w:rsidR="00292B9A" w:rsidRDefault="00A7464F">
      <w:pPr>
        <w:spacing w:before="240"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Педагогический коллектив состоит из 4 педагогов.</w:t>
      </w:r>
    </w:p>
    <w:tbl>
      <w:tblPr>
        <w:tblW w:w="0" w:type="auto"/>
        <w:tblInd w:w="108" w:type="dxa"/>
        <w:tblCellMar>
          <w:left w:w="10" w:type="dxa"/>
          <w:right w:w="10" w:type="dxa"/>
        </w:tblCellMar>
        <w:tblLook w:val="0000" w:firstRow="0" w:lastRow="0" w:firstColumn="0" w:lastColumn="0" w:noHBand="0" w:noVBand="0"/>
      </w:tblPr>
      <w:tblGrid>
        <w:gridCol w:w="4740"/>
        <w:gridCol w:w="4723"/>
      </w:tblGrid>
      <w:tr w:rsidR="00292B9A">
        <w:trPr>
          <w:trHeight w:val="1"/>
        </w:trPr>
        <w:tc>
          <w:tcPr>
            <w:tcW w:w="4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 xml:space="preserve">Воспитатели </w:t>
            </w:r>
          </w:p>
        </w:tc>
        <w:tc>
          <w:tcPr>
            <w:tcW w:w="4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2</w:t>
            </w:r>
          </w:p>
        </w:tc>
      </w:tr>
      <w:tr w:rsidR="00292B9A">
        <w:trPr>
          <w:trHeight w:val="1"/>
        </w:trPr>
        <w:tc>
          <w:tcPr>
            <w:tcW w:w="4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Учитель-логопед</w:t>
            </w:r>
          </w:p>
        </w:tc>
        <w:tc>
          <w:tcPr>
            <w:tcW w:w="4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1</w:t>
            </w:r>
          </w:p>
        </w:tc>
      </w:tr>
      <w:tr w:rsidR="00292B9A">
        <w:trPr>
          <w:trHeight w:val="1"/>
        </w:trPr>
        <w:tc>
          <w:tcPr>
            <w:tcW w:w="4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Педагог-психолог</w:t>
            </w:r>
          </w:p>
        </w:tc>
        <w:tc>
          <w:tcPr>
            <w:tcW w:w="4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center"/>
              <w:rPr>
                <w:rFonts w:ascii="Calibri" w:eastAsia="Calibri" w:hAnsi="Calibri" w:cs="Calibri"/>
              </w:rPr>
            </w:pPr>
          </w:p>
        </w:tc>
      </w:tr>
      <w:tr w:rsidR="00292B9A">
        <w:trPr>
          <w:trHeight w:val="1"/>
        </w:trPr>
        <w:tc>
          <w:tcPr>
            <w:tcW w:w="4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Музыкальный руководитель</w:t>
            </w:r>
          </w:p>
        </w:tc>
        <w:tc>
          <w:tcPr>
            <w:tcW w:w="4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1</w:t>
            </w:r>
          </w:p>
        </w:tc>
      </w:tr>
      <w:tr w:rsidR="00292B9A">
        <w:trPr>
          <w:trHeight w:val="1"/>
        </w:trPr>
        <w:tc>
          <w:tcPr>
            <w:tcW w:w="4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Инструктор по физкультуре</w:t>
            </w:r>
          </w:p>
        </w:tc>
        <w:tc>
          <w:tcPr>
            <w:tcW w:w="4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center"/>
              <w:rPr>
                <w:rFonts w:ascii="Calibri" w:eastAsia="Calibri" w:hAnsi="Calibri" w:cs="Calibri"/>
              </w:rPr>
            </w:pPr>
          </w:p>
        </w:tc>
      </w:tr>
    </w:tbl>
    <w:p w:rsidR="00292B9A" w:rsidRDefault="00292B9A">
      <w:pPr>
        <w:spacing w:after="0" w:line="300" w:lineRule="auto"/>
        <w:rPr>
          <w:rFonts w:ascii="Times New Roman" w:eastAsia="Times New Roman" w:hAnsi="Times New Roman" w:cs="Times New Roman"/>
          <w:sz w:val="24"/>
          <w:shd w:val="clear" w:color="auto" w:fill="FFFFFF"/>
        </w:rPr>
      </w:pPr>
    </w:p>
    <w:p w:rsidR="00292B9A" w:rsidRDefault="00292B9A">
      <w:pPr>
        <w:spacing w:after="0" w:line="300" w:lineRule="auto"/>
        <w:rPr>
          <w:rFonts w:ascii="Times New Roman" w:eastAsia="Times New Roman" w:hAnsi="Times New Roman" w:cs="Times New Roman"/>
          <w:sz w:val="24"/>
          <w:shd w:val="clear" w:color="auto" w:fill="FFFFFF"/>
        </w:rPr>
      </w:pPr>
    </w:p>
    <w:p w:rsidR="00292B9A" w:rsidRDefault="00292B9A">
      <w:pPr>
        <w:spacing w:after="0" w:line="300" w:lineRule="auto"/>
        <w:rPr>
          <w:rFonts w:ascii="Times New Roman" w:eastAsia="Times New Roman" w:hAnsi="Times New Roman" w:cs="Times New Roman"/>
          <w:sz w:val="24"/>
          <w:shd w:val="clear" w:color="auto" w:fill="FFFFFF"/>
        </w:rPr>
      </w:pPr>
    </w:p>
    <w:p w:rsidR="00292B9A" w:rsidRDefault="00292B9A">
      <w:pPr>
        <w:spacing w:after="0" w:line="300" w:lineRule="auto"/>
        <w:rPr>
          <w:rFonts w:ascii="Times New Roman" w:eastAsia="Times New Roman" w:hAnsi="Times New Roman" w:cs="Times New Roman"/>
          <w:sz w:val="24"/>
          <w:shd w:val="clear" w:color="auto" w:fill="FFFFFF"/>
        </w:rPr>
      </w:pPr>
    </w:p>
    <w:p w:rsidR="00292B9A" w:rsidRDefault="00A7464F">
      <w:pPr>
        <w:spacing w:after="0" w:line="30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.По стажу работы:</w:t>
      </w:r>
    </w:p>
    <w:tbl>
      <w:tblPr>
        <w:tblW w:w="0" w:type="auto"/>
        <w:tblInd w:w="44" w:type="dxa"/>
        <w:tblCellMar>
          <w:left w:w="10" w:type="dxa"/>
          <w:right w:w="10" w:type="dxa"/>
        </w:tblCellMar>
        <w:tblLook w:val="0000" w:firstRow="0" w:lastRow="0" w:firstColumn="0" w:lastColumn="0" w:noHBand="0" w:noVBand="0"/>
      </w:tblPr>
      <w:tblGrid>
        <w:gridCol w:w="2278"/>
        <w:gridCol w:w="1395"/>
        <w:gridCol w:w="1305"/>
        <w:gridCol w:w="1692"/>
        <w:gridCol w:w="1425"/>
        <w:gridCol w:w="1304"/>
      </w:tblGrid>
      <w:tr w:rsidR="00292B9A">
        <w:trPr>
          <w:trHeight w:val="1"/>
        </w:trPr>
        <w:tc>
          <w:tcPr>
            <w:tcW w:w="2278"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Период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до 5 лет</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от 5 –10 лет</w:t>
            </w:r>
          </w:p>
        </w:tc>
        <w:tc>
          <w:tcPr>
            <w:tcW w:w="1692"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от 10 – 15 лет</w:t>
            </w:r>
          </w:p>
        </w:tc>
        <w:tc>
          <w:tcPr>
            <w:tcW w:w="1425"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от 15 - 20 лет</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20 лет и более</w:t>
            </w:r>
          </w:p>
        </w:tc>
      </w:tr>
      <w:tr w:rsidR="00292B9A">
        <w:trPr>
          <w:trHeight w:val="1"/>
        </w:trPr>
        <w:tc>
          <w:tcPr>
            <w:tcW w:w="2278"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Количество педагогов 4</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rPr>
                <w:rFonts w:ascii="Calibri" w:eastAsia="Calibri" w:hAnsi="Calibri" w:cs="Calibri"/>
              </w:rPr>
            </w:pPr>
            <w:r>
              <w:rPr>
                <w:rFonts w:ascii="Calibri" w:eastAsia="Calibri" w:hAnsi="Calibri" w:cs="Calibri"/>
              </w:rPr>
              <w:t>3</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rPr>
                <w:rFonts w:ascii="Calibri" w:eastAsia="Calibri" w:hAnsi="Calibri" w:cs="Calibri"/>
              </w:rPr>
            </w:pPr>
            <w:r>
              <w:rPr>
                <w:rFonts w:ascii="Calibri" w:eastAsia="Calibri" w:hAnsi="Calibri" w:cs="Calibri"/>
              </w:rPr>
              <w:t>1</w:t>
            </w:r>
          </w:p>
        </w:tc>
        <w:tc>
          <w:tcPr>
            <w:tcW w:w="1692"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292B9A">
            <w:pPr>
              <w:spacing w:after="0" w:line="300" w:lineRule="auto"/>
              <w:jc w:val="center"/>
              <w:rPr>
                <w:rFonts w:ascii="Calibri" w:eastAsia="Calibri" w:hAnsi="Calibri" w:cs="Calibri"/>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292B9A">
            <w:pPr>
              <w:spacing w:after="0" w:line="300" w:lineRule="auto"/>
              <w:jc w:val="center"/>
              <w:rPr>
                <w:rFonts w:ascii="Calibri" w:eastAsia="Calibri" w:hAnsi="Calibri" w:cs="Calibri"/>
              </w:rPr>
            </w:pP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292B9A">
            <w:pPr>
              <w:spacing w:after="0" w:line="300" w:lineRule="auto"/>
              <w:jc w:val="center"/>
              <w:rPr>
                <w:rFonts w:ascii="Calibri" w:eastAsia="Calibri" w:hAnsi="Calibri" w:cs="Calibri"/>
              </w:rPr>
            </w:pPr>
          </w:p>
        </w:tc>
      </w:tr>
    </w:tbl>
    <w:p w:rsidR="00292B9A" w:rsidRDefault="00A7464F">
      <w:pPr>
        <w:spacing w:after="0" w:line="30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Уровень образования:</w:t>
      </w:r>
    </w:p>
    <w:tbl>
      <w:tblPr>
        <w:tblW w:w="0" w:type="auto"/>
        <w:tblInd w:w="44" w:type="dxa"/>
        <w:tblCellMar>
          <w:left w:w="10" w:type="dxa"/>
          <w:right w:w="10" w:type="dxa"/>
        </w:tblCellMar>
        <w:tblLook w:val="0000" w:firstRow="0" w:lastRow="0" w:firstColumn="0" w:lastColumn="0" w:noHBand="0" w:noVBand="0"/>
      </w:tblPr>
      <w:tblGrid>
        <w:gridCol w:w="2324"/>
        <w:gridCol w:w="2153"/>
        <w:gridCol w:w="2142"/>
        <w:gridCol w:w="2780"/>
      </w:tblGrid>
      <w:tr w:rsidR="00292B9A">
        <w:trPr>
          <w:trHeight w:val="1"/>
        </w:trPr>
        <w:tc>
          <w:tcPr>
            <w:tcW w:w="2324"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292B9A">
            <w:pPr>
              <w:spacing w:after="0" w:line="300" w:lineRule="auto"/>
              <w:rPr>
                <w:rFonts w:ascii="Times New Roman" w:eastAsia="Times New Roman" w:hAnsi="Times New Roman" w:cs="Times New Roman"/>
                <w:sz w:val="24"/>
              </w:rPr>
            </w:pPr>
          </w:p>
          <w:p w:rsidR="00292B9A" w:rsidRDefault="00A7464F">
            <w:pPr>
              <w:spacing w:after="0" w:line="300" w:lineRule="auto"/>
            </w:pPr>
            <w:r>
              <w:rPr>
                <w:rFonts w:ascii="Times New Roman" w:eastAsia="Times New Roman" w:hAnsi="Times New Roman" w:cs="Times New Roman"/>
                <w:sz w:val="24"/>
              </w:rPr>
              <w:t>Образование</w:t>
            </w:r>
          </w:p>
        </w:tc>
        <w:tc>
          <w:tcPr>
            <w:tcW w:w="2153"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Высшее</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Обучение в ВУЗе</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Среднее профессиональное</w:t>
            </w:r>
          </w:p>
        </w:tc>
      </w:tr>
      <w:tr w:rsidR="00292B9A">
        <w:trPr>
          <w:trHeight w:val="1"/>
        </w:trPr>
        <w:tc>
          <w:tcPr>
            <w:tcW w:w="2324"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Количество педагогов:</w:t>
            </w:r>
          </w:p>
          <w:p w:rsidR="00292B9A" w:rsidRDefault="00A7464F">
            <w:pPr>
              <w:spacing w:after="0" w:line="300" w:lineRule="auto"/>
              <w:jc w:val="center"/>
            </w:pPr>
            <w:r>
              <w:rPr>
                <w:rFonts w:ascii="Times New Roman" w:eastAsia="Times New Roman" w:hAnsi="Times New Roman" w:cs="Times New Roman"/>
                <w:sz w:val="24"/>
              </w:rPr>
              <w:t>Всего 4</w:t>
            </w:r>
          </w:p>
        </w:tc>
        <w:tc>
          <w:tcPr>
            <w:tcW w:w="2153"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rPr>
                <w:rFonts w:ascii="Calibri" w:eastAsia="Calibri" w:hAnsi="Calibri" w:cs="Calibri"/>
              </w:rPr>
            </w:pPr>
            <w:r>
              <w:rPr>
                <w:rFonts w:ascii="Calibri" w:eastAsia="Calibri" w:hAnsi="Calibri" w:cs="Calibri"/>
              </w:rPr>
              <w:t>2</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292B9A">
            <w:pPr>
              <w:spacing w:after="0" w:line="300" w:lineRule="auto"/>
              <w:jc w:val="center"/>
            </w:pPr>
          </w:p>
        </w:tc>
        <w:tc>
          <w:tcPr>
            <w:tcW w:w="2780"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2</w:t>
            </w:r>
          </w:p>
        </w:tc>
      </w:tr>
    </w:tbl>
    <w:p w:rsidR="00292B9A" w:rsidRDefault="00292B9A">
      <w:pPr>
        <w:spacing w:after="0" w:line="300" w:lineRule="auto"/>
        <w:rPr>
          <w:rFonts w:ascii="Times New Roman" w:eastAsia="Times New Roman" w:hAnsi="Times New Roman" w:cs="Times New Roman"/>
          <w:sz w:val="24"/>
          <w:shd w:val="clear" w:color="auto" w:fill="FFFFFF"/>
        </w:rPr>
      </w:pPr>
    </w:p>
    <w:p w:rsidR="00292B9A" w:rsidRDefault="00A7464F">
      <w:pPr>
        <w:spacing w:after="0" w:line="30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Анализ аттестации педагогических работников:</w:t>
      </w:r>
    </w:p>
    <w:p w:rsidR="00292B9A" w:rsidRDefault="00A7464F">
      <w:pPr>
        <w:spacing w:after="0" w:line="30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w:t>
      </w:r>
    </w:p>
    <w:tbl>
      <w:tblPr>
        <w:tblW w:w="0" w:type="auto"/>
        <w:tblInd w:w="44" w:type="dxa"/>
        <w:tblCellMar>
          <w:left w:w="10" w:type="dxa"/>
          <w:right w:w="10" w:type="dxa"/>
        </w:tblCellMar>
        <w:tblLook w:val="0000" w:firstRow="0" w:lastRow="0" w:firstColumn="0" w:lastColumn="0" w:noHBand="0" w:noVBand="0"/>
      </w:tblPr>
      <w:tblGrid>
        <w:gridCol w:w="2673"/>
        <w:gridCol w:w="1715"/>
        <w:gridCol w:w="1420"/>
        <w:gridCol w:w="1651"/>
        <w:gridCol w:w="1940"/>
      </w:tblGrid>
      <w:tr w:rsidR="00292B9A">
        <w:trPr>
          <w:trHeight w:val="1"/>
        </w:trPr>
        <w:tc>
          <w:tcPr>
            <w:tcW w:w="2673"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pPr>
            <w:r>
              <w:rPr>
                <w:rFonts w:ascii="Times New Roman" w:eastAsia="Times New Roman" w:hAnsi="Times New Roman" w:cs="Times New Roman"/>
                <w:sz w:val="24"/>
              </w:rPr>
              <w:t>Квалификационная категория</w:t>
            </w:r>
          </w:p>
        </w:tc>
        <w:tc>
          <w:tcPr>
            <w:tcW w:w="1715"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Высшая</w:t>
            </w:r>
          </w:p>
        </w:tc>
        <w:tc>
          <w:tcPr>
            <w:tcW w:w="1420"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I</w:t>
            </w:r>
          </w:p>
        </w:tc>
        <w:tc>
          <w:tcPr>
            <w:tcW w:w="1651"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Не имеют</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Соответствие занимаемой должности</w:t>
            </w:r>
          </w:p>
        </w:tc>
      </w:tr>
      <w:tr w:rsidR="00292B9A">
        <w:trPr>
          <w:trHeight w:val="1"/>
        </w:trPr>
        <w:tc>
          <w:tcPr>
            <w:tcW w:w="2673"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Количество педагогов:2</w:t>
            </w:r>
          </w:p>
        </w:tc>
        <w:tc>
          <w:tcPr>
            <w:tcW w:w="1715"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pPr>
            <w:r>
              <w:rPr>
                <w:rFonts w:ascii="Times New Roman" w:eastAsia="Times New Roman" w:hAnsi="Times New Roman" w:cs="Times New Roman"/>
                <w:sz w:val="24"/>
              </w:rPr>
              <w:t> </w:t>
            </w:r>
          </w:p>
        </w:tc>
        <w:tc>
          <w:tcPr>
            <w:tcW w:w="1420"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292B9A">
            <w:pPr>
              <w:spacing w:after="0" w:line="300" w:lineRule="auto"/>
              <w:jc w:val="center"/>
              <w:rPr>
                <w:rFonts w:ascii="Calibri" w:eastAsia="Calibri" w:hAnsi="Calibri" w:cs="Calibri"/>
              </w:rPr>
            </w:pPr>
          </w:p>
        </w:tc>
        <w:tc>
          <w:tcPr>
            <w:tcW w:w="1651"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292B9A">
            <w:pPr>
              <w:spacing w:after="0" w:line="300" w:lineRule="auto"/>
              <w:jc w:val="center"/>
              <w:rPr>
                <w:rFonts w:ascii="Calibri" w:eastAsia="Calibri" w:hAnsi="Calibri" w:cs="Calibri"/>
              </w:rPr>
            </w:pP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44" w:type="dxa"/>
              <w:right w:w="44" w:type="dxa"/>
            </w:tcMar>
          </w:tcPr>
          <w:p w:rsidR="00292B9A" w:rsidRDefault="00A7464F">
            <w:pPr>
              <w:spacing w:after="0" w:line="30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292B9A" w:rsidRDefault="00292B9A">
            <w:pPr>
              <w:spacing w:after="0" w:line="300" w:lineRule="auto"/>
              <w:jc w:val="center"/>
            </w:pPr>
          </w:p>
        </w:tc>
      </w:tr>
    </w:tbl>
    <w:p w:rsidR="00292B9A" w:rsidRDefault="00292B9A">
      <w:pPr>
        <w:spacing w:after="0" w:line="300" w:lineRule="auto"/>
        <w:ind w:left="450"/>
        <w:rPr>
          <w:rFonts w:ascii="Arial" w:eastAsia="Arial" w:hAnsi="Arial" w:cs="Arial"/>
          <w:color w:val="555555"/>
          <w:shd w:val="clear" w:color="auto" w:fill="FFFFFF"/>
        </w:rPr>
      </w:pPr>
    </w:p>
    <w:p w:rsidR="00292B9A" w:rsidRDefault="00292B9A">
      <w:pPr>
        <w:spacing w:after="0" w:line="240" w:lineRule="auto"/>
        <w:ind w:left="840"/>
        <w:rPr>
          <w:rFonts w:ascii="Times New Roman" w:eastAsia="Times New Roman" w:hAnsi="Times New Roman" w:cs="Times New Roman"/>
          <w:b/>
        </w:rPr>
      </w:pPr>
    </w:p>
    <w:p w:rsidR="00292B9A" w:rsidRDefault="00292B9A">
      <w:pPr>
        <w:spacing w:after="0" w:line="240" w:lineRule="auto"/>
        <w:ind w:firstLine="708"/>
        <w:jc w:val="both"/>
        <w:rPr>
          <w:rFonts w:ascii="Times New Roman" w:eastAsia="Times New Roman" w:hAnsi="Times New Roman" w:cs="Times New Roman"/>
          <w:b/>
          <w:sz w:val="24"/>
        </w:rPr>
      </w:pPr>
    </w:p>
    <w:p w:rsidR="00292B9A" w:rsidRDefault="00292B9A">
      <w:pPr>
        <w:spacing w:after="0" w:line="240" w:lineRule="auto"/>
        <w:ind w:firstLine="708"/>
        <w:jc w:val="both"/>
        <w:rPr>
          <w:rFonts w:ascii="Times New Roman" w:eastAsia="Times New Roman" w:hAnsi="Times New Roman" w:cs="Times New Roman"/>
          <w:b/>
          <w:sz w:val="24"/>
        </w:rPr>
      </w:pPr>
    </w:p>
    <w:p w:rsidR="00292B9A" w:rsidRDefault="00292B9A">
      <w:pPr>
        <w:spacing w:after="0" w:line="240" w:lineRule="auto"/>
        <w:ind w:firstLine="708"/>
        <w:jc w:val="both"/>
        <w:rPr>
          <w:rFonts w:ascii="Times New Roman" w:eastAsia="Times New Roman" w:hAnsi="Times New Roman" w:cs="Times New Roman"/>
          <w:b/>
          <w:sz w:val="24"/>
        </w:rPr>
      </w:pPr>
    </w:p>
    <w:p w:rsidR="00292B9A" w:rsidRDefault="00A7464F">
      <w:pPr>
        <w:spacing w:after="0" w:line="276"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1.1.4. Цели и задачи Программы</w:t>
      </w:r>
    </w:p>
    <w:p w:rsidR="00292B9A" w:rsidRDefault="00A7464F">
      <w:pPr>
        <w:spacing w:after="0" w:line="276" w:lineRule="auto"/>
        <w:ind w:firstLine="708"/>
        <w:jc w:val="both"/>
        <w:rPr>
          <w:rFonts w:ascii="Times New Roman" w:eastAsia="Times New Roman" w:hAnsi="Times New Roman" w:cs="Times New Roman"/>
          <w:b/>
          <w:sz w:val="24"/>
        </w:rPr>
      </w:pPr>
      <w:r>
        <w:rPr>
          <w:rFonts w:ascii="Times New Roman" w:eastAsia="Times New Roman" w:hAnsi="Times New Roman" w:cs="Times New Roman"/>
          <w:color w:val="000000"/>
          <w:sz w:val="24"/>
          <w:shd w:val="clear" w:color="auto" w:fill="FFFFFF"/>
        </w:rPr>
        <w:t xml:space="preserve">Согласно социальному заказу родителей на образовательные услуги (сохранение и укрепление здоровья дошкольников, формирование основ безопасности жизнедеятельности, развитие познавательной и творческой активности, внутреннего потенциала каждого ребенка с учетом его интересов и способностей) разработана Основная образовательная программа дошкольного образования </w:t>
      </w:r>
      <w:r>
        <w:rPr>
          <w:rFonts w:ascii="Times New Roman" w:eastAsia="Times New Roman" w:hAnsi="Times New Roman" w:cs="Times New Roman"/>
          <w:sz w:val="24"/>
        </w:rPr>
        <w:t xml:space="preserve">Муниципального  общеобразовательного учреждения Ивановской  средней общеобразовательной школы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В</w:t>
      </w:r>
      <w:r>
        <w:rPr>
          <w:rFonts w:ascii="Times New Roman" w:eastAsia="Times New Roman" w:hAnsi="Times New Roman" w:cs="Times New Roman"/>
          <w:b/>
          <w:sz w:val="24"/>
        </w:rPr>
        <w:t xml:space="preserve"> соответствии с Федеральным государственным образовательным стандартом дошкольного образования (ФГОС ДО) настоящая Программа направлена на достижение  следующей цели </w:t>
      </w:r>
      <w:r>
        <w:rPr>
          <w:rFonts w:ascii="Times New Roman" w:eastAsia="Times New Roman" w:hAnsi="Times New Roman" w:cs="Times New Roman"/>
          <w:sz w:val="24"/>
        </w:rPr>
        <w:t xml:space="preserve">— создание условий для каждого ребенка в детском саду, открывающих возможности  для развития его способностей, широкого взаимодействия с миром, активного </w:t>
      </w:r>
      <w:proofErr w:type="spellStart"/>
      <w:r>
        <w:rPr>
          <w:rFonts w:ascii="Times New Roman" w:eastAsia="Times New Roman" w:hAnsi="Times New Roman" w:cs="Times New Roman"/>
          <w:sz w:val="24"/>
        </w:rPr>
        <w:t>практикования</w:t>
      </w:r>
      <w:proofErr w:type="spellEnd"/>
      <w:r>
        <w:rPr>
          <w:rFonts w:ascii="Times New Roman" w:eastAsia="Times New Roman" w:hAnsi="Times New Roman" w:cs="Times New Roman"/>
          <w:sz w:val="24"/>
        </w:rPr>
        <w:t xml:space="preserve"> в разных видах деятельности, творческой самореализации, сохранение и укрепление здоровья ребёнка, воспитание потребности в здоровом образе жизни.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Задачи программы </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охрана и укрепление физического и психического здоровья детей, в том числе их эмоционального благополучия;</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292B9A" w:rsidRDefault="00A7464F">
      <w:pPr>
        <w:numPr>
          <w:ilvl w:val="0"/>
          <w:numId w:val="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92B9A" w:rsidRDefault="00A7464F">
      <w:pPr>
        <w:numPr>
          <w:ilvl w:val="0"/>
          <w:numId w:val="2"/>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w:t>
      </w:r>
      <w:r>
        <w:rPr>
          <w:rFonts w:ascii="Times New Roman" w:eastAsia="Times New Roman" w:hAnsi="Times New Roman" w:cs="Times New Roman"/>
          <w:sz w:val="24"/>
        </w:rPr>
        <w:lastRenderedPageBreak/>
        <w:t xml:space="preserve">любознательными, инициативными, стремящимися к самостоятельности и творчеству; </w:t>
      </w:r>
    </w:p>
    <w:p w:rsidR="00292B9A" w:rsidRDefault="00A7464F">
      <w:pPr>
        <w:numPr>
          <w:ilvl w:val="0"/>
          <w:numId w:val="2"/>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292B9A" w:rsidRDefault="00A7464F">
      <w:pPr>
        <w:numPr>
          <w:ilvl w:val="0"/>
          <w:numId w:val="2"/>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292B9A" w:rsidRDefault="00A7464F">
      <w:pPr>
        <w:numPr>
          <w:ilvl w:val="0"/>
          <w:numId w:val="2"/>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единство подходов к воспитанию детей в условиях дошкольного образовательного учреждения и семьи; </w:t>
      </w:r>
    </w:p>
    <w:p w:rsidR="00292B9A" w:rsidRDefault="00A7464F">
      <w:pPr>
        <w:numPr>
          <w:ilvl w:val="0"/>
          <w:numId w:val="2"/>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соблюдение в работе дошкольной группы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76"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Программе комплексно представлены все основные содержательные линии воспитания и образования </w:t>
      </w:r>
      <w:r>
        <w:rPr>
          <w:rFonts w:ascii="Times New Roman" w:eastAsia="Times New Roman" w:hAnsi="Times New Roman" w:cs="Times New Roman"/>
          <w:color w:val="000000"/>
          <w:sz w:val="24"/>
        </w:rPr>
        <w:t xml:space="preserve">ребенка от 1 года </w:t>
      </w:r>
      <w:r>
        <w:rPr>
          <w:rFonts w:ascii="Times New Roman" w:eastAsia="Times New Roman" w:hAnsi="Times New Roman" w:cs="Times New Roman"/>
          <w:sz w:val="24"/>
        </w:rPr>
        <w:t>до 8 лет.</w:t>
      </w:r>
    </w:p>
    <w:p w:rsidR="00292B9A" w:rsidRDefault="00A7464F">
      <w:pPr>
        <w:spacing w:after="20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Реализация Программы предполагает совместную деятельность детей и взрослых, индивидуальный подход и личностно-ориентированное общение педагога с воспитанниками и их родителями, поддержку детской инициативы, раскрытие потенциала каждого ребенка. Фундаментальным подходом к реализации Программы является личностно-ориентированный подход. </w:t>
      </w:r>
    </w:p>
    <w:p w:rsidR="00292B9A" w:rsidRDefault="00292B9A">
      <w:pPr>
        <w:spacing w:after="0" w:line="276" w:lineRule="auto"/>
        <w:jc w:val="both"/>
        <w:rPr>
          <w:rFonts w:ascii="Times New Roman" w:eastAsia="Times New Roman" w:hAnsi="Times New Roman" w:cs="Times New Roman"/>
          <w:color w:val="FF0000"/>
          <w:sz w:val="24"/>
        </w:rPr>
      </w:pPr>
    </w:p>
    <w:p w:rsidR="00292B9A" w:rsidRDefault="00A7464F">
      <w:pPr>
        <w:spacing w:after="0" w:line="276" w:lineRule="auto"/>
        <w:ind w:firstLine="851"/>
        <w:jc w:val="both"/>
        <w:rPr>
          <w:rFonts w:ascii="Times New Roman" w:eastAsia="Times New Roman" w:hAnsi="Times New Roman" w:cs="Times New Roman"/>
          <w:b/>
          <w:sz w:val="24"/>
        </w:rPr>
      </w:pPr>
      <w:r>
        <w:rPr>
          <w:rFonts w:ascii="Times New Roman" w:eastAsia="Times New Roman" w:hAnsi="Times New Roman" w:cs="Times New Roman"/>
          <w:b/>
          <w:sz w:val="24"/>
        </w:rPr>
        <w:t>1.1.5. Принципы и подходы к формированию Программы</w:t>
      </w:r>
    </w:p>
    <w:p w:rsidR="00292B9A" w:rsidRDefault="00A7464F">
      <w:pPr>
        <w:spacing w:after="0" w:line="276"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Программа построена на принципе </w:t>
      </w:r>
      <w:proofErr w:type="spellStart"/>
      <w:r>
        <w:rPr>
          <w:rFonts w:ascii="Times New Roman" w:eastAsia="Times New Roman" w:hAnsi="Times New Roman" w:cs="Times New Roman"/>
          <w:sz w:val="24"/>
        </w:rPr>
        <w:t>культуросообразности</w:t>
      </w:r>
      <w:proofErr w:type="spellEnd"/>
      <w:r>
        <w:rPr>
          <w:rFonts w:ascii="Times New Roman" w:eastAsia="Times New Roman" w:hAnsi="Times New Roman" w:cs="Times New Roman"/>
          <w:sz w:val="24"/>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w:t>
      </w:r>
      <w:proofErr w:type="spellStart"/>
      <w:r>
        <w:rPr>
          <w:rFonts w:ascii="Times New Roman" w:eastAsia="Times New Roman" w:hAnsi="Times New Roman" w:cs="Times New Roman"/>
          <w:sz w:val="24"/>
        </w:rPr>
        <w:t>Флерина</w:t>
      </w:r>
      <w:proofErr w:type="spellEnd"/>
      <w:r>
        <w:rPr>
          <w:rFonts w:ascii="Times New Roman" w:eastAsia="Times New Roman" w:hAnsi="Times New Roman" w:cs="Times New Roman"/>
          <w:sz w:val="24"/>
        </w:rPr>
        <w:t xml:space="preserve">, Н. П. Сакулина, Н. А. Ветлугина, Н. С. Карпинская). </w:t>
      </w:r>
    </w:p>
    <w:p w:rsidR="00292B9A" w:rsidRDefault="00292B9A">
      <w:pPr>
        <w:spacing w:after="0" w:line="276" w:lineRule="auto"/>
        <w:ind w:firstLine="708"/>
        <w:jc w:val="both"/>
        <w:rPr>
          <w:rFonts w:ascii="Times New Roman" w:eastAsia="Times New Roman" w:hAnsi="Times New Roman" w:cs="Times New Roman"/>
          <w:b/>
          <w:sz w:val="24"/>
        </w:rPr>
      </w:pPr>
    </w:p>
    <w:p w:rsidR="00292B9A" w:rsidRDefault="00A7464F">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 </w:t>
      </w:r>
    </w:p>
    <w:p w:rsidR="00292B9A" w:rsidRDefault="00A7464F">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Федеральным государственным образовательным стандартом дошкольного   образования  (ФГОС ДО) настоящая Программа направлена на создание </w:t>
      </w:r>
      <w:r>
        <w:rPr>
          <w:rFonts w:ascii="Times New Roman" w:eastAsia="Times New Roman" w:hAnsi="Times New Roman" w:cs="Times New Roman"/>
          <w:sz w:val="24"/>
        </w:rPr>
        <w:lastRenderedPageBreak/>
        <w:t xml:space="preserve">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соответствующих возрасту видов деятельности; </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292B9A" w:rsidRDefault="00A7464F">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программе представлены:</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психолого-педагогическая характеристика возрастного периода; </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основные формы, методы и способы реализации Программы; </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описание содержания образовательной деятельности по пяти образовательным областям. В каждой образовательной области выделено несколько сквозных линий в соответствии с ФГОС ДО.</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Социально-коммуникативное развитие:</w:t>
      </w:r>
      <w:r>
        <w:rPr>
          <w:rFonts w:ascii="Times New Roman" w:eastAsia="Times New Roman" w:hAnsi="Times New Roman" w:cs="Times New Roman"/>
          <w:sz w:val="24"/>
        </w:rPr>
        <w:t xml:space="preserve"> ценностные ориентиры, мотивация к общению и средства общения, эмоциональное развитие, навыки самообслуживания.   </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Познавательное развитие</w:t>
      </w:r>
      <w:r>
        <w:rPr>
          <w:rFonts w:ascii="Times New Roman" w:eastAsia="Times New Roman" w:hAnsi="Times New Roman" w:cs="Times New Roman"/>
          <w:sz w:val="24"/>
        </w:rPr>
        <w:t>: познавательная мотивация, познавательные действия, представления об окружающем мире.</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Речевое развитие:</w:t>
      </w:r>
      <w:r>
        <w:rPr>
          <w:rFonts w:ascii="Times New Roman" w:eastAsia="Times New Roman" w:hAnsi="Times New Roman" w:cs="Times New Roman"/>
          <w:sz w:val="24"/>
        </w:rPr>
        <w:t xml:space="preserve"> речь как средство общения, речевое развитие, речевая культура. </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Художественно-эстетическое развитие:</w:t>
      </w:r>
      <w:r>
        <w:rPr>
          <w:rFonts w:ascii="Times New Roman" w:eastAsia="Times New Roman" w:hAnsi="Times New Roman" w:cs="Times New Roman"/>
          <w:sz w:val="24"/>
        </w:rPr>
        <w:t xml:space="preserve"> эстетическое воспитание, знакомство с искусством, личностное отношение к искусству.</w:t>
      </w: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Физическое развитие</w:t>
      </w:r>
      <w:r>
        <w:rPr>
          <w:rFonts w:ascii="Times New Roman" w:eastAsia="Times New Roman" w:hAnsi="Times New Roman" w:cs="Times New Roman"/>
          <w:sz w:val="24"/>
        </w:rPr>
        <w:t>: двигательное развитие, развитие произвольных движений, здоровый образ жизни.</w:t>
      </w:r>
    </w:p>
    <w:p w:rsidR="00292B9A" w:rsidRDefault="00A7464F">
      <w:pPr>
        <w:spacing w:after="0" w:line="276"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Основная идея программы заключена в гармоничном соединении современных технологий с традиционными средствами развития ребёнка для формирования психических процессов, ведущих сфер личности, развития творческих способностей. </w:t>
      </w:r>
    </w:p>
    <w:p w:rsidR="00292B9A" w:rsidRDefault="00A7464F">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Программа учитывает:</w:t>
      </w:r>
    </w:p>
    <w:p w:rsidR="00292B9A" w:rsidRDefault="00A7464F">
      <w:pPr>
        <w:tabs>
          <w:tab w:val="left" w:pos="0"/>
        </w:tabs>
        <w:spacing w:after="0" w:line="276" w:lineRule="auto"/>
        <w:ind w:right="10"/>
        <w:jc w:val="both"/>
        <w:rPr>
          <w:rFonts w:ascii="Times New Roman" w:eastAsia="Times New Roman" w:hAnsi="Times New Roman" w:cs="Times New Roman"/>
          <w:spacing w:val="-18"/>
          <w:sz w:val="24"/>
          <w:shd w:val="clear" w:color="auto" w:fill="FFFFFF"/>
        </w:rPr>
      </w:pPr>
      <w:r>
        <w:rPr>
          <w:rFonts w:ascii="Times New Roman" w:eastAsia="Times New Roman" w:hAnsi="Times New Roman" w:cs="Times New Roman"/>
          <w:sz w:val="24"/>
          <w:shd w:val="clear" w:color="auto" w:fill="FFFFFF"/>
        </w:rPr>
        <w:t>-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292B9A" w:rsidRDefault="00A7464F">
      <w:pPr>
        <w:spacing w:after="0" w:line="240" w:lineRule="auto"/>
        <w:rPr>
          <w:rFonts w:ascii="Arial" w:eastAsia="Arial" w:hAnsi="Arial" w:cs="Arial"/>
          <w:color w:val="333333"/>
          <w:shd w:val="clear" w:color="auto" w:fill="FFFFFF"/>
        </w:rPr>
      </w:pPr>
      <w:r>
        <w:rPr>
          <w:rFonts w:ascii="Times New Roman" w:eastAsia="Times New Roman" w:hAnsi="Times New Roman" w:cs="Times New Roman"/>
          <w:sz w:val="24"/>
          <w:shd w:val="clear" w:color="auto" w:fill="FFFFFF"/>
        </w:rPr>
        <w:t>- возможности освоения ребёнком Программы на разных этапах её реализации.</w:t>
      </w:r>
      <w:r>
        <w:rPr>
          <w:rFonts w:ascii="Arial" w:eastAsia="Arial" w:hAnsi="Arial" w:cs="Arial"/>
          <w:color w:val="333333"/>
          <w:shd w:val="clear" w:color="auto" w:fill="FFFFFF"/>
        </w:rPr>
        <w:t xml:space="preserve"> </w:t>
      </w:r>
    </w:p>
    <w:p w:rsidR="00292B9A" w:rsidRDefault="00292B9A">
      <w:pPr>
        <w:spacing w:after="0" w:line="240" w:lineRule="auto"/>
        <w:ind w:firstLine="708"/>
        <w:rPr>
          <w:rFonts w:ascii="Times New Roman" w:eastAsia="Times New Roman" w:hAnsi="Times New Roman" w:cs="Times New Roman"/>
          <w:sz w:val="24"/>
          <w:shd w:val="clear" w:color="auto" w:fill="FFFFFF"/>
        </w:rPr>
      </w:pPr>
    </w:p>
    <w:p w:rsidR="00292B9A" w:rsidRDefault="00A7464F">
      <w:pPr>
        <w:spacing w:after="0" w:line="240" w:lineRule="auto"/>
        <w:ind w:firstLine="708"/>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shd w:val="clear" w:color="auto" w:fill="FFFFFF"/>
        </w:rPr>
        <w:t xml:space="preserve">В своем развитии учреждение ориентируется на следующие </w:t>
      </w:r>
      <w:r>
        <w:rPr>
          <w:rFonts w:ascii="Times New Roman" w:eastAsia="Times New Roman" w:hAnsi="Times New Roman" w:cs="Times New Roman"/>
          <w:b/>
          <w:sz w:val="24"/>
          <w:shd w:val="clear" w:color="auto" w:fill="FFFFFF"/>
        </w:rPr>
        <w:t>приоритетные ценности:</w:t>
      </w:r>
    </w:p>
    <w:p w:rsidR="00292B9A" w:rsidRDefault="00A7464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 охрана жизни, укрепление физического и психологического развития детей;</w:t>
      </w:r>
    </w:p>
    <w:p w:rsidR="00292B9A" w:rsidRDefault="00A7464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обучение, воспитание и развитие  каждого воспитанника с учетом его  индивидуальных (возрастных, физиологических, психологических, интеллектуальных и др.) особенностей, образовательных потребностей и возможностей путем создания в ДОУ максимально благоприятных условий для умственного, нравственного, эмоционального и физического развития каждого ребенка;</w:t>
      </w:r>
    </w:p>
    <w:p w:rsidR="00292B9A" w:rsidRDefault="00A7464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воспитание у детей гражданственности, уважения к правам и свободам человека.</w:t>
      </w:r>
    </w:p>
    <w:p w:rsidR="00292B9A" w:rsidRDefault="00A7464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формирование самосознания дошкольников;</w:t>
      </w:r>
    </w:p>
    <w:p w:rsidR="00292B9A" w:rsidRDefault="00A7464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взаимодействие с семьями детей для обеспечения полноценного развития личности ребенка;</w:t>
      </w:r>
    </w:p>
    <w:p w:rsidR="00292B9A" w:rsidRDefault="00A7464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 преемственность обучения;</w:t>
      </w:r>
    </w:p>
    <w:p w:rsidR="00292B9A" w:rsidRDefault="00A7464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 психологический комфорт для всех участников образовательного процесса;</w:t>
      </w:r>
    </w:p>
    <w:p w:rsidR="00292B9A" w:rsidRDefault="00A7464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 доверие и уважение друг к другу воспитанников, педагогов, родителей.</w:t>
      </w:r>
    </w:p>
    <w:p w:rsidR="00292B9A" w:rsidRDefault="00292B9A">
      <w:pPr>
        <w:spacing w:after="0" w:line="240" w:lineRule="auto"/>
        <w:jc w:val="both"/>
        <w:rPr>
          <w:rFonts w:ascii="Times New Roman" w:eastAsia="Times New Roman" w:hAnsi="Times New Roman" w:cs="Times New Roman"/>
          <w:sz w:val="24"/>
          <w:shd w:val="clear" w:color="auto" w:fill="FFFFFF"/>
        </w:rPr>
      </w:pPr>
    </w:p>
    <w:p w:rsidR="00292B9A" w:rsidRPr="00A7464F" w:rsidRDefault="00A7464F" w:rsidP="00A7464F">
      <w:pPr>
        <w:spacing w:after="0" w:line="240" w:lineRule="auto"/>
        <w:rPr>
          <w:rFonts w:ascii="Times New Roman" w:eastAsia="Times New Roman" w:hAnsi="Times New Roman" w:cs="Times New Roman"/>
          <w:b/>
          <w:color w:val="0000FF"/>
          <w:sz w:val="24"/>
          <w:u w:val="single"/>
        </w:rPr>
      </w:pPr>
      <w:r>
        <w:rPr>
          <w:rFonts w:ascii="Times New Roman" w:eastAsia="Times New Roman" w:hAnsi="Times New Roman" w:cs="Times New Roman"/>
          <w:b/>
          <w:sz w:val="24"/>
        </w:rPr>
        <w:t xml:space="preserve"> Принципы и подходы формирования Программы: </w:t>
      </w:r>
      <w:r>
        <w:rPr>
          <w:rFonts w:ascii="Times New Roman" w:eastAsia="Times New Roman" w:hAnsi="Times New Roman" w:cs="Times New Roman"/>
          <w:b/>
          <w:color w:val="0000FF"/>
          <w:sz w:val="24"/>
          <w:u w:val="single"/>
        </w:rPr>
        <w:t>(приложение №1</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1.2. ПЛАНИРУЕМЫЕ РЕЗУЛЬТАТЫ ОСВОЕНИЯ ПРОГРАММЫ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целевые ориентиры дошкольного образования, представленные в ФГОС, следует рассматривать как социально – нормативные  возрастные характеристики возможных достижений ребенка к концу дошкольного образования. Это ориентир для педагогов и родителей, обозначающий направленность воспитательной деятельности взрослых.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периодизацией психического развития ребенка, принятой в культурно- 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b/>
          <w:sz w:val="24"/>
          <w:shd w:val="clear" w:color="auto" w:fill="FFFFFF"/>
        </w:rPr>
        <w:t xml:space="preserve"> </w:t>
      </w:r>
      <w:r>
        <w:rPr>
          <w:rFonts w:ascii="Times New Roman" w:eastAsia="Times New Roman" w:hAnsi="Times New Roman" w:cs="Times New Roman"/>
          <w:b/>
          <w:sz w:val="24"/>
          <w:shd w:val="clear" w:color="auto" w:fill="FFFFFF"/>
        </w:rPr>
        <w:tab/>
      </w:r>
      <w:r>
        <w:rPr>
          <w:rFonts w:ascii="Times New Roman" w:eastAsia="Times New Roman" w:hAnsi="Times New Roman" w:cs="Times New Roman"/>
          <w:sz w:val="24"/>
          <w:shd w:val="clear" w:color="auto" w:fill="FFFFFF"/>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292B9A" w:rsidRDefault="00A7464F">
      <w:pPr>
        <w:spacing w:after="0" w:line="240" w:lineRule="auto"/>
        <w:ind w:firstLine="708"/>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Целевые ориентиры дошкольного образования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292B9A" w:rsidRDefault="00A7464F">
      <w:pPr>
        <w:spacing w:after="0" w:line="240" w:lineRule="auto"/>
        <w:ind w:firstLine="708"/>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Целевые ориентиры программы базируются на ФГОС ДО и целях и задачах, обозначенных в пояснительной записке к программе.</w:t>
      </w:r>
    </w:p>
    <w:p w:rsidR="00292B9A" w:rsidRDefault="00A7464F">
      <w:pPr>
        <w:spacing w:after="0" w:line="240" w:lineRule="auto"/>
        <w:jc w:val="both"/>
        <w:rPr>
          <w:rFonts w:ascii="Tahoma" w:eastAsia="Tahoma" w:hAnsi="Tahoma" w:cs="Tahoma"/>
          <w:sz w:val="19"/>
          <w:shd w:val="clear" w:color="auto" w:fill="FFFFFF"/>
        </w:rPr>
      </w:pPr>
      <w:r>
        <w:rPr>
          <w:rFonts w:ascii="Tahoma" w:eastAsia="Tahoma" w:hAnsi="Tahoma" w:cs="Tahoma"/>
          <w:sz w:val="19"/>
          <w:shd w:val="clear" w:color="auto" w:fill="FFFFFF"/>
        </w:rPr>
        <w:t> </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b/>
          <w:sz w:val="24"/>
          <w:shd w:val="clear" w:color="auto" w:fill="FFFFFF"/>
        </w:rPr>
        <w:t xml:space="preserve">Целевые ориентиры образования </w:t>
      </w:r>
      <w:hyperlink r:id="rId6">
        <w:r>
          <w:rPr>
            <w:rFonts w:ascii="Times New Roman" w:eastAsia="Times New Roman" w:hAnsi="Times New Roman" w:cs="Times New Roman"/>
            <w:b/>
            <w:color w:val="0000FF"/>
            <w:sz w:val="24"/>
            <w:u w:val="single"/>
            <w:shd w:val="clear" w:color="auto" w:fill="FFFFFF"/>
          </w:rPr>
          <w:t>(Приложение №2)</w:t>
        </w:r>
      </w:hyperlink>
    </w:p>
    <w:p w:rsidR="00292B9A" w:rsidRDefault="00A7464F">
      <w:pPr>
        <w:spacing w:before="100" w:after="0" w:line="240" w:lineRule="auto"/>
        <w:jc w:val="both"/>
        <w:rPr>
          <w:rFonts w:ascii="Tahoma" w:eastAsia="Tahoma" w:hAnsi="Tahoma" w:cs="Tahoma"/>
          <w:color w:val="948A54"/>
          <w:sz w:val="19"/>
          <w:shd w:val="clear" w:color="auto" w:fill="FFFFFF"/>
        </w:rPr>
      </w:pPr>
      <w:r>
        <w:rPr>
          <w:rFonts w:ascii="Tahoma" w:eastAsia="Tahoma" w:hAnsi="Tahoma" w:cs="Tahoma"/>
          <w:color w:val="948A54"/>
          <w:sz w:val="19"/>
          <w:shd w:val="clear" w:color="auto" w:fill="FFFFFF"/>
        </w:rPr>
        <w:t> </w:t>
      </w:r>
    </w:p>
    <w:p w:rsidR="00292B9A" w:rsidRDefault="00A7464F">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1.3. РАЗВИВАЮЩЕЕ ОЦЕНИВАНИЕ КАЧЕСТВА ОБРАЗОВАТЕЛЬНОЙ ДЕЯТЕЛЬНОСТИ ПО ПРОГРАММЕ</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Оценивание качества образовательной деятельности, осуществляемой ДГ МОУ ИСШ по Программе, представляет собой важную составную часть образовательной деятельности, направленную на ее усовершенствование.</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Оценивание качества, т. е. оценивание соответствия образовательной деятельности, реализуемой педагогами, заданным требованиям Стандарта и Программы в дошкольном образовании направлено в первую очередь на оценивание созданных условий в процессе образовательной деятельности.</w:t>
      </w:r>
    </w:p>
    <w:p w:rsidR="00292B9A" w:rsidRDefault="00A7464F">
      <w:pPr>
        <w:spacing w:after="0" w:line="240" w:lineRule="auto"/>
        <w:ind w:firstLine="708"/>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и т. д..</w:t>
      </w:r>
      <w:proofErr w:type="gramEnd"/>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Программой не предусматривается оценивание качества образовательной деятельности ДГ МОУ  ИСШ на основе достижения детьми планируемых результатов освоения Программы.</w:t>
      </w:r>
    </w:p>
    <w:p w:rsidR="00292B9A" w:rsidRDefault="00A7464F">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92B9A" w:rsidRDefault="00292B9A">
      <w:pPr>
        <w:spacing w:after="0" w:line="240" w:lineRule="auto"/>
        <w:ind w:firstLine="708"/>
        <w:jc w:val="both"/>
        <w:rPr>
          <w:rFonts w:ascii="Times New Roman" w:eastAsia="Times New Roman" w:hAnsi="Times New Roman" w:cs="Times New Roman"/>
          <w:b/>
          <w:sz w:val="24"/>
        </w:rPr>
      </w:pPr>
    </w:p>
    <w:p w:rsidR="00292B9A" w:rsidRDefault="00292B9A">
      <w:pPr>
        <w:spacing w:after="0" w:line="240" w:lineRule="auto"/>
        <w:ind w:firstLine="708"/>
        <w:jc w:val="both"/>
        <w:rPr>
          <w:rFonts w:ascii="Times New Roman" w:eastAsia="Times New Roman" w:hAnsi="Times New Roman" w:cs="Times New Roman"/>
          <w:sz w:val="24"/>
        </w:rPr>
      </w:pPr>
    </w:p>
    <w:p w:rsidR="00A7464F" w:rsidRDefault="00A7464F">
      <w:pPr>
        <w:spacing w:after="0" w:line="240" w:lineRule="auto"/>
        <w:ind w:firstLine="708"/>
        <w:jc w:val="both"/>
        <w:rPr>
          <w:rFonts w:ascii="Times New Roman" w:eastAsia="Times New Roman" w:hAnsi="Times New Roman" w:cs="Times New Roman"/>
          <w:sz w:val="24"/>
        </w:rPr>
      </w:pPr>
    </w:p>
    <w:p w:rsidR="00A7464F" w:rsidRDefault="00A7464F">
      <w:pPr>
        <w:spacing w:after="0" w:line="240" w:lineRule="auto"/>
        <w:ind w:firstLine="708"/>
        <w:jc w:val="both"/>
        <w:rPr>
          <w:rFonts w:ascii="Times New Roman" w:eastAsia="Times New Roman" w:hAnsi="Times New Roman" w:cs="Times New Roman"/>
          <w:sz w:val="24"/>
        </w:rPr>
      </w:pPr>
    </w:p>
    <w:p w:rsidR="00292B9A" w:rsidRDefault="00A7464F">
      <w:pPr>
        <w:numPr>
          <w:ilvl w:val="0"/>
          <w:numId w:val="3"/>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не подлежат непосредственной оценке;</w:t>
      </w:r>
    </w:p>
    <w:p w:rsidR="00292B9A" w:rsidRDefault="00A7464F">
      <w:pPr>
        <w:numPr>
          <w:ilvl w:val="0"/>
          <w:numId w:val="3"/>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не являются непосредственным основанием оценки как итогового, так и промежуточного уровня развития детей;</w:t>
      </w:r>
    </w:p>
    <w:p w:rsidR="00292B9A" w:rsidRDefault="00A7464F">
      <w:pPr>
        <w:numPr>
          <w:ilvl w:val="0"/>
          <w:numId w:val="3"/>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не являются основанием для их формального сравнения с реальными достижениями детей;</w:t>
      </w:r>
    </w:p>
    <w:p w:rsidR="00292B9A" w:rsidRDefault="00A7464F">
      <w:pPr>
        <w:numPr>
          <w:ilvl w:val="0"/>
          <w:numId w:val="3"/>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не являются основой объективной оценки соответствия установленным требованиям образовательной деятельности и подготовки детей;</w:t>
      </w:r>
    </w:p>
    <w:p w:rsidR="00292B9A" w:rsidRDefault="00A7464F">
      <w:pPr>
        <w:numPr>
          <w:ilvl w:val="0"/>
          <w:numId w:val="3"/>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не являются непосредственным основанием при оценке качества образования.</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детские портфолио, фиксирующие достижения ребенка в ходе образовательной деятельности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sz w:val="24"/>
        </w:rPr>
        <w:tab/>
        <w:t>Результаты педагогической диагностики могут использоваться исключительно для решения следующих образовательных задач:</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1) индивидуализации образования (в том числе поддержки ребёнка, построения его образовательной траектории или профессиональной коррекции особенностей развития)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2)оптимизации работы с группой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292B9A">
      <w:pPr>
        <w:spacing w:after="0" w:line="276" w:lineRule="auto"/>
        <w:ind w:firstLine="708"/>
        <w:jc w:val="both"/>
        <w:rPr>
          <w:rFonts w:ascii="Times New Roman" w:eastAsia="Times New Roman" w:hAnsi="Times New Roman" w:cs="Times New Roman"/>
          <w:sz w:val="28"/>
        </w:rPr>
      </w:pPr>
    </w:p>
    <w:p w:rsidR="00292B9A" w:rsidRDefault="00A7464F">
      <w:pPr>
        <w:spacing w:after="200" w:line="276"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2. СОДЕРЖАТЕЛЬНЫЙ РАЗДЕЛ</w:t>
      </w:r>
    </w:p>
    <w:p w:rsidR="00292B9A" w:rsidRDefault="00A7464F">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8"/>
        </w:rPr>
        <w:t>2.</w:t>
      </w:r>
      <w:r>
        <w:rPr>
          <w:rFonts w:ascii="Calibri" w:eastAsia="Calibri" w:hAnsi="Calibri" w:cs="Calibri"/>
          <w:b/>
          <w:color w:val="000000"/>
          <w:sz w:val="28"/>
        </w:rPr>
        <w:t xml:space="preserve"> 1. </w:t>
      </w:r>
      <w:r>
        <w:rPr>
          <w:rFonts w:ascii="Times New Roman" w:eastAsia="Times New Roman" w:hAnsi="Times New Roman" w:cs="Times New Roman"/>
          <w:b/>
          <w:color w:val="000000"/>
          <w:sz w:val="24"/>
        </w:rPr>
        <w:t xml:space="preserve">Возрастные особенности психического развития детей </w:t>
      </w:r>
      <w:hyperlink r:id="rId7">
        <w:r>
          <w:rPr>
            <w:rFonts w:ascii="Times New Roman" w:eastAsia="Times New Roman" w:hAnsi="Times New Roman" w:cs="Times New Roman"/>
            <w:b/>
            <w:color w:val="0000FF"/>
            <w:sz w:val="24"/>
            <w:u w:val="single"/>
          </w:rPr>
          <w:t>(Приложение №3)</w:t>
        </w:r>
      </w:hyperlink>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2.2. ОПИСАНИЕ ОБРАЗОВАТЕЛЬНОЙ ДЕЯТЕЛЬНОСТИ В СООТВЕТСТВИИ С НАПРАВЛЕНИЯМИ РАЗВИТИЯ РЕБЁНКА, ПРЕДСТАВЛЕННЫМИ В ПЯТИ ОБРАЗОВАТЕЛЬНЫХ ОБЛАСТЯХ</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-социально-коммуникативное развитие;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-познавательное развитие;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-речевое развитие;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-физическое развитие;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-художественно-эстетическое развитие.</w:t>
      </w:r>
    </w:p>
    <w:p w:rsidR="00292B9A" w:rsidRDefault="00292B9A">
      <w:pPr>
        <w:spacing w:after="0" w:line="276" w:lineRule="auto"/>
        <w:jc w:val="center"/>
        <w:rPr>
          <w:rFonts w:ascii="Times New Roman" w:eastAsia="Times New Roman" w:hAnsi="Times New Roman" w:cs="Times New Roman"/>
          <w:b/>
        </w:rPr>
      </w:pPr>
    </w:p>
    <w:p w:rsidR="00292B9A" w:rsidRDefault="00A7464F">
      <w:pPr>
        <w:spacing w:after="0" w:line="276" w:lineRule="auto"/>
        <w:jc w:val="center"/>
        <w:rPr>
          <w:rFonts w:ascii="Times New Roman" w:eastAsia="Times New Roman" w:hAnsi="Times New Roman" w:cs="Times New Roman"/>
          <w:sz w:val="28"/>
        </w:rPr>
      </w:pPr>
      <w:r>
        <w:rPr>
          <w:rFonts w:ascii="Times New Roman" w:eastAsia="Times New Roman" w:hAnsi="Times New Roman" w:cs="Times New Roman"/>
          <w:b/>
        </w:rPr>
        <w:t>Модель организации образовательной деятельности в ДОУ</w:t>
      </w:r>
    </w:p>
    <w:p w:rsidR="00292B9A" w:rsidRDefault="00292B9A">
      <w:pPr>
        <w:spacing w:after="0" w:line="276" w:lineRule="auto"/>
        <w:jc w:val="both"/>
        <w:rPr>
          <w:rFonts w:ascii="Times New Roman" w:eastAsia="Times New Roman" w:hAnsi="Times New Roman" w:cs="Times New Roman"/>
          <w:sz w:val="28"/>
        </w:rPr>
      </w:pPr>
    </w:p>
    <w:p w:rsidR="00292B9A" w:rsidRDefault="00A7464F">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b/>
          <w:sz w:val="24"/>
        </w:rPr>
        <w:t>Ценностью данной системы</w:t>
      </w:r>
      <w:r>
        <w:rPr>
          <w:rFonts w:ascii="Times New Roman" w:eastAsia="Times New Roman" w:hAnsi="Times New Roman" w:cs="Times New Roman"/>
          <w:sz w:val="24"/>
        </w:rPr>
        <w:t xml:space="preserve"> является создание условий для погружения в культурную и речевую среду, а также интегративный подход в построении воспитательно-образовательного процесса и процесса создания </w:t>
      </w:r>
      <w:proofErr w:type="spellStart"/>
      <w:r>
        <w:rPr>
          <w:rFonts w:ascii="Times New Roman" w:eastAsia="Times New Roman" w:hAnsi="Times New Roman" w:cs="Times New Roman"/>
          <w:sz w:val="24"/>
        </w:rPr>
        <w:t>здоровьесберегающей</w:t>
      </w:r>
      <w:proofErr w:type="spellEnd"/>
      <w:r>
        <w:rPr>
          <w:rFonts w:ascii="Times New Roman" w:eastAsia="Times New Roman" w:hAnsi="Times New Roman" w:cs="Times New Roman"/>
          <w:sz w:val="24"/>
        </w:rPr>
        <w:t xml:space="preserve"> среды. </w:t>
      </w:r>
    </w:p>
    <w:p w:rsidR="00292B9A" w:rsidRDefault="00A7464F">
      <w:pPr>
        <w:spacing w:after="0" w:line="240" w:lineRule="auto"/>
        <w:ind w:firstLine="360"/>
        <w:jc w:val="both"/>
        <w:rPr>
          <w:rFonts w:ascii="Times New Roman" w:eastAsia="Times New Roman" w:hAnsi="Times New Roman" w:cs="Times New Roman"/>
          <w:b/>
          <w:sz w:val="32"/>
        </w:rPr>
      </w:pPr>
      <w:r>
        <w:rPr>
          <w:rFonts w:ascii="Times New Roman" w:eastAsia="Times New Roman" w:hAnsi="Times New Roman" w:cs="Times New Roman"/>
          <w:b/>
          <w:sz w:val="24"/>
        </w:rPr>
        <w:lastRenderedPageBreak/>
        <w:t>Модель данной системы</w:t>
      </w:r>
      <w:r>
        <w:rPr>
          <w:rFonts w:ascii="Times New Roman" w:eastAsia="Times New Roman" w:hAnsi="Times New Roman" w:cs="Times New Roman"/>
          <w:sz w:val="24"/>
        </w:rPr>
        <w:t xml:space="preserve"> представляет собой  равнозначные и равноценные образовательные области, которые взаимосвязаны и взаимопроникают через возрастные этапы дошкольного детства. На каждом возрастном этапе ставятся определённые образовательные, развивающие и воспитательные, задачи и предлагаются средства их решения. </w:t>
      </w:r>
      <w:r>
        <w:rPr>
          <w:rFonts w:ascii="Times New Roman" w:eastAsia="Times New Roman" w:hAnsi="Times New Roman" w:cs="Times New Roman"/>
          <w:b/>
          <w:sz w:val="32"/>
        </w:rPr>
        <w:t xml:space="preserve">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292B9A" w:rsidRDefault="00292B9A">
      <w:pPr>
        <w:spacing w:after="0" w:line="240" w:lineRule="auto"/>
        <w:ind w:firstLine="708"/>
        <w:jc w:val="both"/>
        <w:rPr>
          <w:rFonts w:ascii="Times New Roman" w:eastAsia="Times New Roman" w:hAnsi="Times New Roman" w:cs="Times New Roman"/>
          <w:b/>
          <w:sz w:val="24"/>
        </w:rPr>
      </w:pPr>
    </w:p>
    <w:p w:rsidR="00292B9A" w:rsidRDefault="00A7464F">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Вариативные формы, способы, методы организации образовательной деятельности</w:t>
      </w: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Все формы вместе и каждая в отдельности реализуются через сочетание организованных педагогами и самостоятельно инициируемых свободно выбираемых детьми видов деятельности.</w:t>
      </w:r>
    </w:p>
    <w:p w:rsidR="00292B9A" w:rsidRDefault="00A7464F">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w:t>
      </w:r>
    </w:p>
    <w:p w:rsidR="00292B9A" w:rsidRDefault="00292B9A">
      <w:pPr>
        <w:spacing w:before="100" w:after="0" w:line="240" w:lineRule="auto"/>
        <w:jc w:val="center"/>
        <w:rPr>
          <w:rFonts w:ascii="Times New Roman" w:eastAsia="Times New Roman" w:hAnsi="Times New Roman" w:cs="Times New Roman"/>
        </w:rPr>
      </w:pPr>
    </w:p>
    <w:p w:rsidR="00292B9A" w:rsidRDefault="00A7464F">
      <w:pPr>
        <w:spacing w:after="0" w:line="240" w:lineRule="auto"/>
        <w:jc w:val="both"/>
        <w:rPr>
          <w:rFonts w:ascii="Times New Roman" w:eastAsia="Times New Roman" w:hAnsi="Times New Roman" w:cs="Times New Roman"/>
          <w:color w:val="0000FF"/>
          <w:sz w:val="24"/>
          <w:u w:val="single"/>
        </w:rPr>
      </w:pPr>
      <w:r>
        <w:rPr>
          <w:rFonts w:ascii="Times New Roman" w:eastAsia="Times New Roman" w:hAnsi="Times New Roman" w:cs="Times New Roman"/>
          <w:b/>
          <w:color w:val="000000"/>
          <w:sz w:val="27"/>
        </w:rPr>
        <w:t xml:space="preserve">  </w:t>
      </w:r>
      <w:r>
        <w:rPr>
          <w:rFonts w:ascii="Times New Roman" w:eastAsia="Times New Roman" w:hAnsi="Times New Roman" w:cs="Times New Roman"/>
          <w:b/>
          <w:sz w:val="27"/>
        </w:rPr>
        <w:t xml:space="preserve">2.2.1 Содержание психолого-педагогической работы по освоению детьми образовательной области «Социально — коммуникативное развитие» </w:t>
      </w:r>
      <w:r>
        <w:rPr>
          <w:rFonts w:ascii="Times New Roman" w:eastAsia="Times New Roman" w:hAnsi="Times New Roman" w:cs="Times New Roman"/>
          <w:b/>
          <w:color w:val="0000FF"/>
          <w:sz w:val="27"/>
          <w:u w:val="single"/>
        </w:rPr>
        <w:t>(Приложение №4)</w:t>
      </w:r>
    </w:p>
    <w:p w:rsidR="00292B9A" w:rsidRDefault="00A7464F">
      <w:pPr>
        <w:spacing w:after="0" w:line="240" w:lineRule="auto"/>
        <w:jc w:val="both"/>
        <w:rPr>
          <w:rFonts w:ascii="Times New Roman" w:eastAsia="Times New Roman" w:hAnsi="Times New Roman" w:cs="Times New Roman"/>
          <w:color w:val="0000FF"/>
          <w:sz w:val="24"/>
          <w:u w:val="single"/>
        </w:rPr>
      </w:pPr>
      <w:r>
        <w:rPr>
          <w:rFonts w:ascii="Times New Roman" w:eastAsia="Times New Roman" w:hAnsi="Times New Roman" w:cs="Times New Roman"/>
          <w:color w:val="0000FF"/>
          <w:sz w:val="24"/>
          <w:u w:val="single"/>
        </w:rPr>
        <w:t> </w:t>
      </w:r>
    </w:p>
    <w:p w:rsidR="00292B9A" w:rsidRDefault="00292B9A">
      <w:pPr>
        <w:spacing w:after="0" w:line="240" w:lineRule="auto"/>
        <w:jc w:val="center"/>
        <w:rPr>
          <w:rFonts w:ascii="Times New Roman" w:eastAsia="Times New Roman" w:hAnsi="Times New Roman" w:cs="Times New Roman"/>
          <w:b/>
          <w:color w:val="948A54"/>
          <w:sz w:val="27"/>
        </w:rPr>
      </w:pPr>
    </w:p>
    <w:p w:rsidR="00292B9A" w:rsidRDefault="00292B9A">
      <w:pPr>
        <w:spacing w:after="0" w:line="240" w:lineRule="auto"/>
        <w:jc w:val="center"/>
        <w:rPr>
          <w:rFonts w:ascii="Times New Roman" w:eastAsia="Times New Roman" w:hAnsi="Times New Roman" w:cs="Times New Roman"/>
          <w:b/>
          <w:sz w:val="27"/>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7"/>
        </w:rPr>
        <w:t>2.2.2. Содержание психолого-педагогической работы по освоению детьми</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7"/>
        </w:rPr>
        <w:t xml:space="preserve">образовательной области «Познавательное развитие» </w:t>
      </w:r>
      <w:hyperlink r:id="rId8">
        <w:r>
          <w:rPr>
            <w:rFonts w:ascii="Times New Roman" w:eastAsia="Times New Roman" w:hAnsi="Times New Roman" w:cs="Times New Roman"/>
            <w:b/>
            <w:color w:val="0000FF"/>
            <w:sz w:val="27"/>
            <w:u w:val="single"/>
          </w:rPr>
          <w:t>(Приложение №5)</w:t>
        </w:r>
      </w:hyperlink>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after="200" w:line="276" w:lineRule="auto"/>
        <w:jc w:val="right"/>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7"/>
        </w:rPr>
        <w:t>2.2.3 Содержание психолого-педагогической работы по освоению детьми</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7"/>
        </w:rPr>
        <w:t xml:space="preserve">образовательной области «Речевое развитие» </w:t>
      </w:r>
      <w:hyperlink r:id="rId9">
        <w:r>
          <w:rPr>
            <w:rFonts w:ascii="Times New Roman" w:eastAsia="Times New Roman" w:hAnsi="Times New Roman" w:cs="Times New Roman"/>
            <w:b/>
            <w:color w:val="0000FF"/>
            <w:sz w:val="27"/>
            <w:u w:val="single"/>
          </w:rPr>
          <w:t>(Приложение №6)</w:t>
        </w:r>
      </w:hyperlink>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b/>
          <w:sz w:val="26"/>
        </w:rPr>
        <w:t>2.2.4 Содержание психолого-педагогической работы по освоению детьми</w:t>
      </w:r>
    </w:p>
    <w:p w:rsidR="00292B9A" w:rsidRDefault="00A7464F">
      <w:pPr>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b/>
          <w:sz w:val="26"/>
        </w:rPr>
        <w:t xml:space="preserve">образовательной области «Художественно-эстетическое развитие» </w:t>
      </w:r>
      <w:hyperlink r:id="rId10">
        <w:r>
          <w:rPr>
            <w:rFonts w:ascii="Times New Roman" w:eastAsia="Times New Roman" w:hAnsi="Times New Roman" w:cs="Times New Roman"/>
            <w:b/>
            <w:color w:val="0000FF"/>
            <w:sz w:val="26"/>
            <w:u w:val="single"/>
          </w:rPr>
          <w:t>(Приложение №7)</w:t>
        </w:r>
      </w:hyperlink>
    </w:p>
    <w:p w:rsidR="00292B9A" w:rsidRDefault="00292B9A">
      <w:pPr>
        <w:spacing w:after="0" w:line="240" w:lineRule="auto"/>
        <w:jc w:val="both"/>
        <w:rPr>
          <w:rFonts w:ascii="Times New Roman" w:eastAsia="Times New Roman" w:hAnsi="Times New Roman" w:cs="Times New Roman"/>
          <w:b/>
          <w:sz w:val="26"/>
        </w:rPr>
      </w:pPr>
    </w:p>
    <w:p w:rsidR="00292B9A" w:rsidRDefault="00A7464F">
      <w:pPr>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b/>
          <w:sz w:val="26"/>
        </w:rPr>
        <w:t xml:space="preserve">2.2.5 Содержание психолого-педагогической работы по освоению детьми образовательной области «Физическое развитие» </w:t>
      </w:r>
      <w:hyperlink r:id="rId11">
        <w:r>
          <w:rPr>
            <w:rFonts w:ascii="Times New Roman" w:eastAsia="Times New Roman" w:hAnsi="Times New Roman" w:cs="Times New Roman"/>
            <w:b/>
            <w:color w:val="0000FF"/>
            <w:sz w:val="26"/>
            <w:u w:val="single"/>
          </w:rPr>
          <w:t>(Приложение №8)</w:t>
        </w:r>
      </w:hyperlink>
    </w:p>
    <w:p w:rsidR="00292B9A" w:rsidRDefault="00292B9A">
      <w:pPr>
        <w:spacing w:after="200" w:line="276" w:lineRule="auto"/>
        <w:jc w:val="center"/>
        <w:rPr>
          <w:rFonts w:ascii="Times New Roman" w:eastAsia="Times New Roman" w:hAnsi="Times New Roman" w:cs="Times New Roman"/>
          <w:b/>
          <w:sz w:val="24"/>
        </w:rPr>
      </w:pPr>
    </w:p>
    <w:p w:rsidR="00A7464F" w:rsidRDefault="00A7464F">
      <w:pPr>
        <w:spacing w:after="200" w:line="276" w:lineRule="auto"/>
        <w:jc w:val="center"/>
        <w:rPr>
          <w:rFonts w:ascii="Times New Roman" w:eastAsia="Times New Roman" w:hAnsi="Times New Roman" w:cs="Times New Roman"/>
          <w:b/>
          <w:sz w:val="24"/>
        </w:rPr>
      </w:pPr>
    </w:p>
    <w:tbl>
      <w:tblPr>
        <w:tblW w:w="0" w:type="auto"/>
        <w:tblInd w:w="3227" w:type="dxa"/>
        <w:tblCellMar>
          <w:left w:w="10" w:type="dxa"/>
          <w:right w:w="10" w:type="dxa"/>
        </w:tblCellMar>
        <w:tblLook w:val="0000" w:firstRow="0" w:lastRow="0" w:firstColumn="0" w:lastColumn="0" w:noHBand="0" w:noVBand="0"/>
      </w:tblPr>
      <w:tblGrid>
        <w:gridCol w:w="6344"/>
      </w:tblGrid>
      <w:tr w:rsidR="00292B9A">
        <w:trPr>
          <w:trHeight w:val="1"/>
        </w:trPr>
        <w:tc>
          <w:tcPr>
            <w:tcW w:w="634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292B9A" w:rsidRDefault="00A7464F">
            <w:pPr>
              <w:spacing w:after="0" w:line="240" w:lineRule="auto"/>
              <w:jc w:val="center"/>
            </w:pPr>
            <w:r>
              <w:rPr>
                <w:rFonts w:ascii="Times New Roman" w:eastAsia="Times New Roman" w:hAnsi="Times New Roman" w:cs="Times New Roman"/>
                <w:b/>
                <w:color w:val="FF0000"/>
                <w:sz w:val="32"/>
              </w:rPr>
              <w:lastRenderedPageBreak/>
              <w:t>Комплексная система физкультурно-оздоровительной работы</w:t>
            </w:r>
          </w:p>
        </w:tc>
      </w:tr>
    </w:tbl>
    <w:p w:rsidR="00292B9A" w:rsidRDefault="00A7464F">
      <w:pPr>
        <w:spacing w:after="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Двигательный режим детей: </w:t>
      </w:r>
    </w:p>
    <w:p w:rsidR="00292B9A" w:rsidRDefault="00A7464F">
      <w:pPr>
        <w:tabs>
          <w:tab w:val="center" w:pos="5233"/>
          <w:tab w:val="left" w:pos="7485"/>
        </w:tabs>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младший дошкольный возраст</w:t>
      </w:r>
    </w:p>
    <w:tbl>
      <w:tblPr>
        <w:tblW w:w="0" w:type="auto"/>
        <w:tblInd w:w="54" w:type="dxa"/>
        <w:tblCellMar>
          <w:left w:w="10" w:type="dxa"/>
          <w:right w:w="10" w:type="dxa"/>
        </w:tblCellMar>
        <w:tblLook w:val="0000" w:firstRow="0" w:lastRow="0" w:firstColumn="0" w:lastColumn="0" w:noHBand="0" w:noVBand="0"/>
      </w:tblPr>
      <w:tblGrid>
        <w:gridCol w:w="223"/>
        <w:gridCol w:w="2120"/>
        <w:gridCol w:w="1568"/>
        <w:gridCol w:w="626"/>
        <w:gridCol w:w="574"/>
        <w:gridCol w:w="282"/>
        <w:gridCol w:w="564"/>
        <w:gridCol w:w="240"/>
        <w:gridCol w:w="993"/>
        <w:gridCol w:w="410"/>
        <w:gridCol w:w="681"/>
        <w:gridCol w:w="328"/>
        <w:gridCol w:w="800"/>
      </w:tblGrid>
      <w:tr w:rsidR="00292B9A">
        <w:trPr>
          <w:cantSplit/>
          <w:trHeight w:val="1"/>
        </w:trPr>
        <w:tc>
          <w:tcPr>
            <w:tcW w:w="223" w:type="dxa"/>
            <w:vMerge w:val="restart"/>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Виды двигательной активности</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Понедельник</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Вторник</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Среда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Четверг</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Пятница</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Всего</w:t>
            </w:r>
          </w:p>
        </w:tc>
      </w:tr>
      <w:tr w:rsidR="00292B9A">
        <w:trPr>
          <w:trHeight w:val="1"/>
        </w:trPr>
        <w:tc>
          <w:tcPr>
            <w:tcW w:w="223" w:type="dxa"/>
            <w:vMerge/>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pacing w:after="200" w:line="276" w:lineRule="auto"/>
              <w:rPr>
                <w:rFonts w:ascii="Calibri" w:eastAsia="Calibri" w:hAnsi="Calibri" w:cs="Calibri"/>
              </w:rPr>
            </w:pP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pacing w:after="200" w:line="276" w:lineRule="auto"/>
              <w:rPr>
                <w:rFonts w:ascii="Calibri" w:eastAsia="Calibri" w:hAnsi="Calibri" w:cs="Calibri"/>
              </w:rPr>
            </w:pPr>
          </w:p>
        </w:tc>
        <w:tc>
          <w:tcPr>
            <w:tcW w:w="7066" w:type="dxa"/>
            <w:gridSpan w:val="11"/>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Время в минутах</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Утренняя гимнастика</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25</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Физкультурные занятия по подгруппам</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15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15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30</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Динамические паузы, физкультминутки</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25</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Музыкальные занятия</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15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15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30</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Физкультурные упражнения на прогулке</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25</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both"/>
            </w:pPr>
            <w:r>
              <w:rPr>
                <w:rFonts w:ascii="Times New Roman" w:eastAsia="Times New Roman" w:hAnsi="Times New Roman" w:cs="Times New Roman"/>
                <w:sz w:val="24"/>
              </w:rPr>
              <w:t xml:space="preserve">Подвижные игры на прогулке (ежедневно 2 подвижные игры – на утренней и </w:t>
            </w:r>
            <w:proofErr w:type="gramStart"/>
            <w:r>
              <w:rPr>
                <w:rFonts w:ascii="Times New Roman" w:eastAsia="Times New Roman" w:hAnsi="Times New Roman" w:cs="Times New Roman"/>
                <w:sz w:val="24"/>
              </w:rPr>
              <w:t>вечер-ней</w:t>
            </w:r>
            <w:proofErr w:type="gramEnd"/>
            <w:r>
              <w:rPr>
                <w:rFonts w:ascii="Times New Roman" w:eastAsia="Times New Roman" w:hAnsi="Times New Roman" w:cs="Times New Roman"/>
                <w:sz w:val="24"/>
              </w:rPr>
              <w:t xml:space="preserve"> прогулке)</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50</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Гимнастика после сна</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25</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Физкультурные мероприятия</w:t>
            </w:r>
          </w:p>
        </w:tc>
        <w:tc>
          <w:tcPr>
            <w:tcW w:w="7066" w:type="dxa"/>
            <w:gridSpan w:val="11"/>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один раз в 2 месяца</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Итого в неделю</w:t>
            </w:r>
          </w:p>
        </w:tc>
        <w:tc>
          <w:tcPr>
            <w:tcW w:w="2194"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45</w:t>
            </w:r>
          </w:p>
        </w:tc>
        <w:tc>
          <w:tcPr>
            <w:tcW w:w="85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45</w:t>
            </w:r>
          </w:p>
        </w:tc>
        <w:tc>
          <w:tcPr>
            <w:tcW w:w="56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45</w:t>
            </w:r>
          </w:p>
        </w:tc>
        <w:tc>
          <w:tcPr>
            <w:tcW w:w="1643"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30</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45</w:t>
            </w:r>
          </w:p>
        </w:tc>
        <w:tc>
          <w:tcPr>
            <w:tcW w:w="1128"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3 часа </w:t>
            </w:r>
          </w:p>
          <w:p w:rsidR="00292B9A" w:rsidRDefault="00A7464F">
            <w:pPr>
              <w:suppressLineNumbers/>
              <w:suppressAutoHyphens/>
              <w:spacing w:after="0" w:line="240" w:lineRule="auto"/>
              <w:jc w:val="center"/>
            </w:pPr>
            <w:r>
              <w:rPr>
                <w:rFonts w:ascii="Times New Roman" w:eastAsia="Times New Roman" w:hAnsi="Times New Roman" w:cs="Times New Roman"/>
                <w:sz w:val="24"/>
              </w:rPr>
              <w:t>30 мин.</w:t>
            </w:r>
          </w:p>
        </w:tc>
      </w:tr>
    </w:tbl>
    <w:p w:rsidR="00292B9A" w:rsidRDefault="00292B9A">
      <w:pPr>
        <w:spacing w:after="0" w:line="276" w:lineRule="auto"/>
        <w:jc w:val="center"/>
        <w:rPr>
          <w:rFonts w:ascii="Times New Roman" w:eastAsia="Times New Roman" w:hAnsi="Times New Roman" w:cs="Times New Roman"/>
          <w:b/>
          <w:sz w:val="24"/>
        </w:rPr>
      </w:pPr>
    </w:p>
    <w:p w:rsidR="00292B9A" w:rsidRDefault="00A7464F">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старший дошкольный возраст</w:t>
      </w:r>
    </w:p>
    <w:tbl>
      <w:tblPr>
        <w:tblW w:w="0" w:type="auto"/>
        <w:tblInd w:w="197" w:type="dxa"/>
        <w:tblCellMar>
          <w:left w:w="10" w:type="dxa"/>
          <w:right w:w="10" w:type="dxa"/>
        </w:tblCellMar>
        <w:tblLook w:val="0000" w:firstRow="0" w:lastRow="0" w:firstColumn="0" w:lastColumn="0" w:noHBand="0" w:noVBand="0"/>
      </w:tblPr>
      <w:tblGrid>
        <w:gridCol w:w="2101"/>
        <w:gridCol w:w="1344"/>
        <w:gridCol w:w="3903"/>
        <w:gridCol w:w="1918"/>
      </w:tblGrid>
      <w:tr w:rsidR="00292B9A">
        <w:trPr>
          <w:trHeight w:val="1"/>
        </w:trPr>
        <w:tc>
          <w:tcPr>
            <w:tcW w:w="2101"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Виды занятий</w:t>
            </w:r>
          </w:p>
        </w:tc>
        <w:tc>
          <w:tcPr>
            <w:tcW w:w="5247"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Дозировка</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Длительность</w:t>
            </w:r>
          </w:p>
        </w:tc>
      </w:tr>
      <w:tr w:rsidR="00292B9A">
        <w:trPr>
          <w:trHeight w:val="1"/>
        </w:trPr>
        <w:tc>
          <w:tcPr>
            <w:tcW w:w="9266" w:type="dxa"/>
            <w:gridSpan w:val="4"/>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1. Физкультурно-оздоровительная деятельность</w:t>
            </w:r>
          </w:p>
        </w:tc>
      </w:tr>
      <w:tr w:rsidR="00292B9A">
        <w:trPr>
          <w:trHeight w:val="1"/>
        </w:trPr>
        <w:tc>
          <w:tcPr>
            <w:tcW w:w="3445"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Ритуальное приветствие</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Утренняя гимнастика</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Двигательная разминка</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Физкультминутка</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Подвижные игры и физические упражнения на прогулке</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Оздоровительный бег</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Индивидуальная работа по </w:t>
            </w:r>
            <w:r>
              <w:rPr>
                <w:rFonts w:ascii="Times New Roman" w:eastAsia="Times New Roman" w:hAnsi="Times New Roman" w:cs="Times New Roman"/>
                <w:sz w:val="24"/>
              </w:rPr>
              <w:lastRenderedPageBreak/>
              <w:t>развитию движений</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Экскурсии по поселку</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Прогулки-походы</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Гимнастика после сна. Гимнастика-релаксация до и после сна</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Позы тигра, кошечки, султана для коррекции осанки</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Ежедневно, по мере сбора всех детей</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Ежедневно, на открытом воздухе или в зале</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Ежедневно в перерыве между занятиями организация подвижных игр</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Ежедневно, на занятиях, по мере необходимости</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Ежедневно во время прогулок по подгруппам</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раз в неделю во время утренней прогулки, по подгруппам</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Ежедневно во время дневной и вечерней прогулки</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раз в неделю</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раз в неделю в летний оздоровительный период, во время физкультурных занятий</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Ежедневно, по мере пробуждения</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Ежедневно, после занятий</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3-5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10-12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10-15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2-3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3-5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10-15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40-60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1-2 часа</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7-10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3-5 мин</w:t>
            </w:r>
          </w:p>
        </w:tc>
      </w:tr>
      <w:tr w:rsidR="00292B9A">
        <w:trPr>
          <w:trHeight w:val="1"/>
        </w:trPr>
        <w:tc>
          <w:tcPr>
            <w:tcW w:w="9266" w:type="dxa"/>
            <w:gridSpan w:val="4"/>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lastRenderedPageBreak/>
              <w:t>2.Обучающие занятия</w:t>
            </w:r>
            <w:r>
              <w:rPr>
                <w:rFonts w:ascii="Times New Roman" w:eastAsia="Times New Roman" w:hAnsi="Times New Roman" w:cs="Times New Roman"/>
                <w:sz w:val="24"/>
              </w:rPr>
              <w:t xml:space="preserve"> (оздоровительные)</w:t>
            </w:r>
          </w:p>
        </w:tc>
      </w:tr>
      <w:tr w:rsidR="00292B9A">
        <w:trPr>
          <w:trHeight w:val="1"/>
        </w:trPr>
        <w:tc>
          <w:tcPr>
            <w:tcW w:w="2101"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Познавательные занятия на тему: «Познай себя» (знакомство с собственным телом и его строением)</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Музыкальное занятие</w:t>
            </w:r>
          </w:p>
          <w:p w:rsidR="00292B9A" w:rsidRDefault="00A7464F">
            <w:pPr>
              <w:suppressLineNumbers/>
              <w:suppressAutoHyphens/>
              <w:spacing w:after="0" w:line="240" w:lineRule="auto"/>
            </w:pPr>
            <w:r>
              <w:rPr>
                <w:rFonts w:ascii="Times New Roman" w:eastAsia="Times New Roman" w:hAnsi="Times New Roman" w:cs="Times New Roman"/>
                <w:sz w:val="24"/>
              </w:rPr>
              <w:t>Индивидуальная работа по МРД</w:t>
            </w:r>
          </w:p>
        </w:tc>
        <w:tc>
          <w:tcPr>
            <w:tcW w:w="5247"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раза в неделю, по группам здоровья</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занятия проводит физрук, 1 занятие воспитатель на прогулке</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раза в неделю</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раза в неделю</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Ежедневно</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15 мин</w:t>
            </w:r>
          </w:p>
        </w:tc>
      </w:tr>
      <w:tr w:rsidR="00292B9A">
        <w:trPr>
          <w:trHeight w:val="1"/>
        </w:trPr>
        <w:tc>
          <w:tcPr>
            <w:tcW w:w="9266" w:type="dxa"/>
            <w:gridSpan w:val="4"/>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tabs>
                <w:tab w:val="left" w:pos="3285"/>
                <w:tab w:val="center" w:pos="5057"/>
              </w:tabs>
              <w:suppressAutoHyphens/>
              <w:spacing w:after="0" w:line="240" w:lineRule="auto"/>
            </w:pPr>
            <w:r>
              <w:rPr>
                <w:rFonts w:ascii="Times New Roman" w:eastAsia="Times New Roman" w:hAnsi="Times New Roman" w:cs="Times New Roman"/>
                <w:b/>
                <w:sz w:val="24"/>
              </w:rPr>
              <w:tab/>
            </w:r>
            <w:r>
              <w:rPr>
                <w:rFonts w:ascii="Times New Roman" w:eastAsia="Times New Roman" w:hAnsi="Times New Roman" w:cs="Times New Roman"/>
                <w:b/>
                <w:sz w:val="24"/>
              </w:rPr>
              <w:tab/>
              <w:t>3. Самостоятельные занятия</w:t>
            </w:r>
          </w:p>
        </w:tc>
      </w:tr>
      <w:tr w:rsidR="00292B9A">
        <w:trPr>
          <w:trHeight w:val="1"/>
        </w:trPr>
        <w:tc>
          <w:tcPr>
            <w:tcW w:w="2101"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Самостоятельная двигательная активность</w:t>
            </w:r>
          </w:p>
          <w:p w:rsidR="00292B9A" w:rsidRDefault="00A7464F">
            <w:pPr>
              <w:suppressLineNumbers/>
              <w:suppressAutoHyphens/>
              <w:spacing w:after="0" w:line="240" w:lineRule="auto"/>
            </w:pPr>
            <w:r>
              <w:rPr>
                <w:rFonts w:ascii="Times New Roman" w:eastAsia="Times New Roman" w:hAnsi="Times New Roman" w:cs="Times New Roman"/>
                <w:sz w:val="24"/>
              </w:rPr>
              <w:t xml:space="preserve">Двигательная активность по закреплению ОВД под руководством </w:t>
            </w:r>
            <w:r>
              <w:rPr>
                <w:rFonts w:ascii="Times New Roman" w:eastAsia="Times New Roman" w:hAnsi="Times New Roman" w:cs="Times New Roman"/>
                <w:sz w:val="24"/>
              </w:rPr>
              <w:lastRenderedPageBreak/>
              <w:t>воспитателя</w:t>
            </w:r>
          </w:p>
        </w:tc>
        <w:tc>
          <w:tcPr>
            <w:tcW w:w="5247"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Ежедневно на прогулке в личное время ребенка</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Ежедневно</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зависимости от желания и индивидуальных особенностей ребенка</w:t>
            </w:r>
          </w:p>
          <w:p w:rsidR="00292B9A" w:rsidRDefault="00292B9A">
            <w:pPr>
              <w:suppressLineNumbers/>
              <w:suppressAutoHyphens/>
              <w:spacing w:after="0" w:line="240" w:lineRule="auto"/>
            </w:pPr>
          </w:p>
        </w:tc>
      </w:tr>
      <w:tr w:rsidR="00292B9A">
        <w:trPr>
          <w:trHeight w:val="1"/>
        </w:trPr>
        <w:tc>
          <w:tcPr>
            <w:tcW w:w="2101"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День здоровья</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Каникулы «Рождественская неделя»</w:t>
            </w:r>
          </w:p>
          <w:p w:rsidR="00292B9A" w:rsidRDefault="00A7464F">
            <w:pPr>
              <w:suppressLineNumbers/>
              <w:suppressAutoHyphens/>
              <w:spacing w:after="0" w:line="240" w:lineRule="auto"/>
            </w:pPr>
            <w:r>
              <w:rPr>
                <w:rFonts w:ascii="Times New Roman" w:eastAsia="Times New Roman" w:hAnsi="Times New Roman" w:cs="Times New Roman"/>
                <w:sz w:val="24"/>
              </w:rPr>
              <w:t>Спортивные праздники или развлечения</w:t>
            </w:r>
          </w:p>
        </w:tc>
        <w:tc>
          <w:tcPr>
            <w:tcW w:w="5247"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Еженедельно в пятницу</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12-24 января</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1 раз в месяц</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недели</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25-30 мин</w:t>
            </w:r>
          </w:p>
        </w:tc>
      </w:tr>
      <w:tr w:rsidR="00292B9A">
        <w:trPr>
          <w:trHeight w:val="1"/>
        </w:trPr>
        <w:tc>
          <w:tcPr>
            <w:tcW w:w="2101"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Игры-соревнования</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«Веселые старты»</w:t>
            </w:r>
          </w:p>
        </w:tc>
        <w:tc>
          <w:tcPr>
            <w:tcW w:w="5247"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 годовому плану между детьми разновозрастных групп и первоклассниками</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Между группами ДГ</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40 мин январь</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Май</w:t>
            </w:r>
          </w:p>
        </w:tc>
      </w:tr>
      <w:tr w:rsidR="00292B9A">
        <w:trPr>
          <w:trHeight w:val="1"/>
        </w:trPr>
        <w:tc>
          <w:tcPr>
            <w:tcW w:w="9266" w:type="dxa"/>
            <w:gridSpan w:val="4"/>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4. Участие родителей в образовательном процессе</w:t>
            </w:r>
          </w:p>
        </w:tc>
      </w:tr>
      <w:tr w:rsidR="00292B9A">
        <w:trPr>
          <w:trHeight w:val="1"/>
        </w:trPr>
        <w:tc>
          <w:tcPr>
            <w:tcW w:w="2101"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Совместное соревнование пап и детей</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Совместные походы и экскурсии</w:t>
            </w: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Спортивный праздник «Папа, мама, я – спортивная семья»</w:t>
            </w:r>
          </w:p>
          <w:p w:rsidR="00292B9A" w:rsidRDefault="00292B9A">
            <w:pPr>
              <w:suppressLineNumbers/>
              <w:suppressAutoHyphens/>
              <w:spacing w:after="0" w:line="240" w:lineRule="auto"/>
            </w:pPr>
          </w:p>
        </w:tc>
        <w:tc>
          <w:tcPr>
            <w:tcW w:w="5247"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23 февраля</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 плану ДГ</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1 раз в год</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40 мин</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1-2 часа</w:t>
            </w: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292B9A">
            <w:pPr>
              <w:suppressLineNumbers/>
              <w:suppressAutoHyphens/>
              <w:spacing w:after="0" w:line="240" w:lineRule="auto"/>
              <w:rPr>
                <w:rFonts w:ascii="Times New Roman" w:eastAsia="Times New Roman" w:hAnsi="Times New Roman" w:cs="Times New Roman"/>
                <w:sz w:val="24"/>
              </w:rPr>
            </w:pPr>
          </w:p>
          <w:p w:rsidR="00292B9A" w:rsidRDefault="00A7464F">
            <w:pPr>
              <w:suppressLineNumbers/>
              <w:suppressAutoHyphens/>
              <w:spacing w:after="0" w:line="240" w:lineRule="auto"/>
            </w:pPr>
            <w:r>
              <w:rPr>
                <w:rFonts w:ascii="Times New Roman" w:eastAsia="Times New Roman" w:hAnsi="Times New Roman" w:cs="Times New Roman"/>
                <w:sz w:val="24"/>
              </w:rPr>
              <w:t>40 мин</w:t>
            </w:r>
          </w:p>
        </w:tc>
      </w:tr>
    </w:tbl>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071DFC" w:rsidRDefault="00071DFC">
      <w:pPr>
        <w:spacing w:after="200" w:line="276" w:lineRule="auto"/>
        <w:rPr>
          <w:rFonts w:ascii="Times New Roman" w:eastAsia="Times New Roman" w:hAnsi="Times New Roman" w:cs="Times New Roman"/>
          <w:b/>
          <w:sz w:val="24"/>
        </w:rPr>
      </w:pPr>
    </w:p>
    <w:p w:rsidR="00071DFC" w:rsidRDefault="00071DFC">
      <w:pPr>
        <w:spacing w:after="200" w:line="276" w:lineRule="auto"/>
        <w:rPr>
          <w:rFonts w:ascii="Times New Roman" w:eastAsia="Times New Roman" w:hAnsi="Times New Roman" w:cs="Times New Roman"/>
          <w:b/>
          <w:sz w:val="24"/>
        </w:rPr>
      </w:pPr>
    </w:p>
    <w:p w:rsidR="00071DFC" w:rsidRDefault="00071DFC">
      <w:pPr>
        <w:spacing w:after="200" w:line="276" w:lineRule="auto"/>
        <w:rPr>
          <w:rFonts w:ascii="Times New Roman" w:eastAsia="Times New Roman" w:hAnsi="Times New Roman" w:cs="Times New Roman"/>
          <w:b/>
          <w:sz w:val="24"/>
        </w:rPr>
      </w:pPr>
    </w:p>
    <w:p w:rsidR="00071DFC" w:rsidRDefault="00071DFC">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A7464F" w:rsidP="00071DFC">
      <w:pPr>
        <w:spacing w:after="200" w:line="276" w:lineRule="auto"/>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sz w:val="28"/>
        </w:rPr>
        <w:t xml:space="preserve">  2.3. </w:t>
      </w:r>
      <w:r>
        <w:rPr>
          <w:rFonts w:ascii="Times New Roman" w:eastAsia="Times New Roman" w:hAnsi="Times New Roman" w:cs="Times New Roman"/>
          <w:b/>
          <w:sz w:val="24"/>
        </w:rPr>
        <w:t>ВЗАИМОДЕЙСТВИЕ ВЗРОСЛЫХ С ДЕТЬМИ</w:t>
      </w:r>
    </w:p>
    <w:p w:rsidR="00292B9A" w:rsidRDefault="00A7464F" w:rsidP="00071DF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федеральным государственным образовательным стандартом дошкольного образования (Приказ </w:t>
      </w:r>
      <w:proofErr w:type="spellStart"/>
      <w:r>
        <w:rPr>
          <w:rFonts w:ascii="Times New Roman" w:eastAsia="Times New Roman" w:hAnsi="Times New Roman" w:cs="Times New Roman"/>
          <w:sz w:val="24"/>
        </w:rPr>
        <w:t>МОиН</w:t>
      </w:r>
      <w:proofErr w:type="spellEnd"/>
      <w:r>
        <w:rPr>
          <w:rFonts w:ascii="Times New Roman" w:eastAsia="Times New Roman" w:hAnsi="Times New Roman" w:cs="Times New Roman"/>
          <w:sz w:val="24"/>
        </w:rPr>
        <w:t xml:space="preserve"> РФ от 17.10.2013г. № 1155) одним из основных принципов дошкольного образования является принцип содействия и сотрудничества детей и взрослых, признание ребенка полноценным участником (субъектом) образовательных отношений. Оптимальной формой организации сотрудничества в ДГ МОУ ИСШ является совместная партнерская деятельность взрослого и ребенка. В данном взаимодействии решаются развивающие задачи самого широкого плана:</w:t>
      </w:r>
    </w:p>
    <w:p w:rsidR="00292B9A" w:rsidRDefault="00A7464F" w:rsidP="00071DFC">
      <w:pPr>
        <w:tabs>
          <w:tab w:val="left" w:pos="108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общих познавательных способностей (в том числе, сенсорики, символического мышления)</w:t>
      </w:r>
    </w:p>
    <w:p w:rsidR="00292B9A" w:rsidRDefault="00A7464F" w:rsidP="00071DFC">
      <w:pPr>
        <w:tabs>
          <w:tab w:val="left" w:pos="108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инициативности детей во всех сферах деятельности;</w:t>
      </w:r>
    </w:p>
    <w:p w:rsidR="00292B9A" w:rsidRDefault="00A7464F" w:rsidP="00071DFC">
      <w:pPr>
        <w:tabs>
          <w:tab w:val="left" w:pos="108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w:t>
      </w:r>
    </w:p>
    <w:p w:rsidR="00292B9A" w:rsidRDefault="00A7464F" w:rsidP="00071DFC">
      <w:pPr>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4"/>
        </w:rPr>
        <w:t>Формы совместной деятельности взрослого с детьми (игровая, изобразительная, познавательно-исследовательская деятельность, коммуникативная) являются организующими компонентами в условиях реализации комплексного подхода в образовательном процессе. Для инициирования совместной деятельности с детьми воспитатель использует тематические содержания, отражающие сезонные изменения, событийную жизнь страны, родного города, детского сада</w:t>
      </w:r>
      <w:r>
        <w:rPr>
          <w:rFonts w:ascii="Times New Roman" w:eastAsia="Times New Roman" w:hAnsi="Times New Roman" w:cs="Times New Roman"/>
          <w:sz w:val="28"/>
        </w:rPr>
        <w:t>.</w:t>
      </w:r>
    </w:p>
    <w:p w:rsidR="00292B9A" w:rsidRDefault="00A7464F" w:rsidP="00071DF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Взаимное доверие между взрослыми и детьми способствует истинному принятию ребенком моральных норм.</w:t>
      </w:r>
    </w:p>
    <w:p w:rsidR="00292B9A" w:rsidRDefault="00A7464F" w:rsidP="00071DF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292B9A" w:rsidRDefault="00A7464F" w:rsidP="00071DF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292B9A" w:rsidRDefault="00A7464F" w:rsidP="00071DF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292B9A" w:rsidRDefault="00A7464F" w:rsidP="00071DF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292B9A" w:rsidRDefault="00A7464F" w:rsidP="00071DF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2.4. Взаимодействие педагогического коллектива с семьями                         дошкольников</w:t>
      </w:r>
    </w:p>
    <w:p w:rsidR="00292B9A" w:rsidRDefault="00A7464F" w:rsidP="00071DFC">
      <w:pPr>
        <w:spacing w:after="0" w:line="240" w:lineRule="auto"/>
        <w:ind w:left="733"/>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92B9A" w:rsidRDefault="00A7464F" w:rsidP="00071DFC">
      <w:pPr>
        <w:spacing w:after="0" w:line="240" w:lineRule="auto"/>
        <w:ind w:left="733"/>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Списочный состав – 16 детей</w:t>
      </w:r>
    </w:p>
    <w:p w:rsidR="00292B9A" w:rsidRDefault="00A7464F" w:rsidP="00071DFC">
      <w:pPr>
        <w:spacing w:after="0" w:line="240" w:lineRule="auto"/>
        <w:ind w:left="733"/>
        <w:jc w:val="both"/>
        <w:rPr>
          <w:rFonts w:ascii="Times New Roman" w:eastAsia="Times New Roman" w:hAnsi="Times New Roman" w:cs="Times New Roman"/>
          <w:b/>
          <w:sz w:val="24"/>
        </w:rPr>
      </w:pPr>
      <w:r>
        <w:rPr>
          <w:rFonts w:ascii="Times New Roman" w:eastAsia="Times New Roman" w:hAnsi="Times New Roman" w:cs="Times New Roman"/>
          <w:b/>
          <w:sz w:val="24"/>
        </w:rPr>
        <w:t>Социальный статус семей детей посещающих ДГ МОУ ИСШ</w:t>
      </w:r>
    </w:p>
    <w:p w:rsidR="00292B9A" w:rsidRDefault="00292B9A" w:rsidP="00071DFC">
      <w:pPr>
        <w:spacing w:after="0" w:line="240" w:lineRule="auto"/>
        <w:jc w:val="both"/>
        <w:rPr>
          <w:rFonts w:ascii="Times New Roman" w:eastAsia="Times New Roman" w:hAnsi="Times New Roman" w:cs="Times New Roman"/>
          <w:b/>
          <w:sz w:val="24"/>
        </w:rPr>
      </w:pPr>
    </w:p>
    <w:tbl>
      <w:tblPr>
        <w:tblW w:w="0" w:type="auto"/>
        <w:tblInd w:w="817" w:type="dxa"/>
        <w:tblCellMar>
          <w:left w:w="10" w:type="dxa"/>
          <w:right w:w="10" w:type="dxa"/>
        </w:tblCellMar>
        <w:tblLook w:val="0000" w:firstRow="0" w:lastRow="0" w:firstColumn="0" w:lastColumn="0" w:noHBand="0" w:noVBand="0"/>
      </w:tblPr>
      <w:tblGrid>
        <w:gridCol w:w="5668"/>
        <w:gridCol w:w="1670"/>
      </w:tblGrid>
      <w:tr w:rsidR="00292B9A">
        <w:trPr>
          <w:trHeight w:val="1"/>
        </w:trPr>
        <w:tc>
          <w:tcPr>
            <w:tcW w:w="5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rsidP="00071DFC">
            <w:pPr>
              <w:spacing w:after="0" w:line="240" w:lineRule="auto"/>
              <w:jc w:val="both"/>
            </w:pPr>
            <w:r>
              <w:rPr>
                <w:rFonts w:ascii="Times New Roman" w:eastAsia="Times New Roman" w:hAnsi="Times New Roman" w:cs="Times New Roman"/>
                <w:sz w:val="24"/>
              </w:rPr>
              <w:t xml:space="preserve">Семья с 1-м ребенком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rsidP="00071DFC">
            <w:pPr>
              <w:spacing w:after="0" w:line="240" w:lineRule="auto"/>
              <w:jc w:val="both"/>
              <w:rPr>
                <w:rFonts w:ascii="Calibri" w:eastAsia="Calibri" w:hAnsi="Calibri" w:cs="Calibri"/>
              </w:rPr>
            </w:pPr>
            <w:r>
              <w:rPr>
                <w:rFonts w:ascii="Calibri" w:eastAsia="Calibri" w:hAnsi="Calibri" w:cs="Calibri"/>
                <w:sz w:val="24"/>
              </w:rPr>
              <w:t>0</w:t>
            </w:r>
          </w:p>
        </w:tc>
      </w:tr>
      <w:tr w:rsidR="00292B9A">
        <w:trPr>
          <w:trHeight w:val="1"/>
        </w:trPr>
        <w:tc>
          <w:tcPr>
            <w:tcW w:w="5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rsidP="00071DFC">
            <w:pPr>
              <w:spacing w:after="0" w:line="240" w:lineRule="auto"/>
              <w:jc w:val="both"/>
            </w:pPr>
            <w:r>
              <w:rPr>
                <w:rFonts w:ascii="Times New Roman" w:eastAsia="Times New Roman" w:hAnsi="Times New Roman" w:cs="Times New Roman"/>
                <w:sz w:val="24"/>
              </w:rPr>
              <w:t xml:space="preserve">Семья с 2-мя детьми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rsidP="00071DFC">
            <w:pPr>
              <w:spacing w:after="0" w:line="240" w:lineRule="auto"/>
              <w:jc w:val="both"/>
              <w:rPr>
                <w:rFonts w:ascii="Calibri" w:eastAsia="Calibri" w:hAnsi="Calibri" w:cs="Calibri"/>
              </w:rPr>
            </w:pPr>
            <w:r>
              <w:rPr>
                <w:rFonts w:ascii="Calibri" w:eastAsia="Calibri" w:hAnsi="Calibri" w:cs="Calibri"/>
                <w:sz w:val="24"/>
              </w:rPr>
              <w:t>0</w:t>
            </w:r>
          </w:p>
        </w:tc>
      </w:tr>
      <w:tr w:rsidR="00292B9A">
        <w:trPr>
          <w:trHeight w:val="1"/>
        </w:trPr>
        <w:tc>
          <w:tcPr>
            <w:tcW w:w="5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rsidP="00071DFC">
            <w:pPr>
              <w:spacing w:after="0" w:line="240" w:lineRule="auto"/>
              <w:jc w:val="both"/>
            </w:pPr>
            <w:r>
              <w:rPr>
                <w:rFonts w:ascii="Times New Roman" w:eastAsia="Times New Roman" w:hAnsi="Times New Roman" w:cs="Times New Roman"/>
                <w:sz w:val="24"/>
              </w:rPr>
              <w:t xml:space="preserve">Семья с 3-мя детьми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rsidP="00071DFC">
            <w:pPr>
              <w:spacing w:after="0" w:line="240" w:lineRule="auto"/>
              <w:jc w:val="both"/>
              <w:rPr>
                <w:rFonts w:ascii="Calibri" w:eastAsia="Calibri" w:hAnsi="Calibri" w:cs="Calibri"/>
              </w:rPr>
            </w:pPr>
            <w:r>
              <w:rPr>
                <w:rFonts w:ascii="Calibri" w:eastAsia="Calibri" w:hAnsi="Calibri" w:cs="Calibri"/>
                <w:sz w:val="24"/>
              </w:rPr>
              <w:t>4</w:t>
            </w:r>
          </w:p>
        </w:tc>
      </w:tr>
      <w:tr w:rsidR="00292B9A">
        <w:trPr>
          <w:trHeight w:val="1"/>
        </w:trPr>
        <w:tc>
          <w:tcPr>
            <w:tcW w:w="5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 xml:space="preserve">Семья более 3-х детей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rPr>
                <w:rFonts w:ascii="Calibri" w:eastAsia="Calibri" w:hAnsi="Calibri" w:cs="Calibri"/>
              </w:rPr>
            </w:pPr>
            <w:r>
              <w:rPr>
                <w:rFonts w:ascii="Calibri" w:eastAsia="Calibri" w:hAnsi="Calibri" w:cs="Calibri"/>
                <w:sz w:val="24"/>
              </w:rPr>
              <w:t>12</w:t>
            </w:r>
          </w:p>
        </w:tc>
      </w:tr>
      <w:tr w:rsidR="00292B9A">
        <w:trPr>
          <w:trHeight w:val="1"/>
        </w:trPr>
        <w:tc>
          <w:tcPr>
            <w:tcW w:w="5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 xml:space="preserve">Дети, проживающие в неполной семье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rPr>
                <w:rFonts w:ascii="Calibri" w:eastAsia="Calibri" w:hAnsi="Calibri" w:cs="Calibri"/>
              </w:rPr>
            </w:pPr>
            <w:r>
              <w:rPr>
                <w:rFonts w:ascii="Calibri" w:eastAsia="Calibri" w:hAnsi="Calibri" w:cs="Calibri"/>
                <w:sz w:val="24"/>
              </w:rPr>
              <w:t>0</w:t>
            </w:r>
          </w:p>
        </w:tc>
      </w:tr>
      <w:tr w:rsidR="00292B9A">
        <w:trPr>
          <w:trHeight w:val="1"/>
        </w:trPr>
        <w:tc>
          <w:tcPr>
            <w:tcW w:w="5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Дети, проживающие в неблагополучной семье</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rPr>
                <w:rFonts w:ascii="Calibri" w:eastAsia="Calibri" w:hAnsi="Calibri" w:cs="Calibri"/>
              </w:rPr>
            </w:pPr>
            <w:r>
              <w:rPr>
                <w:rFonts w:ascii="Calibri" w:eastAsia="Calibri" w:hAnsi="Calibri" w:cs="Calibri"/>
                <w:sz w:val="24"/>
              </w:rPr>
              <w:t>0</w:t>
            </w:r>
          </w:p>
        </w:tc>
      </w:tr>
    </w:tbl>
    <w:p w:rsidR="00292B9A" w:rsidRDefault="00292B9A">
      <w:pPr>
        <w:spacing w:after="0" w:line="240" w:lineRule="auto"/>
        <w:ind w:firstLine="708"/>
        <w:rPr>
          <w:rFonts w:ascii="Times New Roman" w:eastAsia="Times New Roman" w:hAnsi="Times New Roman" w:cs="Times New Roman"/>
          <w:i/>
          <w:sz w:val="24"/>
          <w:u w:val="single"/>
        </w:rPr>
      </w:pPr>
    </w:p>
    <w:p w:rsidR="00292B9A" w:rsidRDefault="00292B9A">
      <w:pPr>
        <w:spacing w:after="0" w:line="240" w:lineRule="auto"/>
        <w:ind w:firstLine="708"/>
        <w:jc w:val="both"/>
        <w:rPr>
          <w:rFonts w:ascii="Times New Roman" w:eastAsia="Times New Roman" w:hAnsi="Times New Roman" w:cs="Times New Roman"/>
          <w:i/>
          <w:sz w:val="24"/>
          <w:u w:val="single"/>
        </w:rPr>
      </w:pPr>
    </w:p>
    <w:p w:rsidR="00292B9A" w:rsidRDefault="00292B9A">
      <w:pPr>
        <w:spacing w:after="0" w:line="240" w:lineRule="auto"/>
        <w:ind w:firstLine="708"/>
        <w:jc w:val="both"/>
        <w:rPr>
          <w:rFonts w:ascii="Times New Roman" w:eastAsia="Times New Roman" w:hAnsi="Times New Roman" w:cs="Times New Roman"/>
          <w:i/>
          <w:sz w:val="24"/>
          <w:u w:val="single"/>
        </w:rPr>
      </w:pPr>
    </w:p>
    <w:p w:rsidR="00292B9A" w:rsidRDefault="00A7464F">
      <w:pPr>
        <w:spacing w:after="0" w:line="240" w:lineRule="auto"/>
        <w:ind w:firstLine="708"/>
        <w:jc w:val="both"/>
        <w:rPr>
          <w:rFonts w:ascii="Times New Roman" w:eastAsia="Times New Roman" w:hAnsi="Times New Roman" w:cs="Times New Roman"/>
          <w:i/>
          <w:sz w:val="24"/>
          <w:u w:val="single"/>
        </w:rPr>
      </w:pPr>
      <w:r>
        <w:rPr>
          <w:rFonts w:ascii="Times New Roman" w:eastAsia="Times New Roman" w:hAnsi="Times New Roman" w:cs="Times New Roman"/>
          <w:i/>
          <w:sz w:val="24"/>
          <w:u w:val="single"/>
        </w:rPr>
        <w:lastRenderedPageBreak/>
        <w:t>Цели и задачи партнерства с родителями (законными представителями)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Педагоги, реализующим Программу, учитывают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создать благоприятные условия для совместной деятельности дошкольного учреждения с семьями воспитанников, школой и другими социальными институтами. </w:t>
      </w:r>
    </w:p>
    <w:p w:rsidR="00292B9A" w:rsidRDefault="00292B9A">
      <w:pPr>
        <w:spacing w:after="0" w:line="240" w:lineRule="auto"/>
        <w:ind w:firstLine="426"/>
        <w:jc w:val="both"/>
        <w:rPr>
          <w:rFonts w:ascii="Times New Roman" w:eastAsia="Times New Roman" w:hAnsi="Times New Roman" w:cs="Times New Roman"/>
          <w:b/>
          <w:color w:val="000000"/>
          <w:sz w:val="24"/>
        </w:rPr>
      </w:pPr>
    </w:p>
    <w:p w:rsidR="00292B9A" w:rsidRDefault="00A7464F">
      <w:pPr>
        <w:spacing w:after="0" w:line="240" w:lineRule="auto"/>
        <w:ind w:firstLine="426"/>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Задачи взаимодействия педагога с семьями дошкольников </w:t>
      </w:r>
    </w:p>
    <w:p w:rsidR="00292B9A" w:rsidRDefault="00A7464F">
      <w:pPr>
        <w:numPr>
          <w:ilvl w:val="0"/>
          <w:numId w:val="4"/>
        </w:numPr>
        <w:tabs>
          <w:tab w:val="left" w:pos="1134"/>
        </w:tabs>
        <w:spacing w:after="0" w:line="240" w:lineRule="auto"/>
        <w:ind w:left="720"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292B9A" w:rsidRDefault="00A7464F">
      <w:pPr>
        <w:numPr>
          <w:ilvl w:val="0"/>
          <w:numId w:val="4"/>
        </w:numPr>
        <w:tabs>
          <w:tab w:val="left" w:pos="1134"/>
        </w:tabs>
        <w:spacing w:after="0" w:line="240" w:lineRule="auto"/>
        <w:ind w:left="720"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Познакомить родителей с особенностями подготовки ребенка к школе, развивать позитивное отношение к будущей школьной жизни ребенка. </w:t>
      </w:r>
    </w:p>
    <w:p w:rsidR="00292B9A" w:rsidRDefault="00A7464F">
      <w:pPr>
        <w:numPr>
          <w:ilvl w:val="0"/>
          <w:numId w:val="4"/>
        </w:numPr>
        <w:tabs>
          <w:tab w:val="left" w:pos="1134"/>
        </w:tabs>
        <w:spacing w:after="0" w:line="240" w:lineRule="auto"/>
        <w:ind w:left="720"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292B9A" w:rsidRDefault="00A7464F">
      <w:pPr>
        <w:numPr>
          <w:ilvl w:val="0"/>
          <w:numId w:val="4"/>
        </w:numPr>
        <w:tabs>
          <w:tab w:val="left" w:pos="1134"/>
        </w:tabs>
        <w:spacing w:after="0" w:line="240" w:lineRule="auto"/>
        <w:ind w:left="720"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Помочь родителям создать условия для развитию организованности, ответственности дошкольника, умений взаимодействия </w:t>
      </w:r>
      <w:proofErr w:type="gramStart"/>
      <w:r>
        <w:rPr>
          <w:rFonts w:ascii="Times New Roman" w:eastAsia="Times New Roman" w:hAnsi="Times New Roman" w:cs="Times New Roman"/>
          <w:color w:val="000000"/>
          <w:sz w:val="24"/>
        </w:rPr>
        <w:t>со</w:t>
      </w:r>
      <w:proofErr w:type="gramEnd"/>
      <w:r>
        <w:rPr>
          <w:rFonts w:ascii="Times New Roman" w:eastAsia="Times New Roman" w:hAnsi="Times New Roman" w:cs="Times New Roman"/>
          <w:color w:val="000000"/>
          <w:sz w:val="24"/>
        </w:rPr>
        <w:t xml:space="preserve"> взрослыми и детьми, способствовать развитию начал социальной активности в совместной с родителями деятельности. </w:t>
      </w:r>
    </w:p>
    <w:p w:rsidR="00292B9A" w:rsidRDefault="00A7464F">
      <w:pPr>
        <w:numPr>
          <w:ilvl w:val="0"/>
          <w:numId w:val="4"/>
        </w:numPr>
        <w:tabs>
          <w:tab w:val="left" w:pos="1134"/>
        </w:tabs>
        <w:spacing w:after="0" w:line="240" w:lineRule="auto"/>
        <w:ind w:left="720"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со способами развития самоконтроля и воспитания ответственности за свои действия и поступки. </w:t>
      </w: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Взаимодействие с семьей в духе партнерства в деле образования и воспитания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является предпосылкой для обеспечения их полноценного развития.</w:t>
      </w:r>
    </w:p>
    <w:p w:rsidR="00292B9A" w:rsidRDefault="00292B9A">
      <w:pPr>
        <w:spacing w:after="0" w:line="240" w:lineRule="auto"/>
        <w:rPr>
          <w:rFonts w:ascii="Times New Roman" w:eastAsia="Times New Roman" w:hAnsi="Times New Roman" w:cs="Times New Roman"/>
          <w:sz w:val="24"/>
        </w:rPr>
      </w:pPr>
    </w:p>
    <w:tbl>
      <w:tblPr>
        <w:tblW w:w="0" w:type="auto"/>
        <w:jc w:val="right"/>
        <w:tblCellMar>
          <w:left w:w="10" w:type="dxa"/>
          <w:right w:w="10" w:type="dxa"/>
        </w:tblCellMar>
        <w:tblLook w:val="0000" w:firstRow="0" w:lastRow="0" w:firstColumn="0" w:lastColumn="0" w:noHBand="0" w:noVBand="0"/>
      </w:tblPr>
      <w:tblGrid>
        <w:gridCol w:w="7200"/>
      </w:tblGrid>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Взаимодействие участников (детей, педагогов, родителей воспитанников)  воспитательно-образовательного процесса  имеет следующую структуру, потребности:</w:t>
            </w:r>
          </w:p>
          <w:p w:rsidR="00292B9A" w:rsidRDefault="00292B9A">
            <w:pPr>
              <w:spacing w:after="0" w:line="240" w:lineRule="auto"/>
              <w:jc w:val="center"/>
              <w:rPr>
                <w:rFonts w:ascii="Times New Roman" w:eastAsia="Times New Roman" w:hAnsi="Times New Roman" w:cs="Times New Roman"/>
                <w:b/>
                <w:sz w:val="24"/>
              </w:rPr>
            </w:pPr>
          </w:p>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pPr>
            <w:r>
              <w:rPr>
                <w:rFonts w:ascii="Times New Roman" w:eastAsia="Times New Roman" w:hAnsi="Times New Roman" w:cs="Times New Roman"/>
                <w:b/>
                <w:sz w:val="24"/>
              </w:rPr>
              <w:t>Ребенок</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pPr>
            <w:r>
              <w:rPr>
                <w:rFonts w:ascii="Times New Roman" w:eastAsia="Times New Roman" w:hAnsi="Times New Roman" w:cs="Times New Roman"/>
                <w:sz w:val="24"/>
              </w:rPr>
              <w:t>Эмоциональная  поддержка, любовь и доброжелательность окружающих.</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Формирование представлений о социальном мире и о самих себя в нём.</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Разнообразное, содержательное общение со сверстниками и взрослыми.</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Признание своих достижений со стороны окружающих людей.</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Формирование активной позиции, оптимистического мироощущения и способности к преобразованиям, творчеству.</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 xml:space="preserve">Биологические потребности: сон, отдых, питание в соответствии с их  возрастными и </w:t>
            </w:r>
            <w:proofErr w:type="gramStart"/>
            <w:r>
              <w:rPr>
                <w:rFonts w:ascii="Times New Roman" w:eastAsia="Times New Roman" w:hAnsi="Times New Roman" w:cs="Times New Roman"/>
                <w:sz w:val="24"/>
              </w:rPr>
              <w:t>индивидуальным</w:t>
            </w:r>
            <w:proofErr w:type="gramEnd"/>
            <w:r>
              <w:rPr>
                <w:rFonts w:ascii="Times New Roman" w:eastAsia="Times New Roman" w:hAnsi="Times New Roman" w:cs="Times New Roman"/>
                <w:sz w:val="24"/>
              </w:rPr>
              <w:t xml:space="preserve"> особенностями развития.</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 xml:space="preserve">В познании мира. Объекты познания-люди и их отношения, мир </w:t>
            </w:r>
            <w:r>
              <w:rPr>
                <w:rFonts w:ascii="Times New Roman" w:eastAsia="Times New Roman" w:hAnsi="Times New Roman" w:cs="Times New Roman"/>
                <w:sz w:val="24"/>
              </w:rPr>
              <w:lastRenderedPageBreak/>
              <w:t>предметов и трудовая деятельность.</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b/>
                <w:sz w:val="24"/>
              </w:rPr>
              <w:lastRenderedPageBreak/>
              <w:t>Педагог</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Интерес к профессии педагога, потребность в работе с детьми.</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Умение ставить цели, планировать воспитательно- образовательную работу с каждым ребёнком и целым детским коллективом.</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Повышение педагогической компетентности и деловой квалификации воспитателей ДОУ.</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Освоение педагогических технологий как компонента педагогического мастерства.</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Профессиональное совершенствование в сфере носителей самых передовых идей.</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Создание современной материально – технической базы ДОУ.</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Внедрение эффективных педагогических технологий.</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Участие в управлении дошкольным образовательным    учреждением в порядке, определяемом Уставом.</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Участие в смотрах – конкурсах разного уровня, инновационных проектах, публикациях в СМИ.</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Оказание консультативной и методической помощи по вопросам воспитания, обучения и развития детей.</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b/>
                <w:sz w:val="24"/>
              </w:rPr>
              <w:t>Родитель</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Видеть ребёнка воспитанным, успешным человеком, умеющим самостоятельно действовать в соответствии с законами природы и общества.</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Развитие индивидуальности каждого ребенка, его познавательной активности, художественно-творческих способностей на основе сохранения и укрепления здоровья и формирование привычки к здоровому образу жизни.</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Воспитание гражданственности, уважения к правам и свободам человека, любви к окружающей природе, Родине, семье.</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Осуществление необходимой коррекции недостатков в физическом развитии детей.</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Возможность  детям радостно прожить период дошкольного детства.</w:t>
            </w:r>
          </w:p>
        </w:tc>
      </w:tr>
      <w:tr w:rsidR="00292B9A">
        <w:trPr>
          <w:trHeight w:val="1"/>
          <w:jc w:val="right"/>
        </w:trPr>
        <w:tc>
          <w:tcPr>
            <w:tcW w:w="7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Психологическая готовность ребенка к школе.</w:t>
            </w:r>
          </w:p>
        </w:tc>
      </w:tr>
    </w:tbl>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292B9A">
      <w:pPr>
        <w:tabs>
          <w:tab w:val="left" w:pos="1134"/>
        </w:tabs>
        <w:spacing w:after="0" w:line="240" w:lineRule="auto"/>
        <w:ind w:left="851"/>
        <w:jc w:val="both"/>
        <w:rPr>
          <w:rFonts w:ascii="Times New Roman" w:eastAsia="Times New Roman" w:hAnsi="Times New Roman" w:cs="Times New Roman"/>
          <w:color w:val="000000"/>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2.5. ПРОГРАММА КОРРЕКЦИОННО-РАЗВИВАЮЩЕЙ РАБОТЫ С ДЕТЬМИ С ОГРАНИЧЕННЫМИ ВОЗМОЖНОСТЯМИ ЗДОРОВЬЯ </w:t>
      </w:r>
    </w:p>
    <w:p w:rsidR="00292B9A" w:rsidRDefault="00CE0F62">
      <w:pPr>
        <w:spacing w:after="0" w:line="240" w:lineRule="auto"/>
        <w:jc w:val="both"/>
        <w:rPr>
          <w:rFonts w:ascii="Times New Roman" w:eastAsia="Times New Roman" w:hAnsi="Times New Roman" w:cs="Times New Roman"/>
          <w:b/>
          <w:sz w:val="24"/>
        </w:rPr>
      </w:pPr>
      <w:hyperlink r:id="rId12">
        <w:r w:rsidR="00A7464F">
          <w:rPr>
            <w:rFonts w:ascii="Times New Roman" w:eastAsia="Times New Roman" w:hAnsi="Times New Roman" w:cs="Times New Roman"/>
            <w:b/>
            <w:color w:val="0000FF"/>
            <w:sz w:val="24"/>
            <w:u w:val="single"/>
          </w:rPr>
          <w:t>(Программа учитель-логопед  Приложение №9)</w:t>
        </w:r>
      </w:hyperlink>
      <w:r w:rsidR="00A7464F">
        <w:rPr>
          <w:rFonts w:ascii="Times New Roman" w:eastAsia="Times New Roman" w:hAnsi="Times New Roman" w:cs="Times New Roman"/>
          <w:b/>
          <w:sz w:val="24"/>
        </w:rPr>
        <w:t xml:space="preserve">, </w:t>
      </w:r>
      <w:hyperlink r:id="rId13">
        <w:proofErr w:type="gramStart"/>
        <w:r w:rsidR="00A7464F">
          <w:rPr>
            <w:rFonts w:ascii="Times New Roman" w:eastAsia="Times New Roman" w:hAnsi="Times New Roman" w:cs="Times New Roman"/>
            <w:b/>
            <w:color w:val="0000FF"/>
            <w:sz w:val="24"/>
            <w:u w:val="single"/>
          </w:rPr>
          <w:t xml:space="preserve">( </w:t>
        </w:r>
        <w:proofErr w:type="gramEnd"/>
        <w:r w:rsidR="00A7464F">
          <w:rPr>
            <w:rFonts w:ascii="Times New Roman" w:eastAsia="Times New Roman" w:hAnsi="Times New Roman" w:cs="Times New Roman"/>
            <w:b/>
            <w:vanish/>
            <w:color w:val="0000FF"/>
            <w:sz w:val="24"/>
            <w:u w:val="single"/>
          </w:rPr>
          <w:t>HYPERLINK "Приложение%2010.DOC"</w:t>
        </w:r>
        <w:r w:rsidR="00A7464F">
          <w:rPr>
            <w:rFonts w:ascii="Times New Roman" w:eastAsia="Times New Roman" w:hAnsi="Times New Roman" w:cs="Times New Roman"/>
            <w:b/>
            <w:color w:val="0000FF"/>
            <w:sz w:val="24"/>
            <w:u w:val="single"/>
          </w:rPr>
          <w:t>Программа психолога Приложение №10)</w:t>
        </w:r>
      </w:hyperlink>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дошкольных группах МОУ ИСОШ есть дети с нарушениями речи. Данные диагнозы были поставлены детям  на ПМПК. Общий объем образовательной программы для детей с ограниченными возможностями здоровья рассчитывается с учетом индивидуальных особенностей детей. Адаптированная программа для детей с нарушением речи включена в основную программу  воспитательно-образовательного процесса. Разработаны специальные коррекционные цели для исправления нарушения и включены в основные виды деятельности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Целями коррекционной деятельности</w:t>
      </w:r>
      <w:r>
        <w:rPr>
          <w:rFonts w:ascii="Times New Roman" w:eastAsia="Times New Roman" w:hAnsi="Times New Roman" w:cs="Times New Roman"/>
          <w:sz w:val="24"/>
        </w:rPr>
        <w:t xml:space="preserve"> дошкольной группы МОУ ИСОШ по реализации адаптированной образовательной программы дошкольного образования для воспитанника с тяжелыми нарушениями речи (общим недоразвитием речи) являются: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создание условий для устранения речевых недостатков у детей с общим недоразвитием речи и выравнивание  речевого и психофизического развития, всестороннее гармоничное развитие;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формирование полноценной фонетической и лексико-грамматической системы языка, развитие фонематического восприятия и навыков первоначального звукового анализа и синтеза  у детей с нарушениями речи (ФНР, ФФНР, ОНР и др. речевыми патологиями).</w:t>
      </w:r>
    </w:p>
    <w:p w:rsidR="00292B9A" w:rsidRDefault="00292B9A">
      <w:pPr>
        <w:spacing w:after="0" w:line="240" w:lineRule="auto"/>
        <w:ind w:firstLine="709"/>
        <w:jc w:val="both"/>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 xml:space="preserve"> В процессе коррекционного процесса  решаются </w:t>
      </w:r>
      <w:r>
        <w:rPr>
          <w:rFonts w:ascii="Times New Roman" w:eastAsia="Times New Roman" w:hAnsi="Times New Roman" w:cs="Times New Roman"/>
          <w:b/>
          <w:sz w:val="24"/>
        </w:rPr>
        <w:t>следующие задачи:</w:t>
      </w:r>
    </w:p>
    <w:p w:rsidR="00292B9A" w:rsidRDefault="00A7464F">
      <w:pPr>
        <w:numPr>
          <w:ilvl w:val="0"/>
          <w:numId w:val="5"/>
        </w:numPr>
        <w:tabs>
          <w:tab w:val="left" w:pos="720"/>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z w:val="24"/>
        </w:rPr>
        <w:t>выявление и своевременное предупреждение речевых нарушений;</w:t>
      </w:r>
    </w:p>
    <w:p w:rsidR="00292B9A" w:rsidRDefault="00A7464F">
      <w:pPr>
        <w:numPr>
          <w:ilvl w:val="0"/>
          <w:numId w:val="5"/>
        </w:numPr>
        <w:tabs>
          <w:tab w:val="left" w:pos="720"/>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z w:val="24"/>
        </w:rPr>
        <w:t>преодоление недостатков в речевом развитии;</w:t>
      </w:r>
    </w:p>
    <w:p w:rsidR="00292B9A" w:rsidRDefault="00A7464F">
      <w:pPr>
        <w:numPr>
          <w:ilvl w:val="0"/>
          <w:numId w:val="5"/>
        </w:numPr>
        <w:tabs>
          <w:tab w:val="left" w:pos="720"/>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z w:val="24"/>
        </w:rPr>
        <w:t>воспитание артикуляционных навыков звукопроизношения и развитие слухового восприятия;</w:t>
      </w:r>
    </w:p>
    <w:p w:rsidR="00292B9A" w:rsidRDefault="00A7464F">
      <w:pPr>
        <w:numPr>
          <w:ilvl w:val="0"/>
          <w:numId w:val="5"/>
        </w:numPr>
        <w:tabs>
          <w:tab w:val="left" w:pos="720"/>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z w:val="24"/>
        </w:rPr>
        <w:t>нормализация  звукопроизношения и слоговой структуры слова;</w:t>
      </w:r>
    </w:p>
    <w:p w:rsidR="00292B9A" w:rsidRDefault="00A7464F">
      <w:pPr>
        <w:numPr>
          <w:ilvl w:val="0"/>
          <w:numId w:val="5"/>
        </w:numPr>
        <w:tabs>
          <w:tab w:val="left" w:pos="720"/>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навыков звукового анализа и синтеза; </w:t>
      </w:r>
    </w:p>
    <w:p w:rsidR="00292B9A" w:rsidRDefault="00A7464F">
      <w:pPr>
        <w:numPr>
          <w:ilvl w:val="0"/>
          <w:numId w:val="5"/>
        </w:numPr>
        <w:tabs>
          <w:tab w:val="left" w:pos="720"/>
        </w:tabs>
        <w:spacing w:after="0" w:line="240" w:lineRule="auto"/>
        <w:ind w:left="7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лексико-грамматических категорий и связной речи (монологической и диалогической речи). </w:t>
      </w:r>
    </w:p>
    <w:p w:rsidR="00292B9A" w:rsidRDefault="00292B9A">
      <w:pPr>
        <w:spacing w:after="0" w:line="240" w:lineRule="auto"/>
        <w:ind w:firstLine="709"/>
        <w:jc w:val="both"/>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Достижение  поставленной цели и решение  задач  осуществляется с учётом следующих  </w:t>
      </w:r>
      <w:r>
        <w:rPr>
          <w:rFonts w:ascii="Times New Roman" w:eastAsia="Times New Roman" w:hAnsi="Times New Roman" w:cs="Times New Roman"/>
          <w:b/>
          <w:i/>
          <w:sz w:val="24"/>
        </w:rPr>
        <w:t>принципов</w:t>
      </w:r>
      <w:r>
        <w:rPr>
          <w:rFonts w:ascii="Times New Roman" w:eastAsia="Times New Roman" w:hAnsi="Times New Roman" w:cs="Times New Roman"/>
          <w:b/>
          <w:sz w:val="24"/>
        </w:rPr>
        <w:t>:</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w:t>
      </w:r>
      <w:proofErr w:type="spellStart"/>
      <w:r>
        <w:rPr>
          <w:rFonts w:ascii="Times New Roman" w:eastAsia="Times New Roman" w:hAnsi="Times New Roman" w:cs="Times New Roman"/>
          <w:sz w:val="24"/>
        </w:rPr>
        <w:t>природосообразности</w:t>
      </w:r>
      <w:proofErr w:type="spellEnd"/>
      <w:r>
        <w:rPr>
          <w:rFonts w:ascii="Times New Roman" w:eastAsia="Times New Roman" w:hAnsi="Times New Roman" w:cs="Times New Roman"/>
          <w:sz w:val="24"/>
        </w:rPr>
        <w:t xml:space="preserve">, т.е. синхронного выравнивания речевого и психического развития детей с нарушениями речи;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онтогенетический принцип, учитывающий закономерности развития детской речи в норме;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индивидуализации, учета возможностей, особенностей развития и потребностей каждого ребенка;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признания каждого ребенка полноправным участником образовательного процесса;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поддержки детской инициативы и формирования познавательных интересов каждого ребенка;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систематичности и взаимосвязи учебного материала;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постепенности подачи учебного материала;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принцип концентрического наращивания информации в каждой из последующих возрастных групп во всех пяти образовательных областях.</w:t>
      </w:r>
      <w:r>
        <w:rPr>
          <w:rFonts w:ascii="Times New Roman" w:eastAsia="Times New Roman" w:hAnsi="Times New Roman" w:cs="Times New Roman"/>
          <w:b/>
          <w:i/>
          <w:sz w:val="24"/>
        </w:rPr>
        <w:t xml:space="preserve">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взаимосвязи работы над различными сторонами речи; </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обеспечения активной языковой практики. </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Перечисленные принципы позволяют наметить стратегию и направления коррекционно-развивающей деятельности и прогнозировать степень ее успешности.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Все специалисты,   работающие с детьми с нарушением речи, используют в разных формах организации деятельности детей именно игровой метод как ведущий.</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Комплексный подход обеспечивает более высокие темпы динамики общего и речевого развития детей. Реализация принципа комплексности предусматривает взаимосвязь в работе логопеда, психолога, воспитателя, музыкального руководителя, инструктора по физическому воспитанию, родителей.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образовательной области «Художественно-эстетическое развитие»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Работу в образовательной области «Физическое развитие»» осуществляют инструктор по физическому воспитанию и инструктор по лечебной физкультуре при обязательном подключении всех остальных педагогов и родителей дошкольников.</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292B9A" w:rsidRDefault="00292B9A">
      <w:pPr>
        <w:spacing w:after="20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Этапы коррекционно-образовательного процесса.</w:t>
      </w: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Коррекционно-образовательный процесс проходит в несколько этапов: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1. </w:t>
      </w:r>
      <w:r>
        <w:rPr>
          <w:rFonts w:ascii="Times New Roman" w:eastAsia="Times New Roman" w:hAnsi="Times New Roman" w:cs="Times New Roman"/>
          <w:sz w:val="24"/>
        </w:rPr>
        <w:t>подготовительный – включает в себя комплексное обследование детей с целью определения уровня как речевого, так и развития в различных сферах детской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2. </w:t>
      </w:r>
      <w:r>
        <w:rPr>
          <w:rFonts w:ascii="Times New Roman" w:eastAsia="Times New Roman" w:hAnsi="Times New Roman" w:cs="Times New Roman"/>
          <w:sz w:val="24"/>
        </w:rPr>
        <w:t>формирующий – осуществляется постановка коррекционных целей и задач на учебный год и проектирование педагогической работы;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3. </w:t>
      </w:r>
      <w:r>
        <w:rPr>
          <w:rFonts w:ascii="Times New Roman" w:eastAsia="Times New Roman" w:hAnsi="Times New Roman" w:cs="Times New Roman"/>
          <w:sz w:val="24"/>
        </w:rPr>
        <w:t>интегрированный этап – практическое применение логопедической и коррекционно-развивающей работы во взаимодействии, направленной на достижение положительного результата;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4. </w:t>
      </w:r>
      <w:r>
        <w:rPr>
          <w:rFonts w:ascii="Times New Roman" w:eastAsia="Times New Roman" w:hAnsi="Times New Roman" w:cs="Times New Roman"/>
          <w:sz w:val="24"/>
        </w:rPr>
        <w:t>аналитический этап – определение эффективности и результативности работы в системе мониторинга.</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Построение коррекционно-образовательного процесса по этапам дает большие возможности по определению, выполнению общих задач коррекционно-образовательного процесса, позволяет свести к минимуму диагностические ошибки, оптимизировать процесс индивидуального обучения.</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Реализуется коррекционная программа через блоки: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1. </w:t>
      </w:r>
      <w:r>
        <w:rPr>
          <w:rFonts w:ascii="Times New Roman" w:eastAsia="Times New Roman" w:hAnsi="Times New Roman" w:cs="Times New Roman"/>
          <w:sz w:val="24"/>
        </w:rPr>
        <w:t xml:space="preserve">непосредственно-образовательной деятельности с квалифицированной коррекцией речи (музыка, </w:t>
      </w:r>
      <w:proofErr w:type="spellStart"/>
      <w:r>
        <w:rPr>
          <w:rFonts w:ascii="Times New Roman" w:eastAsia="Times New Roman" w:hAnsi="Times New Roman" w:cs="Times New Roman"/>
          <w:sz w:val="24"/>
        </w:rPr>
        <w:t>логоритмика</w:t>
      </w:r>
      <w:proofErr w:type="spellEnd"/>
      <w:r>
        <w:rPr>
          <w:rFonts w:ascii="Times New Roman" w:eastAsia="Times New Roman" w:hAnsi="Times New Roman" w:cs="Times New Roman"/>
          <w:sz w:val="24"/>
        </w:rPr>
        <w:t xml:space="preserve">, коммуникация, логопедические </w:t>
      </w:r>
      <w:proofErr w:type="spellStart"/>
      <w:r>
        <w:rPr>
          <w:rFonts w:ascii="Times New Roman" w:eastAsia="Times New Roman" w:hAnsi="Times New Roman" w:cs="Times New Roman"/>
          <w:sz w:val="24"/>
        </w:rPr>
        <w:t>физминутки</w:t>
      </w:r>
      <w:proofErr w:type="spellEnd"/>
      <w:r>
        <w:rPr>
          <w:rFonts w:ascii="Times New Roman" w:eastAsia="Times New Roman" w:hAnsi="Times New Roman" w:cs="Times New Roman"/>
          <w:sz w:val="24"/>
        </w:rPr>
        <w:t xml:space="preserve"> с речевым сопровождением);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lastRenderedPageBreak/>
        <w:t xml:space="preserve">2. </w:t>
      </w:r>
      <w:r>
        <w:rPr>
          <w:rFonts w:ascii="Times New Roman" w:eastAsia="Times New Roman" w:hAnsi="Times New Roman" w:cs="Times New Roman"/>
          <w:sz w:val="24"/>
        </w:rPr>
        <w:t>непосредственно-образовательной деятельности с квалифицированной коррекцией речи в ходе режимных процессов;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3. </w:t>
      </w:r>
      <w:r>
        <w:rPr>
          <w:rFonts w:ascii="Times New Roman" w:eastAsia="Times New Roman" w:hAnsi="Times New Roman" w:cs="Times New Roman"/>
          <w:sz w:val="24"/>
        </w:rPr>
        <w:t>совместной деятельности воспитателя с детьми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4. </w:t>
      </w:r>
      <w:r>
        <w:rPr>
          <w:rFonts w:ascii="Times New Roman" w:eastAsia="Times New Roman" w:hAnsi="Times New Roman" w:cs="Times New Roman"/>
          <w:sz w:val="24"/>
        </w:rPr>
        <w:t>самостоятельной деятельности детей (детям обеспечены условия для театрализованной деятельности в группе, создана предметно-развивающая среда);</w:t>
      </w:r>
    </w:p>
    <w:p w:rsidR="00292B9A" w:rsidRDefault="00A7464F">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rPr>
        <w:t xml:space="preserve">5. </w:t>
      </w:r>
      <w:r>
        <w:rPr>
          <w:rFonts w:ascii="Times New Roman" w:eastAsia="Times New Roman" w:hAnsi="Times New Roman" w:cs="Times New Roman"/>
          <w:sz w:val="24"/>
        </w:rPr>
        <w:t xml:space="preserve">взаимодействие с семьями по коррекции речи </w:t>
      </w:r>
    </w:p>
    <w:p w:rsidR="00292B9A" w:rsidRDefault="00A7464F">
      <w:pPr>
        <w:spacing w:after="20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3. Часть, формируемая участниками образовательного процесса.</w:t>
      </w:r>
    </w:p>
    <w:p w:rsidR="00292B9A" w:rsidRDefault="00A7464F">
      <w:pPr>
        <w:spacing w:after="20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«Приобщение к здоровому образу жизни» </w:t>
      </w:r>
      <w:hyperlink r:id="rId14">
        <w:r>
          <w:rPr>
            <w:rFonts w:ascii="Times New Roman" w:eastAsia="Times New Roman" w:hAnsi="Times New Roman" w:cs="Times New Roman"/>
            <w:b/>
            <w:color w:val="0000FF"/>
            <w:sz w:val="28"/>
            <w:u w:val="single"/>
          </w:rPr>
          <w:t>(Приложение №11)</w:t>
        </w:r>
      </w:hyperlink>
    </w:p>
    <w:p w:rsidR="00292B9A" w:rsidRDefault="00A7464F">
      <w:pPr>
        <w:spacing w:after="200" w:line="276" w:lineRule="auto"/>
        <w:jc w:val="center"/>
        <w:rPr>
          <w:rFonts w:ascii="Times New Roman" w:eastAsia="Times New Roman" w:hAnsi="Times New Roman" w:cs="Times New Roman"/>
          <w:sz w:val="24"/>
        </w:rPr>
      </w:pPr>
      <w:r>
        <w:rPr>
          <w:rFonts w:ascii="Times New Roman" w:eastAsia="Times New Roman" w:hAnsi="Times New Roman" w:cs="Times New Roman"/>
          <w:b/>
          <w:sz w:val="28"/>
        </w:rPr>
        <w:t xml:space="preserve">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Вариативной частью Программы является приобщение воспитанников к здоровому образу жизни, основанное  на педагогическом принципе: «Я здоровый + Я умный, уверенный, умеющий = Я успешный ребёнок».</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Выбор данного направления как приоритетного, обусловлено  на основе анализа проблемы  состояния здоровья детей,  поступающих в дошкольное образовательное учреждение,  а также  наличием  квалифицированных специалистов, ведущих плодотворную  и результативную образовательно – воспитательную  деятельность  в данном направлении.</w:t>
      </w:r>
    </w:p>
    <w:p w:rsidR="00292B9A" w:rsidRDefault="00292B9A">
      <w:pPr>
        <w:spacing w:after="0" w:line="276" w:lineRule="auto"/>
        <w:ind w:right="124" w:firstLine="708"/>
        <w:jc w:val="both"/>
        <w:rPr>
          <w:rFonts w:ascii="Times New Roman" w:eastAsia="Times New Roman" w:hAnsi="Times New Roman" w:cs="Times New Roman"/>
          <w:b/>
          <w:sz w:val="28"/>
        </w:rPr>
      </w:pPr>
    </w:p>
    <w:p w:rsidR="00292B9A" w:rsidRDefault="00A7464F">
      <w:pPr>
        <w:spacing w:after="0" w:line="276" w:lineRule="auto"/>
        <w:ind w:right="124"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4. ОРГАНИЗАЦИОННЫЙ РАЗДЕЛ</w:t>
      </w:r>
    </w:p>
    <w:p w:rsidR="00292B9A" w:rsidRDefault="00292B9A">
      <w:pPr>
        <w:spacing w:after="0" w:line="276" w:lineRule="auto"/>
        <w:ind w:right="124" w:firstLine="708"/>
        <w:jc w:val="both"/>
        <w:rPr>
          <w:rFonts w:ascii="Times New Roman" w:eastAsia="Times New Roman" w:hAnsi="Times New Roman" w:cs="Times New Roman"/>
          <w:b/>
          <w:sz w:val="28"/>
        </w:rPr>
      </w:pP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4.1. ПСИХОЛОГО – ПЕДАГОГИЧЕСКИЕ УСЛОВИЯ,  ОБЕСПЕЧИВАЮЩИЕ РАЗВИТИЕ РЕБЁНКА </w:t>
      </w:r>
      <w:hyperlink r:id="rId15">
        <w:r>
          <w:rPr>
            <w:rFonts w:ascii="Times New Roman" w:eastAsia="Times New Roman" w:hAnsi="Times New Roman" w:cs="Times New Roman"/>
            <w:b/>
            <w:color w:val="0000FF"/>
            <w:sz w:val="24"/>
            <w:u w:val="single"/>
          </w:rPr>
          <w:t>(Приложение №12)</w:t>
        </w:r>
      </w:hyperlink>
    </w:p>
    <w:p w:rsidR="00292B9A" w:rsidRDefault="00292B9A">
      <w:pPr>
        <w:spacing w:after="0" w:line="240" w:lineRule="auto"/>
        <w:rPr>
          <w:rFonts w:ascii="Times New Roman" w:eastAsia="Times New Roman" w:hAnsi="Times New Roman" w:cs="Times New Roman"/>
          <w:b/>
          <w:sz w:val="24"/>
        </w:rPr>
      </w:pPr>
    </w:p>
    <w:p w:rsidR="00292B9A" w:rsidRDefault="00A7464F">
      <w:pPr>
        <w:spacing w:before="240"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4.2 ОРГАНИЗАЦИЯ РАЗВИВАЮЩЕЙ ПРЕДМЕТНО-ПРОСТРАНСТВЕННОЙ СРЕДЫ </w:t>
      </w:r>
      <w:hyperlink r:id="rId16">
        <w:r>
          <w:rPr>
            <w:rFonts w:ascii="Times New Roman" w:eastAsia="Times New Roman" w:hAnsi="Times New Roman" w:cs="Times New Roman"/>
            <w:b/>
            <w:color w:val="0000FF"/>
            <w:sz w:val="24"/>
            <w:u w:val="single"/>
          </w:rPr>
          <w:t>(Приложение №13)</w:t>
        </w:r>
      </w:hyperlink>
    </w:p>
    <w:p w:rsidR="00292B9A" w:rsidRDefault="00A7464F">
      <w:pPr>
        <w:spacing w:after="20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4.3. МАТЕРИАЛЬНО-ТЕХНИЧЕСКОЕ ОБЕСПЕЧЕНИЕ ПРОГРАММЫ </w:t>
      </w:r>
      <w:hyperlink r:id="rId17">
        <w:r>
          <w:rPr>
            <w:rFonts w:ascii="Times New Roman" w:eastAsia="Times New Roman" w:hAnsi="Times New Roman" w:cs="Times New Roman"/>
            <w:b/>
            <w:color w:val="0000FF"/>
            <w:sz w:val="24"/>
            <w:u w:val="single"/>
          </w:rPr>
          <w:t>(Приложение № 14)</w:t>
        </w:r>
      </w:hyperlink>
    </w:p>
    <w:p w:rsidR="00292B9A" w:rsidRDefault="00A7464F">
      <w:pPr>
        <w:spacing w:before="100" w:after="0" w:line="240" w:lineRule="auto"/>
        <w:jc w:val="both"/>
        <w:rPr>
          <w:rFonts w:ascii="Times New Roman" w:eastAsia="Times New Roman" w:hAnsi="Times New Roman" w:cs="Times New Roman"/>
          <w:sz w:val="24"/>
          <w:u w:val="single"/>
          <w:shd w:val="clear" w:color="auto" w:fill="FFFFFF"/>
        </w:rPr>
      </w:pPr>
      <w:r>
        <w:rPr>
          <w:rFonts w:ascii="Times New Roman" w:eastAsia="Times New Roman" w:hAnsi="Times New Roman" w:cs="Times New Roman"/>
          <w:b/>
          <w:sz w:val="24"/>
          <w:shd w:val="clear" w:color="auto" w:fill="FFFFFF"/>
        </w:rPr>
        <w:t xml:space="preserve">4.4. ФИНАНСОВЫЕ УСЛОВИЯ РЕАЛИЗАЦИИ ПРОГРАММЫ </w:t>
      </w:r>
      <w:hyperlink r:id="rId18">
        <w:r>
          <w:rPr>
            <w:rFonts w:ascii="Times New Roman" w:eastAsia="Times New Roman" w:hAnsi="Times New Roman" w:cs="Times New Roman"/>
            <w:b/>
            <w:color w:val="0000FF"/>
            <w:sz w:val="24"/>
            <w:u w:val="single"/>
            <w:shd w:val="clear" w:color="auto" w:fill="FFFFFF"/>
          </w:rPr>
          <w:t>(Приложение №15)</w:t>
        </w:r>
      </w:hyperlink>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4.5. ПЛАНИРОВАНИЕ ОБРАЗОВАТЕЛЬНОЙ ДЕЯТЕЛЬНОСТИ</w:t>
      </w:r>
    </w:p>
    <w:p w:rsidR="00292B9A" w:rsidRDefault="00292B9A">
      <w:pPr>
        <w:spacing w:after="0" w:line="240" w:lineRule="auto"/>
        <w:jc w:val="center"/>
        <w:rPr>
          <w:rFonts w:ascii="Times New Roman" w:eastAsia="Times New Roman" w:hAnsi="Times New Roman" w:cs="Times New Roman"/>
          <w:b/>
          <w:sz w:val="24"/>
        </w:rPr>
      </w:pPr>
    </w:p>
    <w:p w:rsidR="00292B9A" w:rsidRDefault="00292B9A">
      <w:pPr>
        <w:spacing w:after="0" w:line="240" w:lineRule="auto"/>
        <w:ind w:firstLine="360"/>
        <w:jc w:val="center"/>
        <w:rPr>
          <w:rFonts w:ascii="Times New Roman" w:eastAsia="Times New Roman" w:hAnsi="Times New Roman" w:cs="Times New Roman"/>
          <w:b/>
          <w:sz w:val="24"/>
        </w:rPr>
      </w:pPr>
    </w:p>
    <w:p w:rsidR="00292B9A" w:rsidRDefault="00A7464F">
      <w:pPr>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Наша дошкольная группа общеразвивающего вида обеспечивает всестороннее развитие детей дошкольного возраста и подготовку их к обучению в школе в соответствии с их возрастными и индивидуальными психофизиологическими особенностями. Основная образовательная программа ДГ построена с учётом комплексной программы «От рождения до школы»,</w:t>
      </w:r>
    </w:p>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Для успешной реализации задач по достижению цели программы, в ДОУ осуществляются следующие основные направления деятельности:</w:t>
      </w:r>
    </w:p>
    <w:p w:rsidR="00292B9A" w:rsidRDefault="00A7464F">
      <w:pPr>
        <w:numPr>
          <w:ilvl w:val="0"/>
          <w:numId w:val="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Здоровьесберегающее</w:t>
      </w:r>
      <w:proofErr w:type="gramStart"/>
      <w:r>
        <w:rPr>
          <w:rFonts w:ascii="Times New Roman" w:eastAsia="Times New Roman" w:hAnsi="Times New Roman" w:cs="Times New Roman"/>
          <w:sz w:val="24"/>
        </w:rPr>
        <w:t xml:space="preserve"> ;</w:t>
      </w:r>
      <w:proofErr w:type="gramEnd"/>
    </w:p>
    <w:p w:rsidR="00292B9A" w:rsidRDefault="00A7464F">
      <w:pPr>
        <w:numPr>
          <w:ilvl w:val="0"/>
          <w:numId w:val="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социально-личностное развитие;</w:t>
      </w:r>
    </w:p>
    <w:p w:rsidR="00292B9A" w:rsidRDefault="00A7464F">
      <w:pPr>
        <w:numPr>
          <w:ilvl w:val="0"/>
          <w:numId w:val="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равных стартовых возможностей для обучения детей образовательных учреждениях, реализующих основную образовательную программу начального общего образования</w:t>
      </w:r>
    </w:p>
    <w:p w:rsidR="00292B9A" w:rsidRDefault="00292B9A">
      <w:pPr>
        <w:spacing w:after="0" w:line="240" w:lineRule="auto"/>
        <w:rPr>
          <w:rFonts w:ascii="Times New Roman" w:eastAsia="Times New Roman" w:hAnsi="Times New Roman" w:cs="Times New Roman"/>
          <w:b/>
          <w:color w:val="000000"/>
          <w:sz w:val="24"/>
        </w:rPr>
      </w:pPr>
    </w:p>
    <w:p w:rsidR="00292B9A" w:rsidRDefault="00292B9A">
      <w:pPr>
        <w:spacing w:after="0" w:line="240" w:lineRule="auto"/>
        <w:jc w:val="center"/>
        <w:rPr>
          <w:rFonts w:ascii="Times New Roman" w:eastAsia="Times New Roman" w:hAnsi="Times New Roman" w:cs="Times New Roman"/>
          <w:b/>
          <w:color w:val="000000"/>
          <w:sz w:val="24"/>
        </w:rPr>
      </w:pPr>
    </w:p>
    <w:p w:rsidR="00292B9A" w:rsidRDefault="00A7464F">
      <w:pPr>
        <w:spacing w:after="0" w:line="240" w:lineRule="auto"/>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rPr>
        <w:lastRenderedPageBreak/>
        <w:t>4.5.1. Примерная сетка непосредственной образовательной деятельности.</w:t>
      </w:r>
      <w:r>
        <w:rPr>
          <w:rFonts w:ascii="Times New Roman" w:eastAsia="Times New Roman" w:hAnsi="Times New Roman" w:cs="Times New Roman"/>
          <w:b/>
          <w:color w:val="000000"/>
          <w:sz w:val="24"/>
          <w:u w:val="single"/>
        </w:rPr>
        <w:t xml:space="preserve"> </w:t>
      </w:r>
      <w:hyperlink r:id="rId19">
        <w:r>
          <w:rPr>
            <w:rFonts w:ascii="Times New Roman" w:eastAsia="Times New Roman" w:hAnsi="Times New Roman" w:cs="Times New Roman"/>
            <w:b/>
            <w:color w:val="0000FF"/>
            <w:sz w:val="24"/>
            <w:u w:val="single"/>
          </w:rPr>
          <w:t>(Приложение №16)</w:t>
        </w:r>
      </w:hyperlink>
    </w:p>
    <w:p w:rsidR="00292B9A" w:rsidRDefault="00A7464F">
      <w:pPr>
        <w:tabs>
          <w:tab w:val="left" w:pos="-567"/>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w:t>
      </w:r>
    </w:p>
    <w:p w:rsidR="00292B9A" w:rsidRDefault="00292B9A">
      <w:pPr>
        <w:spacing w:after="0" w:line="300" w:lineRule="auto"/>
        <w:rPr>
          <w:rFonts w:ascii="Arial" w:eastAsia="Arial" w:hAnsi="Arial" w:cs="Arial"/>
          <w:color w:val="555555"/>
          <w:sz w:val="20"/>
          <w:shd w:val="clear" w:color="auto" w:fill="FFFFFF"/>
        </w:rPr>
      </w:pPr>
    </w:p>
    <w:p w:rsidR="00292B9A" w:rsidRDefault="00A7464F">
      <w:pPr>
        <w:spacing w:after="200" w:line="276" w:lineRule="auto"/>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4.5.2.Формы организации  непосредственно-образовательной деятельности </w:t>
      </w:r>
      <w:hyperlink r:id="rId20">
        <w:r>
          <w:rPr>
            <w:rFonts w:ascii="Times New Roman" w:eastAsia="Times New Roman" w:hAnsi="Times New Roman" w:cs="Times New Roman"/>
            <w:b/>
            <w:color w:val="0000FF"/>
            <w:sz w:val="24"/>
            <w:u w:val="single"/>
          </w:rPr>
          <w:t>(Приложение №17)</w:t>
        </w:r>
      </w:hyperlink>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93"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4.5.3.Сетка самостоятельной деятельности детей в режимных моментах</w:t>
      </w:r>
    </w:p>
    <w:p w:rsidR="00292B9A" w:rsidRDefault="00CE0F62">
      <w:pPr>
        <w:spacing w:after="0" w:line="293" w:lineRule="auto"/>
        <w:rPr>
          <w:rFonts w:ascii="Times New Roman" w:eastAsia="Times New Roman" w:hAnsi="Times New Roman" w:cs="Times New Roman"/>
          <w:b/>
          <w:color w:val="000000"/>
          <w:sz w:val="24"/>
          <w:u w:val="single"/>
        </w:rPr>
      </w:pPr>
      <w:hyperlink r:id="rId21">
        <w:r w:rsidR="00A7464F">
          <w:rPr>
            <w:rFonts w:ascii="Times New Roman" w:eastAsia="Times New Roman" w:hAnsi="Times New Roman" w:cs="Times New Roman"/>
            <w:b/>
            <w:color w:val="0000FF"/>
            <w:sz w:val="24"/>
            <w:u w:val="single"/>
          </w:rPr>
          <w:t>(Приложение №18)</w:t>
        </w:r>
      </w:hyperlink>
    </w:p>
    <w:p w:rsidR="00292B9A" w:rsidRDefault="00292B9A">
      <w:pPr>
        <w:spacing w:after="0" w:line="293" w:lineRule="auto"/>
        <w:rPr>
          <w:rFonts w:ascii="Arial" w:eastAsia="Arial" w:hAnsi="Arial" w:cs="Arial"/>
          <w:color w:val="000000"/>
          <w:sz w:val="24"/>
          <w:u w:val="single"/>
        </w:rPr>
      </w:pP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4.5.4.Система оздоровительной работы в </w:t>
      </w:r>
      <w:proofErr w:type="gramStart"/>
      <w:r>
        <w:rPr>
          <w:rFonts w:ascii="Times New Roman" w:eastAsia="Times New Roman" w:hAnsi="Times New Roman" w:cs="Times New Roman"/>
          <w:b/>
          <w:sz w:val="24"/>
        </w:rPr>
        <w:t xml:space="preserve">( </w:t>
      </w:r>
      <w:proofErr w:type="gramEnd"/>
      <w:r>
        <w:rPr>
          <w:rFonts w:ascii="Times New Roman" w:eastAsia="Times New Roman" w:hAnsi="Times New Roman" w:cs="Times New Roman"/>
          <w:b/>
          <w:sz w:val="24"/>
        </w:rPr>
        <w:t xml:space="preserve">ЗОТ) </w:t>
      </w:r>
      <w:hyperlink r:id="rId22">
        <w:r>
          <w:rPr>
            <w:rFonts w:ascii="Times New Roman" w:eastAsia="Times New Roman" w:hAnsi="Times New Roman" w:cs="Times New Roman"/>
            <w:b/>
            <w:color w:val="0000FF"/>
            <w:sz w:val="24"/>
            <w:u w:val="single"/>
          </w:rPr>
          <w:t>( Приложение №22)</w:t>
        </w:r>
      </w:hyperlink>
    </w:p>
    <w:p w:rsidR="00292B9A" w:rsidRDefault="00292B9A">
      <w:pPr>
        <w:spacing w:before="100" w:after="0" w:line="240" w:lineRule="auto"/>
        <w:jc w:val="both"/>
        <w:rPr>
          <w:rFonts w:ascii="Times New Roman" w:eastAsia="Times New Roman" w:hAnsi="Times New Roman" w:cs="Times New Roman"/>
          <w:b/>
          <w:color w:val="000000"/>
          <w:sz w:val="27"/>
          <w:shd w:val="clear" w:color="auto" w:fill="FFFFFF"/>
        </w:rPr>
      </w:pPr>
    </w:p>
    <w:p w:rsidR="00292B9A" w:rsidRDefault="00A7464F">
      <w:pPr>
        <w:spacing w:before="100" w:after="0" w:line="24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7"/>
          <w:shd w:val="clear" w:color="auto" w:fill="FFFFFF"/>
        </w:rPr>
        <w:t xml:space="preserve">4.6 </w:t>
      </w:r>
      <w:r>
        <w:rPr>
          <w:rFonts w:ascii="Times New Roman" w:eastAsia="Times New Roman" w:hAnsi="Times New Roman" w:cs="Times New Roman"/>
          <w:b/>
          <w:color w:val="000000"/>
          <w:sz w:val="28"/>
          <w:shd w:val="clear" w:color="auto" w:fill="FFFFFF"/>
        </w:rPr>
        <w:t xml:space="preserve">Преемственность </w:t>
      </w:r>
    </w:p>
    <w:p w:rsidR="00292B9A" w:rsidRDefault="00A7464F">
      <w:pPr>
        <w:spacing w:after="0" w:line="240" w:lineRule="auto"/>
        <w:jc w:val="both"/>
        <w:rPr>
          <w:rFonts w:ascii="Calibri" w:eastAsia="Calibri" w:hAnsi="Calibri" w:cs="Calibri"/>
          <w:color w:val="000000"/>
          <w:sz w:val="24"/>
          <w:shd w:val="clear" w:color="auto" w:fill="FFFFFF"/>
        </w:rPr>
      </w:pPr>
      <w:r>
        <w:rPr>
          <w:rFonts w:ascii="Times New Roman" w:eastAsia="Times New Roman" w:hAnsi="Times New Roman" w:cs="Times New Roman"/>
          <w:color w:val="000000"/>
          <w:sz w:val="24"/>
          <w:shd w:val="clear" w:color="auto" w:fill="FFFFFF"/>
        </w:rPr>
        <w:t>        Переход ребенка-дошкольника в школьную образовательную среду – это переход его в иное культурное пространство, в другую возрастную категорию и социальную ситуацию развития. Обеспечение успешности этого перехода – проблема единения усилий работников детского сада и начальной школы.</w:t>
      </w:r>
    </w:p>
    <w:p w:rsidR="00292B9A" w:rsidRDefault="00A7464F">
      <w:pPr>
        <w:spacing w:after="0" w:line="240" w:lineRule="auto"/>
        <w:ind w:firstLine="708"/>
        <w:jc w:val="both"/>
        <w:rPr>
          <w:rFonts w:ascii="Calibri" w:eastAsia="Calibri" w:hAnsi="Calibri" w:cs="Calibri"/>
          <w:color w:val="000000"/>
          <w:sz w:val="24"/>
          <w:shd w:val="clear" w:color="auto" w:fill="FFFFFF"/>
        </w:rPr>
      </w:pPr>
      <w:r>
        <w:rPr>
          <w:rFonts w:ascii="Times New Roman" w:eastAsia="Times New Roman" w:hAnsi="Times New Roman" w:cs="Times New Roman"/>
          <w:color w:val="000000"/>
          <w:sz w:val="24"/>
          <w:shd w:val="clear" w:color="auto" w:fill="FFFFFF"/>
        </w:rPr>
        <w:t>Введение и принятие новых Федеральных Государственных Образовательных Стандартов (ФГОС) дошкольного образования является важным  этапом преемственности деятельности детского сада и школы. Введение утвержденных на государственном уровне стандартов образования существенно способствует обеспечению преемственности и перспективности повышения качества образования в целостной системе.</w:t>
      </w:r>
    </w:p>
    <w:p w:rsidR="00292B9A" w:rsidRDefault="00A7464F">
      <w:pPr>
        <w:spacing w:after="0" w:line="240" w:lineRule="auto"/>
        <w:jc w:val="both"/>
        <w:rPr>
          <w:rFonts w:ascii="Calibri" w:eastAsia="Calibri" w:hAnsi="Calibri" w:cs="Calibri"/>
          <w:color w:val="000000"/>
          <w:sz w:val="24"/>
          <w:shd w:val="clear" w:color="auto" w:fill="FFFFFF"/>
        </w:rPr>
      </w:pPr>
      <w:r>
        <w:rPr>
          <w:rFonts w:ascii="Times New Roman" w:eastAsia="Times New Roman" w:hAnsi="Times New Roman" w:cs="Times New Roman"/>
          <w:color w:val="000000"/>
          <w:sz w:val="24"/>
          <w:shd w:val="clear" w:color="auto" w:fill="FFFFFF"/>
        </w:rPr>
        <w:t>Школа и детский сад – два смежных звена в системе образования. Успехи в школьном обучении во многом зависят от качества знаний и умений, сформированных в дошкольном детстве, от уровня развития познавательных интересов и познавательной активности ребенка.  </w:t>
      </w:r>
    </w:p>
    <w:p w:rsidR="00292B9A" w:rsidRDefault="00A7464F">
      <w:pPr>
        <w:spacing w:after="0" w:line="240" w:lineRule="auto"/>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4.7. Поддержка детской инициативы и творчества </w:t>
      </w:r>
      <w:hyperlink r:id="rId23">
        <w:r>
          <w:rPr>
            <w:rFonts w:ascii="Times New Roman" w:eastAsia="Times New Roman" w:hAnsi="Times New Roman" w:cs="Times New Roman"/>
            <w:b/>
            <w:color w:val="0000FF"/>
            <w:sz w:val="28"/>
            <w:u w:val="single"/>
            <w:shd w:val="clear" w:color="auto" w:fill="FFFFFF"/>
          </w:rPr>
          <w:t>(Приложение №24) </w:t>
        </w:r>
      </w:hyperlink>
    </w:p>
    <w:p w:rsidR="00292B9A" w:rsidRDefault="00292B9A">
      <w:pPr>
        <w:spacing w:after="0" w:line="240" w:lineRule="auto"/>
        <w:rPr>
          <w:rFonts w:ascii="Calibri" w:eastAsia="Calibri" w:hAnsi="Calibri" w:cs="Calibri"/>
          <w:b/>
          <w:color w:val="000000"/>
          <w:sz w:val="28"/>
          <w:shd w:val="clear" w:color="auto" w:fill="FFFFFF"/>
        </w:rPr>
      </w:pP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Поддержка детской инициативы реализуется в образовательной деятельности ДГ МОУ ИСШ через </w:t>
      </w:r>
      <w:r>
        <w:rPr>
          <w:rFonts w:ascii="Times New Roman" w:eastAsia="Times New Roman" w:hAnsi="Times New Roman" w:cs="Times New Roman"/>
          <w:i/>
          <w:color w:val="000000"/>
          <w:sz w:val="24"/>
          <w:shd w:val="clear" w:color="auto" w:fill="FFFFFF"/>
        </w:rPr>
        <w:t>проектную и познавательно-исследовательскую, художественно-творческую деятельность.</w:t>
      </w:r>
    </w:p>
    <w:p w:rsidR="00292B9A" w:rsidRDefault="00A7464F">
      <w:pPr>
        <w:spacing w:before="100" w:after="0" w:line="240" w:lineRule="auto"/>
        <w:jc w:val="both"/>
        <w:rPr>
          <w:rFonts w:ascii="Times New Roman" w:eastAsia="Times New Roman" w:hAnsi="Times New Roman" w:cs="Times New Roman"/>
          <w:b/>
          <w:color w:val="000000"/>
          <w:sz w:val="27"/>
          <w:shd w:val="clear" w:color="auto" w:fill="FFFFFF"/>
        </w:rPr>
      </w:pPr>
      <w:r>
        <w:rPr>
          <w:rFonts w:ascii="Times New Roman" w:eastAsia="Times New Roman" w:hAnsi="Times New Roman" w:cs="Times New Roman"/>
          <w:b/>
          <w:color w:val="000000"/>
          <w:sz w:val="27"/>
          <w:shd w:val="clear" w:color="auto" w:fill="FFFFFF"/>
        </w:rPr>
        <w:t xml:space="preserve">4.8. Режим дня и распорядок </w:t>
      </w:r>
      <w:hyperlink r:id="rId24">
        <w:r>
          <w:rPr>
            <w:rFonts w:ascii="Times New Roman" w:eastAsia="Times New Roman" w:hAnsi="Times New Roman" w:cs="Times New Roman"/>
            <w:b/>
            <w:color w:val="0000FF"/>
            <w:sz w:val="24"/>
            <w:u w:val="single"/>
            <w:shd w:val="clear" w:color="auto" w:fill="FFFFFF"/>
          </w:rPr>
          <w:t>(Приложение №19)</w:t>
        </w:r>
      </w:hyperlink>
    </w:p>
    <w:p w:rsidR="00292B9A" w:rsidRDefault="00A7464F">
      <w:pPr>
        <w:spacing w:before="100"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w:t>
      </w:r>
      <w:r>
        <w:rPr>
          <w:rFonts w:ascii="Times New Roman" w:eastAsia="Times New Roman" w:hAnsi="Times New Roman" w:cs="Times New Roman"/>
          <w:b/>
          <w:sz w:val="24"/>
          <w:shd w:val="clear" w:color="auto" w:fill="FFFFFF"/>
        </w:rPr>
        <w:t xml:space="preserve">4.9. ПЕРЕЧЕНЬ ЛИТЕРАТУРНЫХ ИСТОЧНИКОВ </w:t>
      </w:r>
      <w:hyperlink r:id="rId25">
        <w:r>
          <w:rPr>
            <w:rFonts w:ascii="Times New Roman" w:eastAsia="Times New Roman" w:hAnsi="Times New Roman" w:cs="Times New Roman"/>
            <w:b/>
            <w:color w:val="0000FF"/>
            <w:sz w:val="24"/>
            <w:u w:val="single"/>
            <w:shd w:val="clear" w:color="auto" w:fill="FFFFFF"/>
          </w:rPr>
          <w:t>(Приложение №20)</w:t>
        </w:r>
      </w:hyperlink>
    </w:p>
    <w:p w:rsidR="00292B9A" w:rsidRDefault="00292B9A">
      <w:pPr>
        <w:spacing w:after="200" w:line="276" w:lineRule="auto"/>
        <w:rPr>
          <w:rFonts w:ascii="Times New Roman" w:eastAsia="Times New Roman" w:hAnsi="Times New Roman" w:cs="Times New Roman"/>
          <w:b/>
          <w:sz w:val="32"/>
        </w:rPr>
      </w:pPr>
    </w:p>
    <w:p w:rsidR="00292B9A" w:rsidRDefault="00A7464F">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32"/>
        </w:rPr>
        <w:t xml:space="preserve">                                 ПРИЛОЖЕНИЯ</w:t>
      </w: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№1)</w:t>
      </w: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Принципы и подходы формирования Программы: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со Стандартом Программа построена на следующих принципах: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Pr>
          <w:rFonts w:ascii="Times New Roman" w:eastAsia="Times New Roman" w:hAnsi="Times New Roman" w:cs="Times New Roman"/>
          <w:i/>
          <w:sz w:val="24"/>
        </w:rPr>
        <w:t>Поддержка разнообразия детства</w:t>
      </w:r>
      <w:r>
        <w:rPr>
          <w:rFonts w:ascii="Times New Roman" w:eastAsia="Times New Roman" w:hAnsi="Times New Roman" w:cs="Times New Roman"/>
          <w:sz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w:t>
      </w:r>
      <w:r>
        <w:rPr>
          <w:rFonts w:ascii="Times New Roman" w:eastAsia="Times New Roman" w:hAnsi="Times New Roman" w:cs="Times New Roman"/>
          <w:sz w:val="24"/>
        </w:rPr>
        <w:lastRenderedPageBreak/>
        <w:t>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ДГ МОУ ИСШ выстраивает образовательную деятельность с учетом социокультурной ситуации развития каждого ребенка, его возрастных и индивидуальных особенностей, ценностей, мнений и способов их выражения.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Pr>
          <w:rFonts w:ascii="Times New Roman" w:eastAsia="Times New Roman" w:hAnsi="Times New Roman" w:cs="Times New Roman"/>
          <w:i/>
          <w:sz w:val="24"/>
        </w:rPr>
        <w:t xml:space="preserve">Сохранение уникальности и самоценности детства </w:t>
      </w:r>
      <w:r>
        <w:rPr>
          <w:rFonts w:ascii="Times New Roman" w:eastAsia="Times New Roman" w:hAnsi="Times New Roman" w:cs="Times New Roman"/>
          <w:sz w:val="24"/>
        </w:rPr>
        <w:t>как важного этапа в общем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Pr>
          <w:rFonts w:ascii="Times New Roman" w:eastAsia="Times New Roman" w:hAnsi="Times New Roman" w:cs="Times New Roman"/>
          <w:i/>
          <w:sz w:val="24"/>
        </w:rPr>
        <w:t xml:space="preserve">Позитивная социализация </w:t>
      </w:r>
      <w:r>
        <w:rPr>
          <w:rFonts w:ascii="Times New Roman" w:eastAsia="Times New Roman" w:hAnsi="Times New Roman" w:cs="Times New Roman"/>
          <w:sz w:val="24"/>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Pr>
          <w:rFonts w:ascii="Times New Roman" w:eastAsia="Times New Roman" w:hAnsi="Times New Roman" w:cs="Times New Roman"/>
          <w:i/>
          <w:sz w:val="24"/>
        </w:rPr>
        <w:t xml:space="preserve">Личностно-развивающий и гуманистический характер взаимодействия </w:t>
      </w:r>
      <w:r>
        <w:rPr>
          <w:rFonts w:ascii="Times New Roman" w:eastAsia="Times New Roman" w:hAnsi="Times New Roman" w:cs="Times New Roman"/>
          <w:sz w:val="24"/>
        </w:rPr>
        <w:t>взрослых (родителей(законных представителей), педагогических и иных работников ДГ МОУ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5. </w:t>
      </w:r>
      <w:r>
        <w:rPr>
          <w:rFonts w:ascii="Times New Roman" w:eastAsia="Times New Roman" w:hAnsi="Times New Roman" w:cs="Times New Roman"/>
          <w:i/>
          <w:sz w:val="24"/>
        </w:rPr>
        <w:t>Содействие и сотрудничество детей и взрослых</w:t>
      </w:r>
      <w:r>
        <w:rPr>
          <w:rFonts w:ascii="Times New Roman" w:eastAsia="Times New Roman" w:hAnsi="Times New Roman" w:cs="Times New Roman"/>
          <w:sz w:val="24"/>
        </w:rPr>
        <w:t xml:space="preserve">, </w:t>
      </w:r>
      <w:r>
        <w:rPr>
          <w:rFonts w:ascii="Times New Roman" w:eastAsia="Times New Roman" w:hAnsi="Times New Roman" w:cs="Times New Roman"/>
          <w:i/>
          <w:sz w:val="24"/>
        </w:rPr>
        <w:t>признание ребенка полноценным участником (субъектом) образовательных отношений</w:t>
      </w:r>
      <w:r>
        <w:rPr>
          <w:rFonts w:ascii="Times New Roman" w:eastAsia="Times New Roman" w:hAnsi="Times New Roman" w:cs="Times New Roman"/>
          <w:sz w:val="24"/>
        </w:rPr>
        <w:t>.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6. </w:t>
      </w:r>
      <w:r>
        <w:rPr>
          <w:rFonts w:ascii="Times New Roman" w:eastAsia="Times New Roman" w:hAnsi="Times New Roman" w:cs="Times New Roman"/>
          <w:i/>
          <w:sz w:val="24"/>
        </w:rPr>
        <w:t xml:space="preserve">Сотрудничество </w:t>
      </w:r>
      <w:r>
        <w:rPr>
          <w:rFonts w:ascii="Times New Roman" w:eastAsia="Times New Roman" w:hAnsi="Times New Roman" w:cs="Times New Roman"/>
          <w:sz w:val="24"/>
        </w:rPr>
        <w:t xml:space="preserve">ДГ МОУ ИСШ </w:t>
      </w:r>
      <w:r>
        <w:rPr>
          <w:rFonts w:ascii="Times New Roman" w:eastAsia="Times New Roman" w:hAnsi="Times New Roman" w:cs="Times New Roman"/>
          <w:i/>
          <w:sz w:val="24"/>
        </w:rPr>
        <w:t>с семьей</w:t>
      </w:r>
      <w:r>
        <w:rPr>
          <w:rFonts w:ascii="Times New Roman" w:eastAsia="Times New Roman" w:hAnsi="Times New Roman" w:cs="Times New Roman"/>
          <w:sz w:val="24"/>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Сотрудники ДГ МОУ ИСШ применяют разнообразные формы сотрудничества с семьей.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7. </w:t>
      </w:r>
      <w:r>
        <w:rPr>
          <w:rFonts w:ascii="Times New Roman" w:eastAsia="Times New Roman" w:hAnsi="Times New Roman" w:cs="Times New Roman"/>
          <w:i/>
          <w:sz w:val="24"/>
        </w:rPr>
        <w:t xml:space="preserve">Сетевое взаимодействие с организациями </w:t>
      </w:r>
      <w:r>
        <w:rPr>
          <w:rFonts w:ascii="Times New Roman" w:eastAsia="Times New Roman" w:hAnsi="Times New Roman" w:cs="Times New Roman"/>
          <w:sz w:val="24"/>
        </w:rPr>
        <w:t xml:space="preserve">социализации, образования, охраны здоровья и другими партнерами. ДГ МОУИСШ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w:t>
      </w:r>
      <w:r>
        <w:rPr>
          <w:rFonts w:ascii="Times New Roman" w:eastAsia="Times New Roman" w:hAnsi="Times New Roman" w:cs="Times New Roman"/>
          <w:sz w:val="24"/>
        </w:rPr>
        <w:lastRenderedPageBreak/>
        <w:t>удовлетворению особых потребностей детей, оказанию психолого- педагогической и/или медицинской поддержки в случае необходимости (центры семейного консультирования и др.).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8. </w:t>
      </w:r>
      <w:r>
        <w:rPr>
          <w:rFonts w:ascii="Times New Roman" w:eastAsia="Times New Roman" w:hAnsi="Times New Roman" w:cs="Times New Roman"/>
          <w:i/>
          <w:sz w:val="24"/>
        </w:rPr>
        <w:t>Индивидуализация дошкольного образования.  О</w:t>
      </w:r>
      <w:r>
        <w:rPr>
          <w:rFonts w:ascii="Times New Roman" w:eastAsia="Times New Roman" w:hAnsi="Times New Roman" w:cs="Times New Roman"/>
          <w:sz w:val="24"/>
        </w:rPr>
        <w:t>бразовательный  процесс в ДГ МОУ ИСШ строится с учётом интересов, мотивов, способностей и возрастно-психологических особенностей ребёнка. При этом сам ребенок становится активным в выборе содержания своего образования, разных форм активности. Для реализации этого принципа в ДГ  осуществляется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9. </w:t>
      </w:r>
      <w:r>
        <w:rPr>
          <w:rFonts w:ascii="Times New Roman" w:eastAsia="Times New Roman" w:hAnsi="Times New Roman" w:cs="Times New Roman"/>
          <w:i/>
          <w:sz w:val="24"/>
        </w:rPr>
        <w:t xml:space="preserve">Возрастная адекватность образования. </w:t>
      </w:r>
      <w:r>
        <w:rPr>
          <w:rFonts w:ascii="Times New Roman" w:eastAsia="Times New Roman" w:hAnsi="Times New Roman" w:cs="Times New Roman"/>
          <w:sz w:val="24"/>
        </w:rPr>
        <w:t xml:space="preserve">Содержание  и </w:t>
      </w:r>
      <w:proofErr w:type="gramStart"/>
      <w:r>
        <w:rPr>
          <w:rFonts w:ascii="Times New Roman" w:eastAsia="Times New Roman" w:hAnsi="Times New Roman" w:cs="Times New Roman"/>
          <w:sz w:val="24"/>
        </w:rPr>
        <w:t>методы, используемые педагогами ДГ соответствуют</w:t>
      </w:r>
      <w:proofErr w:type="gramEnd"/>
      <w:r>
        <w:rPr>
          <w:rFonts w:ascii="Times New Roman" w:eastAsia="Times New Roman" w:hAnsi="Times New Roman" w:cs="Times New Roman"/>
          <w:sz w:val="24"/>
        </w:rPr>
        <w:t xml:space="preserve"> возрастным особенностям детей. В работе с детьми педагоги используют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10. </w:t>
      </w:r>
      <w:r>
        <w:rPr>
          <w:rFonts w:ascii="Times New Roman" w:eastAsia="Times New Roman" w:hAnsi="Times New Roman" w:cs="Times New Roman"/>
          <w:i/>
          <w:sz w:val="24"/>
        </w:rPr>
        <w:t xml:space="preserve">Развивающее вариативное образование. </w:t>
      </w:r>
      <w:r>
        <w:rPr>
          <w:rFonts w:ascii="Times New Roman" w:eastAsia="Times New Roman" w:hAnsi="Times New Roman" w:cs="Times New Roman"/>
          <w:sz w:val="24"/>
        </w:rPr>
        <w:t>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Педагоги ориентируются на зону ближайшего развития ребенка (Л.С. Выготский), что способствует развитию, расширению как явных, так и скрытых возможностей ребенка.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 </w:t>
      </w:r>
      <w:r>
        <w:rPr>
          <w:rFonts w:ascii="Times New Roman" w:eastAsia="Times New Roman" w:hAnsi="Times New Roman" w:cs="Times New Roman"/>
          <w:i/>
          <w:sz w:val="24"/>
        </w:rPr>
        <w:t>Полнота содержания и интеграция отдельных образовательных областей</w:t>
      </w:r>
      <w:r>
        <w:rPr>
          <w:rFonts w:ascii="Times New Roman" w:eastAsia="Times New Roman" w:hAnsi="Times New Roman" w:cs="Times New Roman"/>
          <w:sz w:val="24"/>
        </w:rPr>
        <w:t>. 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 развитие детей посредством различных видов детской активности.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292B9A" w:rsidRDefault="00A7464F">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12. </w:t>
      </w:r>
      <w:r>
        <w:rPr>
          <w:rFonts w:ascii="Times New Roman" w:eastAsia="Times New Roman" w:hAnsi="Times New Roman" w:cs="Times New Roman"/>
          <w:i/>
          <w:sz w:val="24"/>
        </w:rPr>
        <w:t>Инвариантность ценностей и целей при вариативности средств реализации 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достижения целей Программы. </w:t>
      </w:r>
      <w:r>
        <w:rPr>
          <w:rFonts w:ascii="Times New Roman" w:eastAsia="Times New Roman" w:hAnsi="Times New Roman" w:cs="Times New Roman"/>
          <w:sz w:val="24"/>
        </w:rPr>
        <w:t>В</w:t>
      </w:r>
      <w:r>
        <w:rPr>
          <w:rFonts w:ascii="Times New Roman" w:eastAsia="Times New Roman" w:hAnsi="Times New Roman" w:cs="Times New Roman"/>
          <w:i/>
          <w:sz w:val="24"/>
        </w:rPr>
        <w:t xml:space="preserve"> </w:t>
      </w:r>
      <w:r>
        <w:rPr>
          <w:rFonts w:ascii="Times New Roman" w:eastAsia="Times New Roman" w:hAnsi="Times New Roman" w:cs="Times New Roman"/>
          <w:sz w:val="24"/>
        </w:rPr>
        <w:t>ДГ МОУ ИСШ разработана программа, направленная на сохранение и укрепление здоровья детей.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shd w:val="clear" w:color="auto" w:fill="FFFFFF"/>
        </w:rPr>
        <w:t xml:space="preserve">13. </w:t>
      </w:r>
      <w:r>
        <w:rPr>
          <w:rFonts w:ascii="Times New Roman" w:eastAsia="Times New Roman" w:hAnsi="Times New Roman" w:cs="Times New Roman"/>
          <w:i/>
          <w:sz w:val="24"/>
          <w:shd w:val="clear" w:color="auto" w:fill="FFFFFF"/>
        </w:rPr>
        <w:t>Преемственность. Программа</w:t>
      </w:r>
      <w:r>
        <w:rPr>
          <w:rFonts w:ascii="Times New Roman" w:eastAsia="Times New Roman" w:hAnsi="Times New Roman" w:cs="Times New Roman"/>
          <w:sz w:val="24"/>
          <w:shd w:val="clear" w:color="auto" w:fill="FFFFFF"/>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№2)</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b/>
          <w:sz w:val="24"/>
          <w:shd w:val="clear" w:color="auto" w:fill="FFFFFF"/>
        </w:rPr>
        <w:t xml:space="preserve">Целевые ориентиры образования в младенческом и раннем возрасте </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отрицательное отношение к грубости, жадности.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w:t>
      </w:r>
      <w:r>
        <w:rPr>
          <w:rFonts w:ascii="Times New Roman" w:eastAsia="Times New Roman" w:hAnsi="Times New Roman" w:cs="Times New Roman"/>
          <w:sz w:val="24"/>
          <w:shd w:val="clear" w:color="auto" w:fill="FFFFFF"/>
        </w:rPr>
        <w:lastRenderedPageBreak/>
        <w:t>группе)); имеет первичные представления об элементарных правилах поведения в детском саду, дома, на улице и старается соблюдать их.</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интерес к окружающему миру природы, с интересом участвует в сезонных наблюдениях.</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С пониманием следит за действиями героев кукольного театра; проявляет желание участвовать в театрализованных и сюжетно-ролевых играх.</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интерес к продуктивной деятельности (рисование, лепка,</w:t>
      </w:r>
      <w:r>
        <w:rPr>
          <w:rFonts w:ascii="Tahoma" w:eastAsia="Tahoma" w:hAnsi="Tahoma" w:cs="Tahoma"/>
          <w:sz w:val="19"/>
          <w:shd w:val="clear" w:color="auto" w:fill="FFFFFF"/>
        </w:rPr>
        <w:t xml:space="preserve"> </w:t>
      </w:r>
      <w:r>
        <w:rPr>
          <w:rFonts w:ascii="Times New Roman" w:eastAsia="Times New Roman" w:hAnsi="Times New Roman" w:cs="Times New Roman"/>
          <w:sz w:val="24"/>
          <w:shd w:val="clear" w:color="auto" w:fill="FFFFFF"/>
        </w:rPr>
        <w:t>конструирование, аппликация).</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292B9A" w:rsidRDefault="00A7464F">
      <w:pPr>
        <w:spacing w:after="0" w:line="240" w:lineRule="auto"/>
        <w:jc w:val="both"/>
        <w:rPr>
          <w:rFonts w:ascii="Tahoma" w:eastAsia="Tahoma" w:hAnsi="Tahoma" w:cs="Tahoma"/>
          <w:sz w:val="19"/>
          <w:shd w:val="clear" w:color="auto" w:fill="FFFFFF"/>
        </w:rPr>
      </w:pPr>
      <w:r>
        <w:rPr>
          <w:rFonts w:ascii="Tahoma" w:eastAsia="Tahoma" w:hAnsi="Tahoma" w:cs="Tahoma"/>
          <w:sz w:val="19"/>
          <w:shd w:val="clear" w:color="auto" w:fill="FFFFFF"/>
        </w:rPr>
        <w:t> </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b/>
          <w:sz w:val="24"/>
          <w:shd w:val="clear" w:color="auto" w:fill="FFFFFF"/>
        </w:rPr>
        <w:t>Целевые ориентиры на этапе завершения дошкольного образования</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Способен сотрудничать и выполнять как лидерские, так и исполнительские функции в совместной деятельности.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эмпатию по отношению к другим людям, готовность прийти на помощь тем, кто в этом нуждается.</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умение слышать других и стремление быть понятым другими.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lastRenderedPageBreak/>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Ребенок способен к волевым усилиям, может следовать социальным</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ответственность за начатое дело.</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Открыт новому, то есть проявляет желание узнавать новое, самостоятельно добывать новые знания; положительно относится к обучению в школе.</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уважение к жизни (в различных ее формах) и заботу об окружающей среде.</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292B9A" w:rsidRDefault="00A7464F">
      <w:pPr>
        <w:spacing w:after="0" w:line="240" w:lineRule="auto"/>
        <w:jc w:val="both"/>
        <w:rPr>
          <w:rFonts w:ascii="Tahoma" w:eastAsia="Tahoma" w:hAnsi="Tahoma" w:cs="Tahoma"/>
          <w:sz w:val="19"/>
          <w:shd w:val="clear" w:color="auto" w:fill="FFFFFF"/>
        </w:rPr>
      </w:pPr>
      <w:r>
        <w:rPr>
          <w:rFonts w:ascii="Times New Roman" w:eastAsia="Times New Roman" w:hAnsi="Times New Roman" w:cs="Times New Roman"/>
          <w:sz w:val="24"/>
          <w:shd w:val="clear" w:color="auto" w:fill="FFFFFF"/>
        </w:rPr>
        <w:t>• Имеет начальные представления о здоровом образе жизни. Воспринимает здоровый образ жизни как ценность.</w:t>
      </w:r>
    </w:p>
    <w:p w:rsidR="00292B9A" w:rsidRDefault="00292B9A">
      <w:pPr>
        <w:spacing w:after="200" w:line="276" w:lineRule="auto"/>
        <w:rPr>
          <w:rFonts w:ascii="Calibri" w:eastAsia="Calibri" w:hAnsi="Calibri" w:cs="Calibri"/>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A7464F">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Приложение №3</w:t>
      </w:r>
    </w:p>
    <w:p w:rsidR="00292B9A" w:rsidRDefault="00A7464F">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8"/>
        </w:rPr>
        <w:t>2.</w:t>
      </w:r>
      <w:r>
        <w:rPr>
          <w:rFonts w:ascii="Calibri" w:eastAsia="Calibri" w:hAnsi="Calibri" w:cs="Calibri"/>
          <w:b/>
          <w:sz w:val="28"/>
        </w:rPr>
        <w:t xml:space="preserve"> 1. </w:t>
      </w:r>
      <w:r>
        <w:rPr>
          <w:rFonts w:ascii="Times New Roman" w:eastAsia="Times New Roman" w:hAnsi="Times New Roman" w:cs="Times New Roman"/>
          <w:b/>
          <w:sz w:val="24"/>
        </w:rPr>
        <w:t>Возрастные особенности психического развития детей группы раннего возраста (от года до двух лет)</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развитие основных движений ребёнка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w:t>
      </w:r>
      <w:r>
        <w:rPr>
          <w:rFonts w:ascii="Times New Roman" w:eastAsia="Times New Roman" w:hAnsi="Times New Roman" w:cs="Times New Roman"/>
          <w:sz w:val="24"/>
        </w:rPr>
        <w:lastRenderedPageBreak/>
        <w:t>осанка. Вследствие недостаточного развития мышечной системы ребёнку трудно долго выполнять однотипные движения, например, ходить с мамой «только за ручку».</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При обучении и правильном подборе игрового материала дети осваивают действия с разнообразными игрушками: разборными (пирамиды, матрёшки и др.),  строительным материалом и сюжетными игрушками (куклы с атрибутами к ним, мишки). Эти действия ребёнок воспроизводит по подражанию после показа взрослого.</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(мишка, зайки); они активно ищут предмет, необходимый для завершения действия (одеяло, чтобы уложить куклу спать, мисочку, чтобы накормить мишку).</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w:t>
      </w:r>
      <w:proofErr w:type="gramStart"/>
      <w:r>
        <w:rPr>
          <w:rFonts w:ascii="Times New Roman" w:eastAsia="Times New Roman" w:hAnsi="Times New Roman" w:cs="Times New Roman"/>
          <w:sz w:val="24"/>
        </w:rPr>
        <w:t>привычная  им</w:t>
      </w:r>
      <w:proofErr w:type="gramEnd"/>
      <w:r>
        <w:rPr>
          <w:rFonts w:ascii="Times New Roman" w:eastAsia="Times New Roman" w:hAnsi="Times New Roman" w:cs="Times New Roman"/>
          <w:sz w:val="24"/>
        </w:rPr>
        <w:t xml:space="preserve"> жизненная последовательность: погуляв с куклой, кормят её и укладывают спать.</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Pr>
          <w:rFonts w:ascii="Times New Roman" w:eastAsia="Times New Roman" w:hAnsi="Times New Roman" w:cs="Times New Roman"/>
          <w:sz w:val="24"/>
        </w:rPr>
        <w:t>многозвеньевой</w:t>
      </w:r>
      <w:proofErr w:type="spellEnd"/>
      <w:r>
        <w:rPr>
          <w:rFonts w:ascii="Times New Roman" w:eastAsia="Times New Roman" w:hAnsi="Times New Roman" w:cs="Times New Roman"/>
          <w:sz w:val="24"/>
        </w:rPr>
        <w:t xml:space="preserve">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Ребёнок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Изложенное даёт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неё сенсорным уклоном, конструктивная и сюжетно-ролевая игра (последнюю на втором году можно считать лишь </w:t>
      </w:r>
      <w:proofErr w:type="spellStart"/>
      <w:r>
        <w:rPr>
          <w:rFonts w:ascii="Times New Roman" w:eastAsia="Times New Roman" w:hAnsi="Times New Roman" w:cs="Times New Roman"/>
          <w:sz w:val="24"/>
        </w:rPr>
        <w:t>отобразительной</w:t>
      </w:r>
      <w:proofErr w:type="spellEnd"/>
      <w:r>
        <w:rPr>
          <w:rFonts w:ascii="Times New Roman" w:eastAsia="Times New Roman" w:hAnsi="Times New Roman" w:cs="Times New Roman"/>
          <w:sz w:val="24"/>
        </w:rPr>
        <w:t>).</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Успехи в развитии предметно-игровой деятельности сочетаются с её неустойчивостью, особенно заметной при дефектах воспитания. Имея возможность приблизиться к любому предмету, попавшему в поле зрения, ребёнок бросает то, что держит в руках, и устремляется к нему. Постепенно это можно преодолеть.</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Второй год жизни – это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ребёнка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изображённые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Pr>
          <w:rFonts w:ascii="Times New Roman" w:eastAsia="Times New Roman" w:hAnsi="Times New Roman" w:cs="Times New Roman"/>
          <w:i/>
          <w:sz w:val="24"/>
        </w:rPr>
        <w:t>кх</w:t>
      </w:r>
      <w:proofErr w:type="spellEnd"/>
      <w:r>
        <w:rPr>
          <w:rFonts w:ascii="Times New Roman" w:eastAsia="Times New Roman" w:hAnsi="Times New Roman" w:cs="Times New Roman"/>
          <w:sz w:val="24"/>
        </w:rPr>
        <w:t xml:space="preserve"> он обозначал и кошку, и меховой воротник.</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«Кого видели?» - «Собачку».- «Кого кормили зёрнышками?» - «Птичку».</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нём много глаголов и существительных, встречаются простые прилагательные и наречия (тут, там, туда и т.д.), а также предлоги.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Упрощённые слова (</w:t>
      </w:r>
      <w:proofErr w:type="gramStart"/>
      <w:r>
        <w:rPr>
          <w:rFonts w:ascii="Times New Roman" w:eastAsia="Times New Roman" w:hAnsi="Times New Roman" w:cs="Times New Roman"/>
          <w:sz w:val="24"/>
        </w:rPr>
        <w:t>ту-ту</w:t>
      </w:r>
      <w:proofErr w:type="gramEnd"/>
      <w:r>
        <w:rPr>
          <w:rFonts w:ascii="Times New Roman" w:eastAsia="Times New Roman" w:hAnsi="Times New Roman" w:cs="Times New Roman"/>
          <w:sz w:val="24"/>
        </w:rPr>
        <w:t xml:space="preserve">, ав-ав) заменяются обычными, пусть и несовершенными в фонематическом отношении. После полутора лет ребёнок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лишь возможным на третьем году. Ребёнок в большинстве случаев после полутора лет правильно произносит губно-губные звуки (п, б, м), передние </w:t>
      </w:r>
      <w:proofErr w:type="spellStart"/>
      <w:r>
        <w:rPr>
          <w:rFonts w:ascii="Times New Roman" w:eastAsia="Times New Roman" w:hAnsi="Times New Roman" w:cs="Times New Roman"/>
          <w:sz w:val="24"/>
        </w:rPr>
        <w:t>нёбоязычные</w:t>
      </w:r>
      <w:proofErr w:type="spellEnd"/>
      <w:r>
        <w:rPr>
          <w:rFonts w:ascii="Times New Roman" w:eastAsia="Times New Roman" w:hAnsi="Times New Roman" w:cs="Times New Roman"/>
          <w:sz w:val="24"/>
        </w:rPr>
        <w:t xml:space="preserve"> (т, д, н), задние </w:t>
      </w:r>
      <w:proofErr w:type="spellStart"/>
      <w:r>
        <w:rPr>
          <w:rFonts w:ascii="Times New Roman" w:eastAsia="Times New Roman" w:hAnsi="Times New Roman" w:cs="Times New Roman"/>
          <w:sz w:val="24"/>
        </w:rPr>
        <w:t>нёбоязычные</w:t>
      </w:r>
      <w:proofErr w:type="spellEnd"/>
      <w:r>
        <w:rPr>
          <w:rFonts w:ascii="Times New Roman" w:eastAsia="Times New Roman" w:hAnsi="Times New Roman" w:cs="Times New Roman"/>
          <w:sz w:val="24"/>
        </w:rPr>
        <w:t xml:space="preserve"> (г, х). Свистящие, шипящие и сонорные звуки, а также слитные фонемы в словах, произносимых ребёнком, встречаются крайне редко. </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Вначале произносимое ребёнком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трёх-, четырёхсловных предложений.</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Ребёнок старше полутора лет активно обращается ко взрослым с вопросами. Но выражает их преимущественно интонационно: «Ия </w:t>
      </w:r>
      <w:proofErr w:type="spellStart"/>
      <w:r>
        <w:rPr>
          <w:rFonts w:ascii="Times New Roman" w:eastAsia="Times New Roman" w:hAnsi="Times New Roman" w:cs="Times New Roman"/>
          <w:sz w:val="24"/>
        </w:rPr>
        <w:t>куся</w:t>
      </w:r>
      <w:proofErr w:type="spellEnd"/>
      <w:r>
        <w:rPr>
          <w:rFonts w:ascii="Times New Roman" w:eastAsia="Times New Roman" w:hAnsi="Times New Roman" w:cs="Times New Roman"/>
          <w:sz w:val="24"/>
        </w:rPr>
        <w:t>?» - то есть «Ира кушала?». Вопросительными словами дети пользуются реже, но могут спросить: «Где платок?», «Баба куда пошла?», «Это что?».</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На втором году жизни ребёнок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Расширяется ориентировка в ближайшем окружении. Знание того, как называются части помещения группы (мебель, одежда, посуда), помогает ребёнку выполнять </w:t>
      </w:r>
      <w:r>
        <w:rPr>
          <w:rFonts w:ascii="Times New Roman" w:eastAsia="Times New Roman" w:hAnsi="Times New Roman" w:cs="Times New Roman"/>
          <w:sz w:val="24"/>
        </w:rPr>
        <w:lastRenderedPageBreak/>
        <w:t>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ребёнок охотно говорит только с близкими, хорошо знакомыми ему людьми.</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На втором году жизни у детей сохраняется и развивается тип эмоционального </w:t>
      </w:r>
      <w:proofErr w:type="spellStart"/>
      <w:r>
        <w:rPr>
          <w:rFonts w:ascii="Times New Roman" w:eastAsia="Times New Roman" w:hAnsi="Times New Roman" w:cs="Times New Roman"/>
          <w:sz w:val="24"/>
        </w:rPr>
        <w:t>взаимообщения</w:t>
      </w:r>
      <w:proofErr w:type="spellEnd"/>
      <w:r>
        <w:rPr>
          <w:rFonts w:ascii="Times New Roman" w:eastAsia="Times New Roman" w:hAnsi="Times New Roman" w:cs="Times New Roman"/>
          <w:sz w:val="24"/>
        </w:rPr>
        <w:t>. По двое-трое они самостоятельно играют друг с другом в разученные ранее при помощи взрослого игры («Прятки», «Догонялки»).</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Однако опыт </w:t>
      </w:r>
      <w:proofErr w:type="spellStart"/>
      <w:r>
        <w:rPr>
          <w:rFonts w:ascii="Times New Roman" w:eastAsia="Times New Roman" w:hAnsi="Times New Roman" w:cs="Times New Roman"/>
          <w:sz w:val="24"/>
        </w:rPr>
        <w:t>взаимообщения</w:t>
      </w:r>
      <w:proofErr w:type="spellEnd"/>
      <w:r>
        <w:rPr>
          <w:rFonts w:ascii="Times New Roman" w:eastAsia="Times New Roman" w:hAnsi="Times New Roman" w:cs="Times New Roman"/>
          <w:sz w:val="24"/>
        </w:rPr>
        <w:t xml:space="preserve"> у детей невелик и основа его ещё не сформирована. Имеет место непонимание со стороны предполагаемого партнёра. Ребёнок может расплакаться и даже ударить жалеющего его. Он активно протестует против вмешательства в свою игру.</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Игрушка в руках другого гораздо интереснее для малыша, чем та, что стоит рядом. Отобрав её у соседа, но не зная, что делать дальше, малыш её просто бросает. Воспитателю не следует проходить мимо подобных фактов, чтобы у детей не пропало желание общаться.</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r>
      <w:proofErr w:type="spellStart"/>
      <w:r>
        <w:rPr>
          <w:rFonts w:ascii="Times New Roman" w:eastAsia="Times New Roman" w:hAnsi="Times New Roman" w:cs="Times New Roman"/>
          <w:sz w:val="24"/>
        </w:rPr>
        <w:t>Взаимообщение</w:t>
      </w:r>
      <w:proofErr w:type="spellEnd"/>
      <w:r>
        <w:rPr>
          <w:rFonts w:ascii="Times New Roman" w:eastAsia="Times New Roman" w:hAnsi="Times New Roman" w:cs="Times New Roman"/>
          <w:sz w:val="24"/>
        </w:rPr>
        <w:t xml:space="preserve">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ещё один ребёнок, не шуметь в спальне и т.д. При этом они пользуются простыми словами: «на» («возьми»), «дай», «пусти», «не хочу» и др.</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Возможны несложные плясовые действия парами на музыкальных занятиях.</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b/>
          <w:sz w:val="24"/>
        </w:rPr>
        <w:t xml:space="preserve">Основными приобретениями  второго года жизни можно считать: </w:t>
      </w:r>
      <w:r>
        <w:rPr>
          <w:rFonts w:ascii="Times New Roman" w:eastAsia="Times New Roman" w:hAnsi="Times New Roman" w:cs="Times New Roman"/>
          <w:sz w:val="24"/>
        </w:rPr>
        <w:t>совершенствование основных движений, особенно ходьбы. Подвижность ребёнка порой даже мешает ему сосредоточиться на спокойных занятиях.</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Происходит быстрое развитие разных сторон речи и её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ребёнка, а речь самого малыша становится основным средством общения со взрослым.</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С одной стороны, возрастает самостоятельность ребёнка во всех сферах жизни, с другой – он осваивает правила поведения в группе (играть рядом, не мешая другим, </w:t>
      </w:r>
      <w:r>
        <w:rPr>
          <w:rFonts w:ascii="Times New Roman" w:eastAsia="Times New Roman" w:hAnsi="Times New Roman" w:cs="Times New Roman"/>
          <w:sz w:val="24"/>
        </w:rPr>
        <w:lastRenderedPageBreak/>
        <w:t>помогать, если это понятно и несложно). Всё это является основой для развития в будущем совместной игровой деятельности.</w:t>
      </w:r>
    </w:p>
    <w:p w:rsidR="00292B9A" w:rsidRDefault="00292B9A">
      <w:pPr>
        <w:spacing w:after="0" w:line="240" w:lineRule="auto"/>
        <w:ind w:right="124"/>
        <w:jc w:val="both"/>
        <w:rPr>
          <w:rFonts w:ascii="Times New Roman" w:eastAsia="Times New Roman" w:hAnsi="Times New Roman" w:cs="Times New Roman"/>
          <w:sz w:val="24"/>
        </w:rPr>
      </w:pPr>
    </w:p>
    <w:p w:rsidR="00292B9A" w:rsidRDefault="00292B9A">
      <w:pPr>
        <w:spacing w:after="0" w:line="240" w:lineRule="auto"/>
        <w:ind w:right="124"/>
        <w:jc w:val="center"/>
        <w:rPr>
          <w:rFonts w:ascii="Times New Roman" w:eastAsia="Times New Roman" w:hAnsi="Times New Roman" w:cs="Times New Roman"/>
          <w:b/>
          <w:sz w:val="24"/>
        </w:rPr>
      </w:pPr>
    </w:p>
    <w:p w:rsidR="00292B9A" w:rsidRDefault="00A7464F">
      <w:pPr>
        <w:spacing w:after="0" w:line="240" w:lineRule="auto"/>
        <w:ind w:right="124"/>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Возрастные особенности психического развития детей </w:t>
      </w:r>
    </w:p>
    <w:p w:rsidR="00292B9A" w:rsidRDefault="00A7464F">
      <w:pPr>
        <w:spacing w:after="0" w:line="240" w:lineRule="auto"/>
        <w:ind w:right="124"/>
        <w:jc w:val="center"/>
        <w:rPr>
          <w:rFonts w:ascii="Times New Roman" w:eastAsia="Times New Roman" w:hAnsi="Times New Roman" w:cs="Times New Roman"/>
          <w:b/>
          <w:sz w:val="24"/>
        </w:rPr>
      </w:pPr>
      <w:r>
        <w:rPr>
          <w:rFonts w:ascii="Times New Roman" w:eastAsia="Times New Roman" w:hAnsi="Times New Roman" w:cs="Times New Roman"/>
          <w:b/>
          <w:sz w:val="24"/>
        </w:rPr>
        <w:t>первой младшей группы (от двух до трёх лет)</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ab/>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совершенствуются восприятие, речь, начальные формы произвольного поведения, игры, наглядно-действенное мышление.</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ребёнка.</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Игра носит процессуальный характер, главное в ней – действия. Они совершаются с игровыми предметами, приближёнными к реальности. В середине третьего года жизни появляются действия с предметами-заместителями.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w:t>
      </w:r>
      <w:proofErr w:type="spellStart"/>
      <w:r>
        <w:rPr>
          <w:rFonts w:ascii="Times New Roman" w:eastAsia="Times New Roman" w:hAnsi="Times New Roman" w:cs="Times New Roman"/>
          <w:sz w:val="24"/>
        </w:rPr>
        <w:t>головонога</w:t>
      </w:r>
      <w:proofErr w:type="spellEnd"/>
      <w:r>
        <w:rPr>
          <w:rFonts w:ascii="Times New Roman" w:eastAsia="Times New Roman" w:hAnsi="Times New Roman" w:cs="Times New Roman"/>
          <w:sz w:val="24"/>
        </w:rPr>
        <w:t>» - окружности и отходящих от неё линий.</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Основной формой мышления становится наглядно-действенная. Её особенность заключается в том, что возникающие в жизни ребёнка проблемные ситуации разрешаются путём реального действия с предметами.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w:t>
      </w:r>
      <w:r>
        <w:rPr>
          <w:rFonts w:ascii="Times New Roman" w:eastAsia="Times New Roman" w:hAnsi="Times New Roman" w:cs="Times New Roman"/>
          <w:sz w:val="24"/>
        </w:rPr>
        <w:lastRenderedPageBreak/>
        <w:t>идентификацией с именем и полом. Завершается ранний возраст кризисом трёх лет. Ребёнок осознаёт себя как  отдельного  человека,  отличного  от взрослого. У него формируется образ Я.</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Кризис часто сопровождается рядом отрицательных проявлений: негативизмом, упрямством, нарушением общения со взрослыми и др. Кризис может продолжаться от нескольких месяцев до двух лет. Но его может и не быть.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Возрастные особенности психического развития детей</w:t>
      </w: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второй младшей группы (от трёх до четырёх лет)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В возрасте 3-4 лет ребёнок постепенно выходит за пределы семейного круга. Его общение становится </w:t>
      </w:r>
      <w:proofErr w:type="spellStart"/>
      <w:r>
        <w:rPr>
          <w:rFonts w:ascii="Times New Roman" w:eastAsia="Times New Roman" w:hAnsi="Times New Roman" w:cs="Times New Roman"/>
          <w:sz w:val="24"/>
        </w:rPr>
        <w:t>внеситуативным</w:t>
      </w:r>
      <w:proofErr w:type="spellEnd"/>
      <w:r>
        <w:rPr>
          <w:rFonts w:ascii="Times New Roman" w:eastAsia="Times New Roman" w:hAnsi="Times New Roman" w:cs="Times New Roman"/>
          <w:sz w:val="24"/>
        </w:rPr>
        <w:t>.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Главной особенностью игры является её условность: выполнение одних действий с одними предметами предполагает их </w:t>
      </w:r>
      <w:proofErr w:type="spellStart"/>
      <w:r>
        <w:rPr>
          <w:rFonts w:ascii="Times New Roman" w:eastAsia="Times New Roman" w:hAnsi="Times New Roman" w:cs="Times New Roman"/>
          <w:sz w:val="24"/>
        </w:rPr>
        <w:t>отнесённость</w:t>
      </w:r>
      <w:proofErr w:type="spellEnd"/>
      <w:r>
        <w:rPr>
          <w:rFonts w:ascii="Times New Roman" w:eastAsia="Times New Roman" w:hAnsi="Times New Roman" w:cs="Times New Roman"/>
          <w:sz w:val="24"/>
        </w:rPr>
        <w:t xml:space="preserve">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Известно, что аппликация оказывает положительное влияние на развитие восприятия. В этом возрасте детям доступны простейшие виды аппликации.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Конструктивная деятельность в младшем дошкольном возрасте ограничена возведением несложных построек по образцу и по замыслу.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В младшем дошкольном возрасте развивается перцептивная деятельность. Дети от использования </w:t>
      </w:r>
      <w:proofErr w:type="spellStart"/>
      <w:r>
        <w:rPr>
          <w:rFonts w:ascii="Times New Roman" w:eastAsia="Times New Roman" w:hAnsi="Times New Roman" w:cs="Times New Roman"/>
          <w:sz w:val="24"/>
        </w:rPr>
        <w:t>предэталонов</w:t>
      </w:r>
      <w:proofErr w:type="spellEnd"/>
      <w:r>
        <w:rPr>
          <w:rFonts w:ascii="Times New Roman" w:eastAsia="Times New Roman" w:hAnsi="Times New Roman" w:cs="Times New Roman"/>
          <w:sz w:val="24"/>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и в помещении всего дошкольного учреждения.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возникают преимущественно по поводу игрушек. Положение ребёнка в группе сверстников во многом определяется мнением воспитателя.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Возрастные особенности психического развития </w:t>
      </w: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детей средней группы (от четырёх до пяти лет)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Возрастает объём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w:t>
      </w:r>
      <w:proofErr w:type="spellStart"/>
      <w:r>
        <w:rPr>
          <w:rFonts w:ascii="Times New Roman" w:eastAsia="Times New Roman" w:hAnsi="Times New Roman" w:cs="Times New Roman"/>
          <w:sz w:val="24"/>
        </w:rPr>
        <w:t>Ж.Пиаже</w:t>
      </w:r>
      <w:proofErr w:type="spellEnd"/>
      <w:r>
        <w:rPr>
          <w:rFonts w:ascii="Times New Roman" w:eastAsia="Times New Roman" w:hAnsi="Times New Roman" w:cs="Times New Roman"/>
          <w:sz w:val="24"/>
        </w:rPr>
        <w:t xml:space="preserve">: сохранение количества, объёма и величины. Например, если ребёнку предъявить три чёрных кружка из бумаги и семь белых кружков из бумаги и спросить: </w:t>
      </w:r>
      <w:r>
        <w:rPr>
          <w:rFonts w:ascii="Times New Roman" w:eastAsia="Times New Roman" w:hAnsi="Times New Roman" w:cs="Times New Roman"/>
          <w:sz w:val="24"/>
        </w:rPr>
        <w:lastRenderedPageBreak/>
        <w:t>«Каких кружков больше – чёрных или белых?», большинство ответят, что белых больше. Но если спросить: «Каких больше – белых или бумажных?», ответ будет таким же – белых больше.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Увеличивается устойчивость внимания. Ребёнку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Pr>
          <w:rFonts w:ascii="Times New Roman" w:eastAsia="Times New Roman" w:hAnsi="Times New Roman" w:cs="Times New Roman"/>
          <w:sz w:val="24"/>
        </w:rPr>
        <w:t>внеситуативной</w:t>
      </w:r>
      <w:proofErr w:type="spellEnd"/>
      <w:r>
        <w:rPr>
          <w:rFonts w:ascii="Times New Roman" w:eastAsia="Times New Roman" w:hAnsi="Times New Roman" w:cs="Times New Roman"/>
          <w:sz w:val="24"/>
        </w:rPr>
        <w:t>.</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интерес.</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124"/>
        <w:jc w:val="center"/>
        <w:rPr>
          <w:rFonts w:ascii="Times New Roman" w:eastAsia="Times New Roman" w:hAnsi="Times New Roman" w:cs="Times New Roman"/>
          <w:b/>
          <w:sz w:val="24"/>
        </w:rPr>
      </w:pPr>
      <w:r>
        <w:rPr>
          <w:rFonts w:ascii="Times New Roman" w:eastAsia="Times New Roman" w:hAnsi="Times New Roman" w:cs="Times New Roman"/>
          <w:b/>
          <w:sz w:val="24"/>
        </w:rPr>
        <w:t>Возрастные особенности психического развития</w:t>
      </w:r>
    </w:p>
    <w:p w:rsidR="00292B9A" w:rsidRDefault="00A7464F">
      <w:pPr>
        <w:spacing w:after="0" w:line="240" w:lineRule="auto"/>
        <w:ind w:right="124"/>
        <w:jc w:val="center"/>
        <w:rPr>
          <w:rFonts w:ascii="Times New Roman" w:eastAsia="Times New Roman" w:hAnsi="Times New Roman" w:cs="Times New Roman"/>
          <w:b/>
          <w:sz w:val="24"/>
        </w:rPr>
      </w:pPr>
      <w:r>
        <w:rPr>
          <w:rFonts w:ascii="Times New Roman" w:eastAsia="Times New Roman" w:hAnsi="Times New Roman" w:cs="Times New Roman"/>
          <w:b/>
          <w:sz w:val="24"/>
        </w:rPr>
        <w:t>детей старшей группы (от пяти до шести лет)</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Дети шестого года жизни уже могут распределять роли до начала игры и строят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w:t>
      </w:r>
      <w:r>
        <w:rPr>
          <w:rFonts w:ascii="Times New Roman" w:eastAsia="Times New Roman" w:hAnsi="Times New Roman" w:cs="Times New Roman"/>
          <w:sz w:val="24"/>
        </w:rPr>
        <w:lastRenderedPageBreak/>
        <w:t>стрижки, а зал ожидания выступает в качестве периферии игрового пространства.)  Действия детей в играх становятся разнообразными.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Развивается изобразительная деятельность детей. Этот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образцу (в этом случае ребёнок «достраивает» природный материал до целостного образа, дополняя его различными деталями); 2) от художественного образца к природному материалу (в этом случае ребёнок подбирает необходимый материал, для того чтобы воплотить образ).</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т.д. Кроме того, продолжают совершенствоваться обобщения, что является основой словесно-логического мышления. В дошкольном возрасте у детей ещё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w:t>
      </w:r>
      <w:r>
        <w:rPr>
          <w:rFonts w:ascii="Times New Roman" w:eastAsia="Times New Roman" w:hAnsi="Times New Roman" w:cs="Times New Roman"/>
          <w:sz w:val="24"/>
        </w:rPr>
        <w:lastRenderedPageBreak/>
        <w:t>умножения классов. Так, например, старшие дошкольники при группировании объектов могут учитывать два признака: цвет и форму (материал) и т.д.</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совершенствоваться речь,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92B9A" w:rsidRDefault="00A7464F">
      <w:pPr>
        <w:spacing w:after="0" w:line="240" w:lineRule="auto"/>
        <w:ind w:right="124"/>
        <w:jc w:val="center"/>
        <w:rPr>
          <w:rFonts w:ascii="Times New Roman" w:eastAsia="Times New Roman" w:hAnsi="Times New Roman" w:cs="Times New Roman"/>
          <w:b/>
          <w:sz w:val="24"/>
        </w:rPr>
      </w:pPr>
      <w:r>
        <w:rPr>
          <w:rFonts w:ascii="Times New Roman" w:eastAsia="Times New Roman" w:hAnsi="Times New Roman" w:cs="Times New Roman"/>
          <w:b/>
          <w:sz w:val="24"/>
        </w:rPr>
        <w:t>Возрастные особенности психического развития детей подготовительной к школе группы (от шести до семи лет)</w:t>
      </w:r>
    </w:p>
    <w:p w:rsidR="00292B9A" w:rsidRDefault="00A7464F">
      <w:pPr>
        <w:spacing w:after="0" w:line="240" w:lineRule="auto"/>
        <w:ind w:right="124"/>
        <w:jc w:val="center"/>
        <w:rPr>
          <w:rFonts w:ascii="Times New Roman" w:eastAsia="Times New Roman" w:hAnsi="Times New Roman" w:cs="Times New Roman"/>
          <w:sz w:val="24"/>
        </w:rPr>
      </w:pPr>
      <w:r>
        <w:rPr>
          <w:rFonts w:ascii="Times New Roman" w:eastAsia="Times New Roman" w:hAnsi="Times New Roman" w:cs="Times New Roman"/>
          <w:sz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Игровые действия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просто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w:t>
      </w:r>
      <w:r>
        <w:rPr>
          <w:rFonts w:ascii="Times New Roman" w:eastAsia="Times New Roman" w:hAnsi="Times New Roman" w:cs="Times New Roman"/>
          <w:sz w:val="24"/>
        </w:rPr>
        <w:lastRenderedPageBreak/>
        <w:t>балерин, моделей и т.д. Часто встречаются и бытовые сюжеты: мама и дочка, комната и т.д. При правильном педагогическом подходе у детей формируются художественно-творческие способности в изобразительной деятельности.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анализирует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способы выполнять различные по степени сложности постройки как по собственному замыслу, так и по условиям.</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У детей продолжает развиваться восприятие, однако они не всегда могут одновременно учитывать несколько различных признаков. </w:t>
      </w:r>
    </w:p>
    <w:p w:rsidR="00292B9A" w:rsidRDefault="00A7464F">
      <w:pPr>
        <w:spacing w:after="0" w:line="240" w:lineRule="auto"/>
        <w:ind w:right="124"/>
        <w:jc w:val="both"/>
        <w:rPr>
          <w:rFonts w:ascii="Times New Roman" w:eastAsia="Times New Roman" w:hAnsi="Times New Roman" w:cs="Times New Roman"/>
          <w:sz w:val="24"/>
        </w:rPr>
      </w:pPr>
      <w:r>
        <w:rPr>
          <w:rFonts w:ascii="Times New Roman" w:eastAsia="Times New Roman" w:hAnsi="Times New Roman" w:cs="Times New Roman"/>
          <w:sz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В результате правильно организованной образовательной работы у детей развивается диалогическая и некоторые виды монологической речи.</w:t>
      </w:r>
    </w:p>
    <w:p w:rsidR="00292B9A" w:rsidRDefault="00A7464F">
      <w:pPr>
        <w:spacing w:after="0" w:line="240" w:lineRule="auto"/>
        <w:ind w:right="124" w:firstLine="708"/>
        <w:jc w:val="both"/>
        <w:rPr>
          <w:rFonts w:ascii="Times New Roman" w:eastAsia="Times New Roman" w:hAnsi="Times New Roman" w:cs="Times New Roman"/>
          <w:sz w:val="24"/>
        </w:rPr>
      </w:pPr>
      <w:r>
        <w:rPr>
          <w:rFonts w:ascii="Times New Roman" w:eastAsia="Times New Roman" w:hAnsi="Times New Roman" w:cs="Times New Roman"/>
          <w:sz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292B9A" w:rsidRDefault="00A7464F">
      <w:pPr>
        <w:spacing w:after="0" w:line="240" w:lineRule="auto"/>
        <w:ind w:right="124" w:firstLine="708"/>
        <w:jc w:val="both"/>
        <w:rPr>
          <w:rFonts w:ascii="Times New Roman" w:eastAsia="Times New Roman" w:hAnsi="Times New Roman" w:cs="Times New Roman"/>
          <w:b/>
          <w:sz w:val="27"/>
        </w:rPr>
      </w:pPr>
      <w:r>
        <w:rPr>
          <w:rFonts w:ascii="Times New Roman" w:eastAsia="Times New Roman" w:hAnsi="Times New Roman" w:cs="Times New Roman"/>
          <w:sz w:val="24"/>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7"/>
        </w:rPr>
        <w:lastRenderedPageBreak/>
        <w:t xml:space="preserve">                                                                                                     (Приложение №4)</w:t>
      </w:r>
    </w:p>
    <w:p w:rsidR="00292B9A" w:rsidRDefault="00292B9A">
      <w:pPr>
        <w:spacing w:after="0" w:line="240" w:lineRule="auto"/>
        <w:ind w:firstLine="708"/>
        <w:jc w:val="right"/>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7"/>
        </w:rPr>
        <w:t xml:space="preserve">Содержание психолого-педагогической работы по освоению детьми образовательной области «Социально — коммуникативное развитие»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Основные цели и задачи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Социализация, развитие общения, нравственное воспитание</w:t>
      </w:r>
      <w:r>
        <w:rPr>
          <w:rFonts w:ascii="Times New Roman" w:eastAsia="Times New Roman" w:hAnsi="Times New Roman" w:cs="Times New Roman"/>
          <w:sz w:val="24"/>
        </w:rPr>
        <w:t>.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Ребенок в семье и сообществе</w:t>
      </w:r>
      <w:r>
        <w:rPr>
          <w:rFonts w:ascii="Times New Roman" w:eastAsia="Times New Roman" w:hAnsi="Times New Roman" w:cs="Times New Roman"/>
          <w:sz w:val="24"/>
        </w:rPr>
        <w:t>.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Самообслуживание, самостоятельность, трудовое воспитание</w:t>
      </w:r>
      <w:r>
        <w:rPr>
          <w:rFonts w:ascii="Times New Roman" w:eastAsia="Times New Roman" w:hAnsi="Times New Roman" w:cs="Times New Roman"/>
          <w:sz w:val="24"/>
        </w:rPr>
        <w:t>.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Формирование основ безопасности</w:t>
      </w:r>
      <w:r>
        <w:rPr>
          <w:rFonts w:ascii="Times New Roman" w:eastAsia="Times New Roman" w:hAnsi="Times New Roman" w:cs="Times New Roman"/>
          <w:sz w:val="24"/>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Специфика реализации образовательной области «Социально-коммуникативное развитие»: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различии того, что хорошо и что плохо, конкретных примерах добрых дел и поступков;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задачи образовательной области «Социально-коммуникативное развитие» решаются в интеграции со всеми другими областями, процесс социализации пронизывает содержание Программы разнообразными социализирующими аспектами;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значительное место в реализации области занимают сюжетно-ролевые, режиссерские и театрализованные игры как способы освоения ребенком социальных ролей, средства развития интеллектуальных и личностных качеств детей, их творческих способностей.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Основные направления </w:t>
      </w:r>
      <w:r>
        <w:rPr>
          <w:rFonts w:ascii="Times New Roman" w:eastAsia="Times New Roman" w:hAnsi="Times New Roman" w:cs="Times New Roman"/>
          <w:sz w:val="24"/>
        </w:rPr>
        <w:t xml:space="preserve">реализации образовательной области «Социально-коммуникативное развитие»: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социализация, развитие общения, нравственное воспитание;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ребенок в семье и сообществе;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трудовое воспитание, самообслуживание, самостоятельность;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безопасности.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Социализация, развитие общения, нравственное воспитание</w:t>
      </w: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Первый год жизни. 1-я группа раннего возраста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 2-х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Осуществлять эмоциональное-контактное взаимодействие с ребенком.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Реагировать на малыша и его проявления только эмоционально позитивно; устанавливать с ребенком контакт «глаза в глаза».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Улыбаться малышу, акцентировать внимание на физическом контакте с ребенком (прикосновения, поглаживания, «игра пальчиками» младенца и пр.), максимально проявлять положительные эмоции в процессе общения с малышом,    обращаться к ребенку по имени.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 6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Поддерживать ребенка в его действиях, радоваться действиям малыша; называть все совершаемые совместные действия с ребенком.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«Озвучивать» чувства и эмоции самого ребенка, которые он переживает (плачет, смеется, хочет спать, радуется маме).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Способствовать возникновению потребности у малыша в совместных действиях со взрослым.</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 9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Вызывать интерес к предметам окружающей действительности и игрушкам, а также действиям с ними.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Формировать у малыша доверительное отношение к окружающим, желание вступать в контакт не только с близкими, но и с другими людьми.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Демонстрировать доброе отношение к другому ребенку, людям, ко всему живому, поскольку у малыша активно развивается способность к подражанию.</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Способствовать проявлению самостоятельности, инициативы и активности в общении, освоении пространства и предметно-манипулятивной деятельности.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Проявление ребенком интереса в наблюдении за действиями взрослого, присоединение к ним и попытка подражать побуждает взрослого приблизить недоступные предметы, повторить понравившееся действие. В процессе совместных действий взрослый должен разговаривать с ребенком, называть предметы и игрушки, с интересом рассказывать о том, что он делает.</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Содержанием общения становятся предметные действия. Стремление ребенка к совместной со взрослым деятельности делает необходимым обогащение средств общения. Использование взрослыми речи в совместных действиях обостряет у ребенка необходимость в ее понимании и активном овладении словом.</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протяжении второго полугодия понимание речи нарастает высокими темпами. В общение с ребенком обязательно вводятся имена близких людей, названия частей тела, многих окружающих предметов и действий с ними, названия некоторых животных. По просьбе взрослого малыш указывает на них, выполняет простые инструкции. Обогащается </w:t>
      </w:r>
      <w:r>
        <w:rPr>
          <w:rFonts w:ascii="Times New Roman" w:eastAsia="Times New Roman" w:hAnsi="Times New Roman" w:cs="Times New Roman"/>
          <w:sz w:val="24"/>
        </w:rPr>
        <w:lastRenderedPageBreak/>
        <w:t>лепет ребенка, которым он сопровождает свои действия и иногда пользуется в общении с окружающими.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К концу года происходит появление первых слов. Различение младенцем поощрения и порицания взрослых (радуется при похвале, чуть позже — огорчается при порицаниях), может корректировать в соответствии с ними свои действия.</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Зарождение образа «Я» ребенка связано с появлением его первых желаний: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«хочу», «не хочу», с пониманием таких слов, как «можно» и «нельзя».</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7"/>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демонстрирует ярко выраженную потребность в общении.</w:t>
      </w:r>
    </w:p>
    <w:p w:rsidR="00292B9A" w:rsidRDefault="00A7464F">
      <w:pPr>
        <w:numPr>
          <w:ilvl w:val="0"/>
          <w:numId w:val="7"/>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 использует такие эмоциональные средства, как улыбка, смех, крик, плач.</w:t>
      </w:r>
    </w:p>
    <w:p w:rsidR="00292B9A" w:rsidRDefault="00A7464F">
      <w:pPr>
        <w:numPr>
          <w:ilvl w:val="0"/>
          <w:numId w:val="7"/>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Использует в процессе манипуляций с предметами непосредственный показ, указательные жесты, вокализации. С удовольствием показывает себя и близких людей. </w:t>
      </w:r>
    </w:p>
    <w:p w:rsidR="00292B9A" w:rsidRDefault="00A7464F">
      <w:pPr>
        <w:numPr>
          <w:ilvl w:val="0"/>
          <w:numId w:val="7"/>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Вовлекает взрослых во взаимодействие с ним.</w:t>
      </w:r>
    </w:p>
    <w:p w:rsidR="00292B9A" w:rsidRDefault="00292B9A">
      <w:pPr>
        <w:spacing w:after="0" w:line="240" w:lineRule="auto"/>
        <w:ind w:left="1428"/>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Второй год жизни. 2-я группа раннего возраста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Создавать условия для благоприятной адаптации ребенка к ДОО: помогать переживать расставание с родителями, привыкать к новым условиям жизни.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Поощрять вступление в непродолжительный контакт со сверстниками, интерес к сверстнику, стремление показать свою игрушку.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элементарные представления: о себе, своем имени, внешнем виде; своей половой принадлежности (мальчик, девочка) по внешним признакам (одежда, прическа); о близких людях; о ближайшем предметном окружении (игрушках, предметах быта, личных вещах).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Формировать первичный опыт социальной жизни (о том, что можно делать, а чего делать нельзя; учить здороваться, отвечать на приветствие взрослого, благодарить; поддерживать проявления первых самостоятельных желаний («хочу», «не хочу»); развивать желание выполнять просьбу воспитателя, поощряя детские инициативы).</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благоприятной адаптации к ДОО воспитатель обеспечивает эмоциональный комфорт детей в группе. Побуждая ребенка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Проявление ребенком разнообразных эмоциональных состояний.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Называние своего имени, имен членов своей семьи, а также проявление эмоциональной реакции на состояние близких (пожалеть, посочувствовать). Участие ребенка в совместной с воспитателем и другими детьми деятельности. Проявление инициативы ребенка в общении со взрослыми и сверстниками. Очень важно в ходе взаимодействия выделять положительные черты. Говорить о чувствах, возникающих в подобных ситуациях. Маленький ребенок очень чувствителен к оценке взрослого. Хорошо различает положительную и отрицательную оценки своих действий.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 усиливает поиск оценки, что способствует уточнению способов действий с предметами. Проявление у ребенка интереса к себе, желание участвовать в совместной деятельности, игре, развлечении. С этой целью дети включаются в игровые ситуации,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вспоминая любимые сказки, стихотворения и др.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Содержательное общение с детьми обеспечивает доверительные отношения с</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воспитателем, и у детей возникает желание подражать ему.</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Результаты образовательной деятельности</w:t>
      </w:r>
    </w:p>
    <w:p w:rsidR="00292B9A" w:rsidRDefault="00A7464F">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демонстрирует ярко выраженную потребность в общении.</w:t>
      </w:r>
    </w:p>
    <w:p w:rsidR="00292B9A" w:rsidRDefault="00A7464F">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Умеет действовать с предметами в соответствии с их социальным назначением.</w:t>
      </w:r>
    </w:p>
    <w:p w:rsidR="00292B9A" w:rsidRDefault="00A7464F">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 подражает сверстникам и взрослым.</w:t>
      </w:r>
    </w:p>
    <w:p w:rsidR="00292B9A" w:rsidRDefault="00A7464F">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Стремится к самостоятельности, проявляя активность и инициативность.</w:t>
      </w:r>
    </w:p>
    <w:p w:rsidR="00292B9A" w:rsidRDefault="00A7464F">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Пока не принимает на себя роль, но может копировать известные действия, движения, слова взрослых.</w:t>
      </w:r>
    </w:p>
    <w:p w:rsidR="00292B9A" w:rsidRDefault="00A7464F">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Демонстрирует элементарный навык самообслуживания.</w:t>
      </w:r>
    </w:p>
    <w:p w:rsidR="00292B9A" w:rsidRDefault="00A7464F">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Обращается к взрослому с просьбой о помощи.</w:t>
      </w:r>
    </w:p>
    <w:p w:rsidR="00292B9A" w:rsidRDefault="00A7464F">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 включается в парные игры со взрослым.</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Третий год жизни. 1-я младшая группа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Способствовать благоприятной адаптации детей к детскому саду, поддерживать эмоционально-положительное состояние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Развивать игровой опыт каждого ребенка, помогая детям отражать в игре представления об окружающей действительности.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Люди </w:t>
      </w:r>
      <w:r>
        <w:rPr>
          <w:rFonts w:ascii="Times New Roman" w:eastAsia="Times New Roman" w:hAnsi="Times New Roman" w:cs="Times New Roman"/>
          <w:sz w:val="24"/>
        </w:rPr>
        <w:t>(взрослые и дети). 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Семья.</w:t>
      </w:r>
      <w:r>
        <w:rPr>
          <w:rFonts w:ascii="Times New Roman" w:eastAsia="Times New Roman" w:hAnsi="Times New Roman" w:cs="Times New Roman"/>
          <w:sz w:val="24"/>
        </w:rPr>
        <w:t xml:space="preserve"> Рассматривание картинок, изображающих семью — детей и родителей. Узнавание членов семьи, называние их, понимание заботы родителей о детях. Детский сад.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Труд.</w:t>
      </w:r>
      <w:r>
        <w:rPr>
          <w:rFonts w:ascii="Times New Roman" w:eastAsia="Times New Roman" w:hAnsi="Times New Roman" w:cs="Times New Roman"/>
          <w:sz w:val="24"/>
        </w:rPr>
        <w:t xml:space="preserve"> Представление о простых предметах своей одежды (названия), назначении их, способах надевания (колготок, маечек, футболок, штанишек). 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w:t>
      </w:r>
    </w:p>
    <w:p w:rsidR="00292B9A" w:rsidRDefault="00A7464F">
      <w:pPr>
        <w:numPr>
          <w:ilvl w:val="0"/>
          <w:numId w:val="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Эмоционально откликается на игру, предложенную взрослым, подражает его действиям, принимает игровую задачу.</w:t>
      </w:r>
    </w:p>
    <w:p w:rsidR="00292B9A" w:rsidRDefault="00A7464F">
      <w:pPr>
        <w:numPr>
          <w:ilvl w:val="0"/>
          <w:numId w:val="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Дружелюбен, доброжелателен к сверстникам, с интересом участвует в общих играх и делах совместно с воспитателем и детьми.</w:t>
      </w:r>
    </w:p>
    <w:p w:rsidR="00292B9A" w:rsidRDefault="00A7464F">
      <w:pPr>
        <w:numPr>
          <w:ilvl w:val="0"/>
          <w:numId w:val="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Строит сюжет из нескольких связанных по смыслу действий, принимает (иногда называет) свою игровую роль, выполняет игровые действия в соответствии с ролью.</w:t>
      </w:r>
    </w:p>
    <w:p w:rsidR="00292B9A" w:rsidRDefault="00A7464F">
      <w:pPr>
        <w:numPr>
          <w:ilvl w:val="0"/>
          <w:numId w:val="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Охотно общается с воспитателем и с детьми, вступает в игровое взаимодействие.</w:t>
      </w:r>
    </w:p>
    <w:p w:rsidR="00292B9A" w:rsidRDefault="00A7464F">
      <w:pPr>
        <w:numPr>
          <w:ilvl w:val="0"/>
          <w:numId w:val="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Малыш активен в выполнении действий самообслуживания, стремится к оказанию помощи другим детям. </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Четвертый год жизни. 2-я младшая группа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Дошкольник входит в мир социальных отношений</w:t>
      </w:r>
    </w:p>
    <w:p w:rsidR="00292B9A" w:rsidRDefault="00A7464F">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Развивать эмоциональную отзывчивость, любовь к родителям, привязанность и доверие к воспитателю.</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Постепенно приучать детей к выполнению элементарных правил культуры поведения в детском саду.</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Эмоции</w:t>
      </w:r>
      <w:r>
        <w:rPr>
          <w:rFonts w:ascii="Times New Roman" w:eastAsia="Times New Roman" w:hAnsi="Times New Roman" w:cs="Times New Roman"/>
          <w:sz w:val="24"/>
        </w:rPr>
        <w:t>.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Взаимоотношения</w:t>
      </w:r>
      <w:r>
        <w:rPr>
          <w:rFonts w:ascii="Times New Roman" w:eastAsia="Times New Roman" w:hAnsi="Times New Roman" w:cs="Times New Roman"/>
          <w:sz w:val="24"/>
        </w:rPr>
        <w:t>.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Культура поведения, общения со взрослыми и сверстниками</w:t>
      </w:r>
      <w:r>
        <w:rPr>
          <w:rFonts w:ascii="Times New Roman" w:eastAsia="Times New Roman" w:hAnsi="Times New Roman" w:cs="Times New Roman"/>
          <w:sz w:val="24"/>
        </w:rPr>
        <w:t>.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Семья</w:t>
      </w:r>
      <w:r>
        <w:rPr>
          <w:rFonts w:ascii="Times New Roman" w:eastAsia="Times New Roman" w:hAnsi="Times New Roman" w:cs="Times New Roman"/>
          <w:sz w:val="24"/>
        </w:rPr>
        <w:t>.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приветлив с окружающими, проявляет интерес к словам и действиям взрослых, охотно посещает детский сад.</w:t>
      </w:r>
    </w:p>
    <w:p w:rsidR="00292B9A" w:rsidRDefault="00A7464F">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 показу и побуждению взрослых эмоционально откликается на ярко выраженное состояние близких и сверстников.</w:t>
      </w:r>
    </w:p>
    <w:p w:rsidR="00292B9A" w:rsidRDefault="00A7464F">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дружелюбно настроен, спокойно играет рядом с детьми, вступает в общение по поводу игрушек, игровых действий.</w:t>
      </w:r>
    </w:p>
    <w:p w:rsidR="00292B9A" w:rsidRDefault="00A7464F">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p w:rsidR="00292B9A" w:rsidRDefault="00A7464F">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Говорит о себе в первом лице, положительно оценивает себя, проявляет доверие к миру.</w:t>
      </w: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Развиваем ценностное отношение к труду</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Воспитывать бережное отношение к предметам и игрушкам как результатам труда взрослых.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Труд взрослых</w:t>
      </w:r>
      <w:r>
        <w:rPr>
          <w:rFonts w:ascii="Times New Roman" w:eastAsia="Times New Roman" w:hAnsi="Times New Roman" w:cs="Times New Roman"/>
          <w:sz w:val="24"/>
        </w:rPr>
        <w:t>.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Самообслуживание</w:t>
      </w:r>
      <w:r>
        <w:rPr>
          <w:rFonts w:ascii="Times New Roman" w:eastAsia="Times New Roman" w:hAnsi="Times New Roman" w:cs="Times New Roman"/>
          <w:sz w:val="24"/>
        </w:rPr>
        <w:t xml:space="preserve">.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w:t>
      </w:r>
    </w:p>
    <w:p w:rsidR="00292B9A" w:rsidRDefault="00A7464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 примеру воспитателя бережно относится к результатам труда взрослых, подражает трудовым действиям.</w:t>
      </w:r>
    </w:p>
    <w:p w:rsidR="00292B9A" w:rsidRDefault="00A7464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Проявляет самостоятельность в самообслуживании, самостоятельно умывается, ест, одевается при небольшой помощи взрослого.</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Формирование основ безопасного поведения в быту, социуме, природе</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Развивать интерес к правилам безопасного поведения.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Обогащать представления о правилах безопасного пользования предметами.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осторожное и осмотрительное отношение к потенциально опасным для человека ситуациям.</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проявляет интерес к правилам безопасного поведения.</w:t>
      </w:r>
    </w:p>
    <w:p w:rsidR="00292B9A" w:rsidRDefault="00A7464F">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 интересом слушает стихи и потешки о правилах поведения в окружающей среде и пр.</w:t>
      </w:r>
    </w:p>
    <w:p w:rsidR="00292B9A" w:rsidRDefault="00A7464F">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Осваивает безопасные способы обращения со знакомыми предметами ближайшего окружения.</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Пятый год жизни. Средняя группа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Дошкольник входит в мир социальных отношений</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Развивать стремление к совместным играм, взаимодействию в паре или небольшой подгруппе, к взаимодействию в практической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Развивать в детях уверенность, стремление к самостоятельности, привязанность к семье, к воспитателю.</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Эмоции</w:t>
      </w:r>
      <w:r>
        <w:rPr>
          <w:rFonts w:ascii="Times New Roman" w:eastAsia="Times New Roman" w:hAnsi="Times New Roman" w:cs="Times New Roman"/>
          <w:sz w:val="24"/>
        </w:rPr>
        <w:t>.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Взаимоотношения и сотрудничество</w:t>
      </w:r>
      <w:r>
        <w:rPr>
          <w:rFonts w:ascii="Times New Roman" w:eastAsia="Times New Roman" w:hAnsi="Times New Roman" w:cs="Times New Roman"/>
          <w:sz w:val="24"/>
        </w:rPr>
        <w:t>. Представления о правилах 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Культура поведения, общения со взрослыми и сверстниками</w:t>
      </w:r>
      <w:r>
        <w:rPr>
          <w:rFonts w:ascii="Times New Roman" w:eastAsia="Times New Roman" w:hAnsi="Times New Roman" w:cs="Times New Roman"/>
          <w:sz w:val="24"/>
        </w:rPr>
        <w:t>.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Семья</w:t>
      </w:r>
      <w:r>
        <w:rPr>
          <w:rFonts w:ascii="Times New Roman" w:eastAsia="Times New Roman" w:hAnsi="Times New Roman" w:cs="Times New Roman"/>
          <w:sz w:val="24"/>
        </w:rPr>
        <w:t>.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преимущественно жизнерадостно, дружелюбно настроен.</w:t>
      </w:r>
    </w:p>
    <w:p w:rsidR="00292B9A" w:rsidRDefault="00A7464F">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Внимателен к словам и оценкам взрослых, стремится к положительным формам поведения.</w:t>
      </w:r>
    </w:p>
    <w:p w:rsidR="00292B9A" w:rsidRDefault="00A7464F">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привычной обстановке самостоятельно выполняет знакомые правила общения со взрослыми (здороваться, прощаться, обращаться на «вы»).</w:t>
      </w:r>
    </w:p>
    <w:p w:rsidR="00292B9A" w:rsidRDefault="00A7464F">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Общаясь со сверстниками, проявляет желание понять их замыслы, делится игрушками, вступает в ролевой диалог.</w:t>
      </w:r>
    </w:p>
    <w:p w:rsidR="00292B9A" w:rsidRDefault="00A7464F">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292B9A" w:rsidRDefault="00A7464F">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Охотно отвечает на вопросы о семье, проявляет любовь к родителям, доверие к воспитателю.</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Развиваем ценностное отношение к труду</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Воспитывать уважение и благодарность взрослым за их труд, заботу о детях.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Труд взрослых и рукотворный мир</w:t>
      </w:r>
      <w:r>
        <w:rPr>
          <w:rFonts w:ascii="Times New Roman" w:eastAsia="Times New Roman" w:hAnsi="Times New Roman" w:cs="Times New Roman"/>
          <w:sz w:val="24"/>
        </w:rPr>
        <w:t>. 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машина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Самообслуживание и детский труд</w:t>
      </w:r>
      <w:r>
        <w:rPr>
          <w:rFonts w:ascii="Times New Roman" w:eastAsia="Times New Roman" w:hAnsi="Times New Roman" w:cs="Times New Roman"/>
          <w:sz w:val="24"/>
        </w:rPr>
        <w:t>.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 - бытового труда.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проявляет познавательный интерес к труду взрослых, профессиям, технике; охотно отражает эти представления в играх.</w:t>
      </w:r>
    </w:p>
    <w:p w:rsidR="00292B9A" w:rsidRDefault="00A7464F">
      <w:pPr>
        <w:numPr>
          <w:ilvl w:val="0"/>
          <w:numId w:val="1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p w:rsidR="00292B9A" w:rsidRDefault="00A7464F">
      <w:pPr>
        <w:numPr>
          <w:ilvl w:val="0"/>
          <w:numId w:val="1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292B9A" w:rsidRDefault="00A7464F">
      <w:pPr>
        <w:numPr>
          <w:ilvl w:val="0"/>
          <w:numId w:val="1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Стремится к выполнению трудовых обязанностей, охотно включается в совместный труд со взрослыми или сверстниками.</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proofErr w:type="gramStart"/>
      <w:r>
        <w:rPr>
          <w:rFonts w:ascii="Times New Roman" w:eastAsia="Times New Roman" w:hAnsi="Times New Roman" w:cs="Times New Roman"/>
          <w:sz w:val="24"/>
        </w:rPr>
        <w:t>]</w:t>
      </w:r>
      <w:r>
        <w:rPr>
          <w:rFonts w:ascii="Times New Roman" w:eastAsia="Times New Roman" w:hAnsi="Times New Roman" w:cs="Times New Roman"/>
          <w:b/>
          <w:sz w:val="24"/>
        </w:rPr>
        <w:t>Формирование основ безопасного поведения в быту, социуме, природе</w:t>
      </w:r>
      <w:proofErr w:type="gramEnd"/>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Обогащать представления детей об основных источниках и видах опасности в быту, на улице, в природе, в общении с незнакомыми людьми.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Продолжать знакомить детей с простейшими способами безопасного поведения в опасных ситуациях.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3. Формировать представления о правилах безопасного дорожного движения в качестве пешехода и пассажира транспортного средства.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292B9A" w:rsidRDefault="00A7464F">
      <w:pPr>
        <w:numPr>
          <w:ilvl w:val="0"/>
          <w:numId w:val="1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повседневной жизни стремится соблюдать правила безопасного поведения.</w:t>
      </w:r>
    </w:p>
    <w:p w:rsidR="00292B9A" w:rsidRDefault="00A7464F">
      <w:pPr>
        <w:numPr>
          <w:ilvl w:val="0"/>
          <w:numId w:val="1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Умеет привлечь внимание взрослого в случае возникновения непредвиденных и опасных для жизни и здоровья ситуаций.</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Шестой год жизни. Старшая группа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Дошкольник входит в мир социальных отношений</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Эмоции</w:t>
      </w:r>
      <w:r>
        <w:rPr>
          <w:rFonts w:ascii="Times New Roman" w:eastAsia="Times New Roman" w:hAnsi="Times New Roman" w:cs="Times New Roman"/>
          <w:sz w:val="24"/>
        </w:rPr>
        <w:t>.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Взаимоотношения и сотрудничество</w:t>
      </w:r>
      <w:r>
        <w:rPr>
          <w:rFonts w:ascii="Times New Roman" w:eastAsia="Times New Roman" w:hAnsi="Times New Roman" w:cs="Times New Roman"/>
          <w:sz w:val="24"/>
        </w:rPr>
        <w:t>.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Правила культуры поведения, общения со взрослыми и сверстниками</w:t>
      </w:r>
      <w:r>
        <w:rPr>
          <w:rFonts w:ascii="Times New Roman" w:eastAsia="Times New Roman" w:hAnsi="Times New Roman" w:cs="Times New Roman"/>
          <w:sz w:val="24"/>
        </w:rPr>
        <w:t>.</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Семья</w:t>
      </w:r>
      <w:r>
        <w:rPr>
          <w:rFonts w:ascii="Times New Roman" w:eastAsia="Times New Roman" w:hAnsi="Times New Roman" w:cs="Times New Roman"/>
          <w:sz w:val="24"/>
        </w:rPr>
        <w:t>.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292B9A" w:rsidRDefault="00A7464F">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Ориентируется на известные общепринятые нормы и правила культуры поведения в контактах со взрослыми и сверстниками.</w:t>
      </w:r>
    </w:p>
    <w:p w:rsidR="00292B9A" w:rsidRDefault="00A7464F">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Проявляет любовь к родителям, уважение к воспитателям, интересуется жизнью семьи и детского сада.</w:t>
      </w:r>
    </w:p>
    <w:p w:rsidR="00292B9A" w:rsidRDefault="00A7464F">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292B9A" w:rsidRDefault="00A7464F">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p w:rsidR="00292B9A" w:rsidRDefault="00A7464F">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Имеет представления о том, что хорошо и что плохо, в оценке поступков опирается на нравственные представления.</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Развиваем ценностное отношение к труду</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Труд взрослых и рукотворный мир</w:t>
      </w:r>
      <w:r>
        <w:rPr>
          <w:rFonts w:ascii="Times New Roman" w:eastAsia="Times New Roman" w:hAnsi="Times New Roman" w:cs="Times New Roman"/>
          <w:sz w:val="24"/>
        </w:rPr>
        <w:t>.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Самообслуживание и детский труд</w:t>
      </w:r>
      <w:r>
        <w:rPr>
          <w:rFonts w:ascii="Times New Roman" w:eastAsia="Times New Roman" w:hAnsi="Times New Roman" w:cs="Times New Roman"/>
          <w:sz w:val="24"/>
        </w:rPr>
        <w:t>. Развитие самостоятельности в самообслуживании. Расширение объема процессов самообслуживания и хозяйственно- 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активен в стремлении к познанию разных видов труда и профессий, применению техники, современных машин и механизмов в труде.</w:t>
      </w:r>
    </w:p>
    <w:p w:rsidR="00292B9A" w:rsidRDefault="00A7464F">
      <w:pPr>
        <w:numPr>
          <w:ilvl w:val="0"/>
          <w:numId w:val="1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Бережно относится к предметному миру как результату труда взрослых, стремится участвовать в труде взрослых.</w:t>
      </w:r>
    </w:p>
    <w:p w:rsidR="00292B9A" w:rsidRDefault="00A7464F">
      <w:pPr>
        <w:numPr>
          <w:ilvl w:val="0"/>
          <w:numId w:val="1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Самостоятелен, инициативен в самообслуживании.</w:t>
      </w:r>
    </w:p>
    <w:p w:rsidR="00292B9A" w:rsidRDefault="00A7464F">
      <w:pPr>
        <w:numPr>
          <w:ilvl w:val="0"/>
          <w:numId w:val="1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Формирование основ безопасного поведения в быту, социуме, природе</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Формировать умения самостоятельного безопасного поведения в повседневной жизни на основе правил.</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Обогащение представлений о разнообразии источников и причин опасности 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быту, на улице, в природе, о типичных ошибках, в ситуациях, опасных для жизни 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здоровья (пожар, мороз, гроза, жаркое солнце, купание в незнакомом водоеме, переход</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 льду, контакты с бездомными животными и пр.). Представления о последствиях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неосторожных действий (ушиб, обморожение, ожог, укус и пр.). Освоение правил</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поведения на улице, при переходе проезжей части дороги. Знание сигналов светофора,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указателей перехода улицы, остановок транспорта. Правила поведения с незнакомыми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людьми: вступать в общение только в присутствии и с разрешения родителей, не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принимать угощения, подарки от незнакомых людей без согласия родителей, не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открывать дверь чужим людям и пр.</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Ребенок умеет:</w:t>
      </w:r>
    </w:p>
    <w:p w:rsidR="00292B9A" w:rsidRDefault="00A7464F">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соблюдать правила безопасного поведения в подвижных играх, в спортивном зале;</w:t>
      </w:r>
    </w:p>
    <w:p w:rsidR="00292B9A" w:rsidRDefault="00A7464F">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пользоваться под присмотром взрослого опасными бытовыми предметами (ножницы, иголки и пр.) и приборами;</w:t>
      </w:r>
    </w:p>
    <w:p w:rsidR="00292B9A" w:rsidRDefault="00A7464F">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быть осторожным при общении с незнакомыми животными;</w:t>
      </w:r>
    </w:p>
    <w:p w:rsidR="00292B9A" w:rsidRDefault="00A7464F">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соблюдать правила перехода дороги, правильно вести себя в транспорте.</w:t>
      </w:r>
    </w:p>
    <w:p w:rsidR="00292B9A" w:rsidRDefault="00A7464F">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Избегает контактов с незнакомыми людьми на улице; вступает в разговор с незнакомыми людьми только в присутствии родителей.</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Седьмой год жизни. Подготовительная группа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Дошкольник входит в мир социальных отношений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Развивать гуманистическую направленность поведения: социальные чувства, эмоциональную отзывчивость, доброжелательность.</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Воспитывать привычки культурного поведения и общения с людьми, основы этикета, правила поведения в общественных местах.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Обогащать опыт сотрудничества, дружеских взаимоотношений со сверстниками и взаимодействия со взрослыми.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Воспитывать любовь к своей семье, детскому саду, к родному городу, стране.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Эмоции</w:t>
      </w:r>
      <w:r>
        <w:rPr>
          <w:rFonts w:ascii="Times New Roman" w:eastAsia="Times New Roman" w:hAnsi="Times New Roman" w:cs="Times New Roman"/>
          <w:sz w:val="24"/>
        </w:rPr>
        <w:t>.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Взаимоотношения </w:t>
      </w:r>
      <w:r>
        <w:rPr>
          <w:rFonts w:ascii="Times New Roman" w:eastAsia="Times New Roman" w:hAnsi="Times New Roman" w:cs="Times New Roman"/>
          <w:sz w:val="24"/>
        </w:rPr>
        <w:t>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Правила культуры поведения, общения со взрослыми и сверстниками</w:t>
      </w:r>
      <w:r>
        <w:rPr>
          <w:rFonts w:ascii="Times New Roman" w:eastAsia="Times New Roman" w:hAnsi="Times New Roman" w:cs="Times New Roman"/>
          <w:sz w:val="24"/>
        </w:rPr>
        <w:t>.</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Семья</w:t>
      </w:r>
      <w:r>
        <w:rPr>
          <w:rFonts w:ascii="Times New Roman" w:eastAsia="Times New Roman" w:hAnsi="Times New Roman" w:cs="Times New Roman"/>
          <w:sz w:val="24"/>
        </w:rPr>
        <w:t>.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Школа</w:t>
      </w:r>
      <w:r>
        <w:rPr>
          <w:rFonts w:ascii="Times New Roman" w:eastAsia="Times New Roman" w:hAnsi="Times New Roman" w:cs="Times New Roman"/>
          <w:sz w:val="24"/>
        </w:rPr>
        <w:t>.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Поведение ребенка положительно направлено. Ребенок хорошо ориентирован в правилах культуры поведения, охотно выполняет их.</w:t>
      </w:r>
    </w:p>
    <w:p w:rsidR="00292B9A" w:rsidRDefault="00A7464F">
      <w:pPr>
        <w:numPr>
          <w:ilvl w:val="0"/>
          <w:numId w:val="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доброжелательно настроен по отношению к взрослым и сверстникам, вступает в общение, в совместную деятельность, стремится к взаимопониманию, в случае затруднений апеллирует к правилам.</w:t>
      </w:r>
    </w:p>
    <w:p w:rsidR="00292B9A" w:rsidRDefault="00A7464F">
      <w:pPr>
        <w:numPr>
          <w:ilvl w:val="0"/>
          <w:numId w:val="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Имеет представления о нравственных качествах людей, оценивает поступки с позиции известных правил и норм.</w:t>
      </w:r>
    </w:p>
    <w:p w:rsidR="00292B9A" w:rsidRDefault="00A7464F">
      <w:pPr>
        <w:numPr>
          <w:ilvl w:val="0"/>
          <w:numId w:val="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292B9A" w:rsidRDefault="00A7464F">
      <w:pPr>
        <w:numPr>
          <w:ilvl w:val="0"/>
          <w:numId w:val="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Имеет близких друзей (друга), с удовольствием общается, участвует в общих делах, обсуждает события, делится своими мыслями, переживаниями.</w:t>
      </w:r>
    </w:p>
    <w:p w:rsidR="00292B9A" w:rsidRDefault="00A7464F">
      <w:pPr>
        <w:numPr>
          <w:ilvl w:val="0"/>
          <w:numId w:val="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Развиваем ценностное отношение к труду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Воспитывать ответственность, добросовестность, стремление к участию в труде взрослых, оказанию посильной помощи.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Труд взрослых и рукотворный мир</w:t>
      </w:r>
      <w:r>
        <w:rPr>
          <w:rFonts w:ascii="Times New Roman" w:eastAsia="Times New Roman" w:hAnsi="Times New Roman" w:cs="Times New Roman"/>
          <w:sz w:val="24"/>
        </w:rPr>
        <w:t>.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Представления о личностных качествах представителей разных профессий (пожарные, военные — люди смелые и отважные, они должны быстро принимать решения, 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Самообслуживание и детский труд</w:t>
      </w:r>
      <w:r>
        <w:rPr>
          <w:rFonts w:ascii="Times New Roman" w:eastAsia="Times New Roman" w:hAnsi="Times New Roman" w:cs="Times New Roman"/>
          <w:sz w:val="24"/>
        </w:rPr>
        <w:t>.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Ребенок проявляет познавательный интерес к профессиям, предметному миру, созданному человеком.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Отражает представления о труде взрослых в играх, рисунках, конструировании.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Самостоятелен и ответственен в самообслуживании, охотно участвует в совместном труде со сверстниками, заинтересован в получении хорошего результата.  Добросовестно выполняет трудовые поручения в детском саду и в семье.</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Формирование основ безопасного поведения в быту, социуме, природе</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Воспитывать осторожное и осмотрительное отношение к потенциально опасным для человека ситуациям в общении, в быту, на улице, в природе.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2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Ребенок имеет представление о безопасном поведении, как вести себя в потенциально опасных ситуациях в быту, на улице, в природе.</w:t>
      </w:r>
    </w:p>
    <w:p w:rsidR="00292B9A" w:rsidRDefault="00A7464F">
      <w:pPr>
        <w:numPr>
          <w:ilvl w:val="0"/>
          <w:numId w:val="2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Знает, как позвать на помощь, обратиться за помощью к взрослому; знает свой адрес, имена родителей, их контактную информацию.</w:t>
      </w:r>
    </w:p>
    <w:p w:rsidR="00292B9A" w:rsidRDefault="00A7464F">
      <w:pPr>
        <w:numPr>
          <w:ilvl w:val="0"/>
          <w:numId w:val="2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Избегает контактов с незнакомыми людьми на улице.</w:t>
      </w:r>
    </w:p>
    <w:p w:rsidR="00292B9A" w:rsidRDefault="00A7464F">
      <w:pPr>
        <w:numPr>
          <w:ilvl w:val="0"/>
          <w:numId w:val="2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Проявляет осторожность при встрече с незнакомыми животными, ядовитыми растениями, грибами.</w:t>
      </w:r>
    </w:p>
    <w:p w:rsidR="00292B9A" w:rsidRDefault="00A7464F">
      <w:pPr>
        <w:numPr>
          <w:ilvl w:val="0"/>
          <w:numId w:val="2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Внимателен к соблюдению правил поведения на улице, умеет ориентироваться на сигналы светофора.</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before="100" w:after="0" w:line="240" w:lineRule="auto"/>
        <w:rPr>
          <w:rFonts w:ascii="Times New Roman" w:eastAsia="Times New Roman" w:hAnsi="Times New Roman" w:cs="Times New Roman"/>
          <w:sz w:val="24"/>
        </w:rPr>
      </w:pPr>
    </w:p>
    <w:p w:rsidR="00292B9A" w:rsidRDefault="00A7464F">
      <w:pPr>
        <w:spacing w:after="2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Методическое обеспечение образовательной области </w:t>
      </w:r>
    </w:p>
    <w:tbl>
      <w:tblPr>
        <w:tblW w:w="0" w:type="auto"/>
        <w:tblInd w:w="108" w:type="dxa"/>
        <w:tblCellMar>
          <w:left w:w="10" w:type="dxa"/>
          <w:right w:w="10" w:type="dxa"/>
        </w:tblCellMar>
        <w:tblLook w:val="0000" w:firstRow="0" w:lastRow="0" w:firstColumn="0" w:lastColumn="0" w:noHBand="0" w:noVBand="0"/>
      </w:tblPr>
      <w:tblGrid>
        <w:gridCol w:w="4015"/>
        <w:gridCol w:w="5448"/>
      </w:tblGrid>
      <w:tr w:rsidR="00292B9A">
        <w:trPr>
          <w:trHeight w:val="1"/>
        </w:trPr>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jc w:val="center"/>
            </w:pPr>
            <w:r>
              <w:rPr>
                <w:rFonts w:ascii="Times New Roman" w:eastAsia="Times New Roman" w:hAnsi="Times New Roman" w:cs="Times New Roman"/>
                <w:i/>
                <w:sz w:val="24"/>
              </w:rPr>
              <w:t>Программы</w:t>
            </w:r>
          </w:p>
        </w:tc>
        <w:tc>
          <w:tcPr>
            <w:tcW w:w="5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jc w:val="center"/>
            </w:pPr>
            <w:r>
              <w:rPr>
                <w:rFonts w:ascii="Times New Roman" w:eastAsia="Times New Roman" w:hAnsi="Times New Roman" w:cs="Times New Roman"/>
                <w:i/>
                <w:sz w:val="24"/>
              </w:rPr>
              <w:t>Парциальные программы и технологии</w:t>
            </w:r>
          </w:p>
        </w:tc>
      </w:tr>
      <w:tr w:rsidR="00292B9A">
        <w:trPr>
          <w:trHeight w:val="1"/>
        </w:trPr>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Примерная образовательная программа дошкольного образования / Т.</w:t>
            </w:r>
          </w:p>
          <w:p w:rsidR="00292B9A" w:rsidRDefault="00A7464F">
            <w:pPr>
              <w:spacing w:after="0" w:line="276" w:lineRule="auto"/>
              <w:jc w:val="both"/>
            </w:pPr>
            <w:r>
              <w:rPr>
                <w:rFonts w:ascii="Times New Roman" w:eastAsia="Times New Roman" w:hAnsi="Times New Roman" w:cs="Times New Roman"/>
                <w:sz w:val="24"/>
              </w:rPr>
              <w:t>И. Бабаева, А. Г. Гогоберидзе, О. В. Солнцева и др. — СПб.: ООО «ИЗДАТЕЛЬСТВО «ДЕТСТВО-ПРЕСС», 2014. — 000 с.</w:t>
            </w:r>
          </w:p>
        </w:tc>
        <w:tc>
          <w:tcPr>
            <w:tcW w:w="5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Козлова С.А «Я – человек.</w:t>
            </w:r>
            <w:r>
              <w:rPr>
                <w:rFonts w:ascii="Times New Roman" w:eastAsia="Times New Roman" w:hAnsi="Times New Roman" w:cs="Times New Roman"/>
                <w:b/>
                <w:sz w:val="24"/>
              </w:rPr>
              <w:t xml:space="preserve"> </w:t>
            </w:r>
            <w:r>
              <w:rPr>
                <w:rFonts w:ascii="Times New Roman" w:eastAsia="Times New Roman" w:hAnsi="Times New Roman" w:cs="Times New Roman"/>
                <w:sz w:val="24"/>
              </w:rPr>
              <w:t>Мой мир».</w:t>
            </w:r>
            <w:r>
              <w:rPr>
                <w:rFonts w:ascii="Times New Roman" w:eastAsia="Times New Roman" w:hAnsi="Times New Roman" w:cs="Times New Roman"/>
                <w:b/>
                <w:sz w:val="24"/>
              </w:rPr>
              <w:t xml:space="preserve"> – </w:t>
            </w:r>
            <w:r>
              <w:rPr>
                <w:rFonts w:ascii="Times New Roman" w:eastAsia="Times New Roman" w:hAnsi="Times New Roman" w:cs="Times New Roman"/>
                <w:sz w:val="24"/>
              </w:rPr>
              <w:t xml:space="preserve">М.: Линка – Пресс, 2001г. И т.д. </w:t>
            </w:r>
          </w:p>
          <w:p w:rsidR="00292B9A" w:rsidRDefault="00A7464F">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-Р.Б. </w:t>
            </w:r>
            <w:proofErr w:type="spellStart"/>
            <w:r>
              <w:rPr>
                <w:rFonts w:ascii="Times New Roman" w:eastAsia="Times New Roman" w:hAnsi="Times New Roman" w:cs="Times New Roman"/>
                <w:sz w:val="24"/>
              </w:rPr>
              <w:t>Стеркина</w:t>
            </w:r>
            <w:proofErr w:type="spellEnd"/>
            <w:r>
              <w:rPr>
                <w:rFonts w:ascii="Times New Roman" w:eastAsia="Times New Roman" w:hAnsi="Times New Roman" w:cs="Times New Roman"/>
                <w:sz w:val="24"/>
              </w:rPr>
              <w:t>, О.Л. Князева, Н.Н. Авдеева программа «Основы безопасности детей дошкольного возраста»</w:t>
            </w:r>
          </w:p>
          <w:p w:rsidR="00292B9A" w:rsidRDefault="00A7464F">
            <w:pPr>
              <w:spacing w:after="0" w:line="276" w:lineRule="auto"/>
            </w:pPr>
            <w:r>
              <w:rPr>
                <w:rFonts w:ascii="Times New Roman" w:eastAsia="Times New Roman" w:hAnsi="Times New Roman" w:cs="Times New Roman"/>
                <w:sz w:val="24"/>
              </w:rPr>
              <w:t xml:space="preserve">-Программа «Я и моя Родина» Под ред.             Л.В. </w:t>
            </w:r>
            <w:proofErr w:type="spellStart"/>
            <w:r>
              <w:rPr>
                <w:rFonts w:ascii="Times New Roman" w:eastAsia="Times New Roman" w:hAnsi="Times New Roman" w:cs="Times New Roman"/>
                <w:sz w:val="24"/>
              </w:rPr>
              <w:t>Кокуевой</w:t>
            </w:r>
            <w:proofErr w:type="spellEnd"/>
          </w:p>
        </w:tc>
      </w:tr>
    </w:tbl>
    <w:p w:rsidR="00292B9A" w:rsidRDefault="00292B9A">
      <w:pPr>
        <w:spacing w:before="100" w:after="0" w:line="240" w:lineRule="auto"/>
        <w:rPr>
          <w:rFonts w:ascii="Times New Roman" w:eastAsia="Times New Roman" w:hAnsi="Times New Roman" w:cs="Times New Roman"/>
          <w:sz w:val="24"/>
        </w:rPr>
      </w:pPr>
    </w:p>
    <w:p w:rsidR="00292B9A" w:rsidRDefault="00292B9A">
      <w:pPr>
        <w:spacing w:after="200" w:line="240" w:lineRule="auto"/>
        <w:jc w:val="center"/>
        <w:rPr>
          <w:rFonts w:ascii="Times New Roman" w:eastAsia="Times New Roman" w:hAnsi="Times New Roman" w:cs="Times New Roman"/>
          <w:b/>
          <w:sz w:val="28"/>
        </w:rPr>
      </w:pPr>
    </w:p>
    <w:p w:rsidR="00292B9A" w:rsidRDefault="00A7464F">
      <w:pPr>
        <w:spacing w:after="20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Методы, позволяющие педагогу наиболее эффективно проводить работу по ознакомлению детей с социальным миром</w:t>
      </w:r>
    </w:p>
    <w:tbl>
      <w:tblPr>
        <w:tblW w:w="0" w:type="auto"/>
        <w:tblInd w:w="108" w:type="dxa"/>
        <w:tblCellMar>
          <w:left w:w="10" w:type="dxa"/>
          <w:right w:w="10" w:type="dxa"/>
        </w:tblCellMar>
        <w:tblLook w:val="0000" w:firstRow="0" w:lastRow="0" w:firstColumn="0" w:lastColumn="0" w:noHBand="0" w:noVBand="0"/>
      </w:tblPr>
      <w:tblGrid>
        <w:gridCol w:w="2272"/>
        <w:gridCol w:w="2115"/>
        <w:gridCol w:w="2247"/>
        <w:gridCol w:w="2829"/>
      </w:tblGrid>
      <w:tr w:rsidR="00292B9A">
        <w:trPr>
          <w:trHeight w:val="1"/>
        </w:trPr>
        <w:tc>
          <w:tcPr>
            <w:tcW w:w="227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76" w:lineRule="auto"/>
              <w:jc w:val="center"/>
            </w:pPr>
            <w:r>
              <w:rPr>
                <w:rFonts w:ascii="Times New Roman" w:eastAsia="Times New Roman" w:hAnsi="Times New Roman" w:cs="Times New Roman"/>
                <w:i/>
                <w:sz w:val="24"/>
              </w:rPr>
              <w:t>Методы, повышающие познавательную активность</w:t>
            </w:r>
          </w:p>
        </w:tc>
        <w:tc>
          <w:tcPr>
            <w:tcW w:w="21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76" w:lineRule="auto"/>
              <w:jc w:val="center"/>
            </w:pPr>
            <w:r>
              <w:rPr>
                <w:rFonts w:ascii="Times New Roman" w:eastAsia="Times New Roman" w:hAnsi="Times New Roman" w:cs="Times New Roman"/>
                <w:i/>
                <w:sz w:val="24"/>
              </w:rPr>
              <w:t>Методы, вызывающие эмоциональную активность</w:t>
            </w:r>
          </w:p>
        </w:tc>
        <w:tc>
          <w:tcPr>
            <w:tcW w:w="224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76" w:lineRule="auto"/>
              <w:jc w:val="center"/>
            </w:pPr>
            <w:r>
              <w:rPr>
                <w:rFonts w:ascii="Times New Roman" w:eastAsia="Times New Roman" w:hAnsi="Times New Roman" w:cs="Times New Roman"/>
                <w:i/>
                <w:sz w:val="24"/>
              </w:rPr>
              <w:t>Методы, способствующие взаимосвязи различных видов деятельности</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jc w:val="center"/>
            </w:pPr>
            <w:r>
              <w:rPr>
                <w:rFonts w:ascii="Times New Roman" w:eastAsia="Times New Roman" w:hAnsi="Times New Roman" w:cs="Times New Roman"/>
                <w:i/>
                <w:sz w:val="24"/>
              </w:rPr>
              <w:t>Методы коррекции и уточнения детских представлений</w:t>
            </w:r>
          </w:p>
        </w:tc>
      </w:tr>
      <w:tr w:rsidR="00292B9A">
        <w:trPr>
          <w:trHeight w:val="1"/>
        </w:trPr>
        <w:tc>
          <w:tcPr>
            <w:tcW w:w="2272"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numPr>
                <w:ilvl w:val="0"/>
                <w:numId w:val="21"/>
              </w:numPr>
              <w:tabs>
                <w:tab w:val="left" w:pos="720"/>
              </w:tabs>
              <w:suppressAutoHyphens/>
              <w:spacing w:after="0" w:line="240" w:lineRule="auto"/>
              <w:ind w:left="318" w:hanging="318"/>
              <w:rPr>
                <w:rFonts w:ascii="Times New Roman" w:eastAsia="Times New Roman" w:hAnsi="Times New Roman" w:cs="Times New Roman"/>
                <w:sz w:val="24"/>
              </w:rPr>
            </w:pPr>
            <w:r>
              <w:rPr>
                <w:rFonts w:ascii="Times New Roman" w:eastAsia="Times New Roman" w:hAnsi="Times New Roman" w:cs="Times New Roman"/>
                <w:sz w:val="24"/>
              </w:rPr>
              <w:t>Элементарный анализ</w:t>
            </w:r>
          </w:p>
          <w:p w:rsidR="00292B9A" w:rsidRDefault="00A7464F">
            <w:pPr>
              <w:numPr>
                <w:ilvl w:val="0"/>
                <w:numId w:val="21"/>
              </w:numPr>
              <w:tabs>
                <w:tab w:val="left" w:pos="720"/>
              </w:tabs>
              <w:suppressAutoHyphens/>
              <w:spacing w:after="0" w:line="240" w:lineRule="auto"/>
              <w:ind w:left="318" w:hanging="318"/>
              <w:rPr>
                <w:rFonts w:ascii="Times New Roman" w:eastAsia="Times New Roman" w:hAnsi="Times New Roman" w:cs="Times New Roman"/>
                <w:sz w:val="24"/>
              </w:rPr>
            </w:pPr>
            <w:r>
              <w:rPr>
                <w:rFonts w:ascii="Times New Roman" w:eastAsia="Times New Roman" w:hAnsi="Times New Roman" w:cs="Times New Roman"/>
                <w:sz w:val="24"/>
              </w:rPr>
              <w:t>Сравнение по контрасту и подобию, сходству</w:t>
            </w:r>
          </w:p>
          <w:p w:rsidR="00292B9A" w:rsidRDefault="00A7464F">
            <w:pPr>
              <w:numPr>
                <w:ilvl w:val="0"/>
                <w:numId w:val="21"/>
              </w:numPr>
              <w:tabs>
                <w:tab w:val="left" w:pos="720"/>
              </w:tabs>
              <w:suppressAutoHyphens/>
              <w:spacing w:after="0" w:line="240" w:lineRule="auto"/>
              <w:ind w:left="318" w:hanging="318"/>
              <w:rPr>
                <w:rFonts w:ascii="Times New Roman" w:eastAsia="Times New Roman" w:hAnsi="Times New Roman" w:cs="Times New Roman"/>
                <w:sz w:val="24"/>
              </w:rPr>
            </w:pPr>
            <w:r>
              <w:rPr>
                <w:rFonts w:ascii="Times New Roman" w:eastAsia="Times New Roman" w:hAnsi="Times New Roman" w:cs="Times New Roman"/>
                <w:sz w:val="24"/>
              </w:rPr>
              <w:t>Группировка и классификация</w:t>
            </w:r>
          </w:p>
          <w:p w:rsidR="00292B9A" w:rsidRDefault="00A7464F">
            <w:pPr>
              <w:numPr>
                <w:ilvl w:val="0"/>
                <w:numId w:val="21"/>
              </w:numPr>
              <w:tabs>
                <w:tab w:val="left" w:pos="720"/>
              </w:tabs>
              <w:suppressAutoHyphens/>
              <w:spacing w:after="0" w:line="240" w:lineRule="auto"/>
              <w:ind w:left="318" w:hanging="318"/>
              <w:rPr>
                <w:rFonts w:ascii="Times New Roman" w:eastAsia="Times New Roman" w:hAnsi="Times New Roman" w:cs="Times New Roman"/>
                <w:sz w:val="24"/>
              </w:rPr>
            </w:pPr>
            <w:r>
              <w:rPr>
                <w:rFonts w:ascii="Times New Roman" w:eastAsia="Times New Roman" w:hAnsi="Times New Roman" w:cs="Times New Roman"/>
                <w:sz w:val="24"/>
              </w:rPr>
              <w:t>Моделирование и конструирование</w:t>
            </w:r>
          </w:p>
          <w:p w:rsidR="00292B9A" w:rsidRDefault="00A7464F">
            <w:pPr>
              <w:numPr>
                <w:ilvl w:val="0"/>
                <w:numId w:val="21"/>
              </w:numPr>
              <w:tabs>
                <w:tab w:val="left" w:pos="720"/>
              </w:tabs>
              <w:suppressAutoHyphens/>
              <w:spacing w:after="0" w:line="240" w:lineRule="auto"/>
              <w:ind w:left="318" w:hanging="318"/>
              <w:rPr>
                <w:rFonts w:ascii="Times New Roman" w:eastAsia="Times New Roman" w:hAnsi="Times New Roman" w:cs="Times New Roman"/>
                <w:sz w:val="24"/>
              </w:rPr>
            </w:pPr>
            <w:r>
              <w:rPr>
                <w:rFonts w:ascii="Times New Roman" w:eastAsia="Times New Roman" w:hAnsi="Times New Roman" w:cs="Times New Roman"/>
                <w:sz w:val="24"/>
              </w:rPr>
              <w:t>Ответы на вопросы детей</w:t>
            </w:r>
          </w:p>
          <w:p w:rsidR="00292B9A" w:rsidRDefault="00A7464F">
            <w:pPr>
              <w:numPr>
                <w:ilvl w:val="0"/>
                <w:numId w:val="21"/>
              </w:numPr>
              <w:tabs>
                <w:tab w:val="left" w:pos="720"/>
              </w:tabs>
              <w:suppressAutoHyphens/>
              <w:spacing w:after="0" w:line="240" w:lineRule="auto"/>
              <w:ind w:left="318" w:hanging="318"/>
            </w:pPr>
            <w:r>
              <w:rPr>
                <w:rFonts w:ascii="Times New Roman" w:eastAsia="Times New Roman" w:hAnsi="Times New Roman" w:cs="Times New Roman"/>
                <w:sz w:val="24"/>
              </w:rPr>
              <w:t xml:space="preserve">Приучение к самостоятельному поиску </w:t>
            </w:r>
            <w:r>
              <w:rPr>
                <w:rFonts w:ascii="Times New Roman" w:eastAsia="Times New Roman" w:hAnsi="Times New Roman" w:cs="Times New Roman"/>
                <w:sz w:val="24"/>
              </w:rPr>
              <w:lastRenderedPageBreak/>
              <w:t>ответу на вопросы</w:t>
            </w:r>
          </w:p>
        </w:tc>
        <w:tc>
          <w:tcPr>
            <w:tcW w:w="211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numPr>
                <w:ilvl w:val="0"/>
                <w:numId w:val="21"/>
              </w:numPr>
              <w:tabs>
                <w:tab w:val="left" w:pos="162"/>
              </w:tabs>
              <w:suppressAutoHyphens/>
              <w:spacing w:after="0" w:line="240" w:lineRule="auto"/>
              <w:ind w:left="304" w:hanging="283"/>
              <w:rPr>
                <w:rFonts w:ascii="Times New Roman" w:eastAsia="Times New Roman" w:hAnsi="Times New Roman" w:cs="Times New Roman"/>
                <w:sz w:val="24"/>
              </w:rPr>
            </w:pPr>
            <w:r>
              <w:rPr>
                <w:rFonts w:ascii="Times New Roman" w:eastAsia="Times New Roman" w:hAnsi="Times New Roman" w:cs="Times New Roman"/>
                <w:sz w:val="24"/>
              </w:rPr>
              <w:lastRenderedPageBreak/>
              <w:t>Воображаемая ситуация</w:t>
            </w:r>
          </w:p>
          <w:p w:rsidR="00292B9A" w:rsidRDefault="00A7464F">
            <w:pPr>
              <w:numPr>
                <w:ilvl w:val="0"/>
                <w:numId w:val="21"/>
              </w:numPr>
              <w:tabs>
                <w:tab w:val="left" w:pos="162"/>
              </w:tabs>
              <w:suppressAutoHyphens/>
              <w:spacing w:after="0" w:line="240" w:lineRule="auto"/>
              <w:ind w:left="304" w:hanging="283"/>
              <w:rPr>
                <w:rFonts w:ascii="Times New Roman" w:eastAsia="Times New Roman" w:hAnsi="Times New Roman" w:cs="Times New Roman"/>
                <w:sz w:val="24"/>
              </w:rPr>
            </w:pPr>
            <w:r>
              <w:rPr>
                <w:rFonts w:ascii="Times New Roman" w:eastAsia="Times New Roman" w:hAnsi="Times New Roman" w:cs="Times New Roman"/>
                <w:sz w:val="24"/>
              </w:rPr>
              <w:t>Придумывание сказок</w:t>
            </w:r>
          </w:p>
          <w:p w:rsidR="00292B9A" w:rsidRDefault="00A7464F">
            <w:pPr>
              <w:numPr>
                <w:ilvl w:val="0"/>
                <w:numId w:val="21"/>
              </w:numPr>
              <w:tabs>
                <w:tab w:val="left" w:pos="162"/>
              </w:tabs>
              <w:suppressAutoHyphens/>
              <w:spacing w:after="0" w:line="240" w:lineRule="auto"/>
              <w:ind w:left="304" w:hanging="283"/>
              <w:rPr>
                <w:rFonts w:ascii="Times New Roman" w:eastAsia="Times New Roman" w:hAnsi="Times New Roman" w:cs="Times New Roman"/>
                <w:sz w:val="24"/>
              </w:rPr>
            </w:pPr>
            <w:r>
              <w:rPr>
                <w:rFonts w:ascii="Times New Roman" w:eastAsia="Times New Roman" w:hAnsi="Times New Roman" w:cs="Times New Roman"/>
                <w:sz w:val="24"/>
              </w:rPr>
              <w:t>Игры - драматизации</w:t>
            </w:r>
          </w:p>
          <w:p w:rsidR="00292B9A" w:rsidRDefault="00A7464F">
            <w:pPr>
              <w:numPr>
                <w:ilvl w:val="0"/>
                <w:numId w:val="21"/>
              </w:numPr>
              <w:tabs>
                <w:tab w:val="left" w:pos="162"/>
              </w:tabs>
              <w:suppressAutoHyphens/>
              <w:spacing w:after="0" w:line="240" w:lineRule="auto"/>
              <w:ind w:left="304" w:hanging="283"/>
              <w:rPr>
                <w:rFonts w:ascii="Times New Roman" w:eastAsia="Times New Roman" w:hAnsi="Times New Roman" w:cs="Times New Roman"/>
                <w:sz w:val="24"/>
              </w:rPr>
            </w:pPr>
            <w:r>
              <w:rPr>
                <w:rFonts w:ascii="Times New Roman" w:eastAsia="Times New Roman" w:hAnsi="Times New Roman" w:cs="Times New Roman"/>
                <w:sz w:val="24"/>
              </w:rPr>
              <w:t>Сюрпризные моменты и элементы новизны</w:t>
            </w:r>
          </w:p>
          <w:p w:rsidR="00292B9A" w:rsidRDefault="00A7464F">
            <w:pPr>
              <w:numPr>
                <w:ilvl w:val="0"/>
                <w:numId w:val="21"/>
              </w:numPr>
              <w:tabs>
                <w:tab w:val="left" w:pos="162"/>
              </w:tabs>
              <w:suppressAutoHyphens/>
              <w:spacing w:after="0" w:line="240" w:lineRule="auto"/>
              <w:ind w:left="304" w:hanging="283"/>
              <w:rPr>
                <w:rFonts w:ascii="Times New Roman" w:eastAsia="Times New Roman" w:hAnsi="Times New Roman" w:cs="Times New Roman"/>
                <w:sz w:val="24"/>
              </w:rPr>
            </w:pPr>
            <w:r>
              <w:rPr>
                <w:rFonts w:ascii="Times New Roman" w:eastAsia="Times New Roman" w:hAnsi="Times New Roman" w:cs="Times New Roman"/>
                <w:sz w:val="24"/>
              </w:rPr>
              <w:t>Юмор и шутка</w:t>
            </w:r>
          </w:p>
          <w:p w:rsidR="00292B9A" w:rsidRDefault="00A7464F">
            <w:pPr>
              <w:numPr>
                <w:ilvl w:val="0"/>
                <w:numId w:val="21"/>
              </w:numPr>
              <w:tabs>
                <w:tab w:val="left" w:pos="162"/>
              </w:tabs>
              <w:suppressAutoHyphens/>
              <w:spacing w:after="0" w:line="240" w:lineRule="auto"/>
              <w:ind w:left="304" w:hanging="283"/>
            </w:pPr>
            <w:r>
              <w:rPr>
                <w:rFonts w:ascii="Times New Roman" w:eastAsia="Times New Roman" w:hAnsi="Times New Roman" w:cs="Times New Roman"/>
                <w:sz w:val="24"/>
              </w:rPr>
              <w:t>Сочетание разнообразных средств на одном занятии</w:t>
            </w:r>
          </w:p>
        </w:tc>
        <w:tc>
          <w:tcPr>
            <w:tcW w:w="2247"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numPr>
                <w:ilvl w:val="0"/>
                <w:numId w:val="21"/>
              </w:numPr>
              <w:tabs>
                <w:tab w:val="left" w:pos="360"/>
              </w:tabs>
              <w:suppressAutoHyphens/>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Прием предложения и обучения способу связи разных видов деятельности</w:t>
            </w:r>
          </w:p>
          <w:p w:rsidR="00292B9A" w:rsidRDefault="00A7464F">
            <w:pPr>
              <w:numPr>
                <w:ilvl w:val="0"/>
                <w:numId w:val="21"/>
              </w:numPr>
              <w:tabs>
                <w:tab w:val="left" w:pos="360"/>
              </w:tabs>
              <w:suppressAutoHyphens/>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Перспективное планирование</w:t>
            </w:r>
          </w:p>
          <w:p w:rsidR="00292B9A" w:rsidRDefault="00A7464F">
            <w:pPr>
              <w:numPr>
                <w:ilvl w:val="0"/>
                <w:numId w:val="21"/>
              </w:numPr>
              <w:tabs>
                <w:tab w:val="left" w:pos="360"/>
              </w:tabs>
              <w:suppressAutoHyphens/>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Перспектива, направленная на последующую деятельность</w:t>
            </w:r>
          </w:p>
          <w:p w:rsidR="00292B9A" w:rsidRDefault="00A7464F">
            <w:pPr>
              <w:numPr>
                <w:ilvl w:val="0"/>
                <w:numId w:val="21"/>
              </w:numPr>
              <w:tabs>
                <w:tab w:val="left" w:pos="360"/>
              </w:tabs>
              <w:suppressAutoHyphens/>
              <w:spacing w:after="0" w:line="240" w:lineRule="auto"/>
              <w:ind w:left="360" w:hanging="360"/>
            </w:pPr>
            <w:r>
              <w:rPr>
                <w:rFonts w:ascii="Times New Roman" w:eastAsia="Times New Roman" w:hAnsi="Times New Roman" w:cs="Times New Roman"/>
                <w:sz w:val="24"/>
              </w:rPr>
              <w:t>беседа</w:t>
            </w:r>
          </w:p>
        </w:tc>
        <w:tc>
          <w:tcPr>
            <w:tcW w:w="282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numPr>
                <w:ilvl w:val="0"/>
                <w:numId w:val="21"/>
              </w:numPr>
              <w:tabs>
                <w:tab w:val="left" w:pos="360"/>
              </w:tabs>
              <w:suppressAutoHyphens/>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повторение</w:t>
            </w:r>
          </w:p>
          <w:p w:rsidR="00292B9A" w:rsidRDefault="00A7464F">
            <w:pPr>
              <w:numPr>
                <w:ilvl w:val="0"/>
                <w:numId w:val="21"/>
              </w:numPr>
              <w:tabs>
                <w:tab w:val="left" w:pos="360"/>
              </w:tabs>
              <w:suppressAutoHyphens/>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наблюдение</w:t>
            </w:r>
          </w:p>
          <w:p w:rsidR="00292B9A" w:rsidRDefault="00A7464F">
            <w:pPr>
              <w:numPr>
                <w:ilvl w:val="0"/>
                <w:numId w:val="21"/>
              </w:numPr>
              <w:tabs>
                <w:tab w:val="left" w:pos="360"/>
              </w:tabs>
              <w:suppressAutoHyphens/>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экспериментирование</w:t>
            </w:r>
          </w:p>
          <w:p w:rsidR="00292B9A" w:rsidRDefault="00A7464F">
            <w:pPr>
              <w:numPr>
                <w:ilvl w:val="0"/>
                <w:numId w:val="21"/>
              </w:numPr>
              <w:tabs>
                <w:tab w:val="left" w:pos="360"/>
              </w:tabs>
              <w:suppressAutoHyphens/>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создание проблемных ситуаций</w:t>
            </w:r>
          </w:p>
          <w:p w:rsidR="00292B9A" w:rsidRDefault="00A7464F">
            <w:pPr>
              <w:numPr>
                <w:ilvl w:val="0"/>
                <w:numId w:val="21"/>
              </w:numPr>
              <w:tabs>
                <w:tab w:val="left" w:pos="360"/>
              </w:tabs>
              <w:suppressAutoHyphens/>
              <w:spacing w:after="0" w:line="240" w:lineRule="auto"/>
              <w:ind w:left="360" w:hanging="360"/>
            </w:pPr>
            <w:r>
              <w:rPr>
                <w:rFonts w:ascii="Times New Roman" w:eastAsia="Times New Roman" w:hAnsi="Times New Roman" w:cs="Times New Roman"/>
                <w:sz w:val="24"/>
              </w:rPr>
              <w:t>беседа</w:t>
            </w:r>
          </w:p>
        </w:tc>
      </w:tr>
    </w:tbl>
    <w:p w:rsidR="00292B9A" w:rsidRDefault="00292B9A">
      <w:pPr>
        <w:spacing w:after="0" w:line="276" w:lineRule="auto"/>
        <w:jc w:val="center"/>
        <w:rPr>
          <w:rFonts w:ascii="Times New Roman" w:eastAsia="Times New Roman" w:hAnsi="Times New Roman" w:cs="Times New Roman"/>
          <w:b/>
          <w:sz w:val="28"/>
        </w:rPr>
      </w:pPr>
    </w:p>
    <w:p w:rsidR="00292B9A" w:rsidRDefault="00292B9A">
      <w:pPr>
        <w:spacing w:after="0" w:line="276" w:lineRule="auto"/>
        <w:jc w:val="center"/>
        <w:rPr>
          <w:rFonts w:ascii="Times New Roman" w:eastAsia="Times New Roman" w:hAnsi="Times New Roman" w:cs="Times New Roman"/>
          <w:b/>
          <w:sz w:val="28"/>
        </w:rPr>
      </w:pPr>
    </w:p>
    <w:p w:rsidR="00292B9A" w:rsidRDefault="00A7464F">
      <w:pPr>
        <w:spacing w:after="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Компоненты патриотического воспитания</w:t>
      </w:r>
    </w:p>
    <w:p w:rsidR="00292B9A" w:rsidRDefault="00292B9A">
      <w:pPr>
        <w:spacing w:after="0" w:line="276" w:lineRule="auto"/>
        <w:jc w:val="center"/>
        <w:rPr>
          <w:rFonts w:ascii="Times New Roman" w:eastAsia="Times New Roman" w:hAnsi="Times New Roman" w:cs="Times New Roman"/>
          <w:b/>
          <w:sz w:val="28"/>
        </w:rPr>
      </w:pPr>
    </w:p>
    <w:tbl>
      <w:tblPr>
        <w:tblW w:w="0" w:type="auto"/>
        <w:tblInd w:w="108" w:type="dxa"/>
        <w:tblCellMar>
          <w:left w:w="10" w:type="dxa"/>
          <w:right w:w="10" w:type="dxa"/>
        </w:tblCellMar>
        <w:tblLook w:val="0000" w:firstRow="0" w:lastRow="0" w:firstColumn="0" w:lastColumn="0" w:noHBand="0" w:noVBand="0"/>
      </w:tblPr>
      <w:tblGrid>
        <w:gridCol w:w="2872"/>
        <w:gridCol w:w="3449"/>
        <w:gridCol w:w="3142"/>
      </w:tblGrid>
      <w:tr w:rsidR="00292B9A">
        <w:trPr>
          <w:trHeight w:val="1"/>
        </w:trPr>
        <w:tc>
          <w:tcPr>
            <w:tcW w:w="287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Содержательный</w:t>
            </w:r>
          </w:p>
          <w:p w:rsidR="00292B9A" w:rsidRDefault="00A7464F">
            <w:pPr>
              <w:spacing w:after="200" w:line="276" w:lineRule="auto"/>
              <w:jc w:val="center"/>
            </w:pPr>
            <w:r>
              <w:rPr>
                <w:rFonts w:ascii="Times New Roman" w:eastAsia="Times New Roman" w:hAnsi="Times New Roman" w:cs="Times New Roman"/>
                <w:b/>
                <w:sz w:val="24"/>
              </w:rPr>
              <w:t>(представление ребенка об окружающем мире)</w:t>
            </w:r>
          </w:p>
        </w:tc>
        <w:tc>
          <w:tcPr>
            <w:tcW w:w="3449"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76" w:lineRule="auto"/>
              <w:jc w:val="center"/>
            </w:pPr>
            <w:proofErr w:type="gramStart"/>
            <w:r>
              <w:rPr>
                <w:rFonts w:ascii="Times New Roman" w:eastAsia="Times New Roman" w:hAnsi="Times New Roman" w:cs="Times New Roman"/>
                <w:b/>
                <w:sz w:val="24"/>
              </w:rPr>
              <w:t>Эмоционально-побудительный</w:t>
            </w:r>
            <w:proofErr w:type="gramEnd"/>
            <w:r>
              <w:rPr>
                <w:rFonts w:ascii="Times New Roman" w:eastAsia="Times New Roman" w:hAnsi="Times New Roman" w:cs="Times New Roman"/>
                <w:b/>
                <w:sz w:val="24"/>
              </w:rPr>
              <w:t xml:space="preserve"> (эмоционально-положительные чувства  ребенка к окружающему миру)</w:t>
            </w:r>
          </w:p>
        </w:tc>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Деятельностный</w:t>
            </w:r>
          </w:p>
          <w:p w:rsidR="00292B9A" w:rsidRDefault="00A7464F">
            <w:pPr>
              <w:spacing w:after="200" w:line="276" w:lineRule="auto"/>
              <w:jc w:val="center"/>
            </w:pPr>
            <w:r>
              <w:rPr>
                <w:rFonts w:ascii="Times New Roman" w:eastAsia="Times New Roman" w:hAnsi="Times New Roman" w:cs="Times New Roman"/>
                <w:b/>
                <w:sz w:val="24"/>
              </w:rPr>
              <w:t>(отражение отношения к миру в деятельности)</w:t>
            </w:r>
          </w:p>
        </w:tc>
      </w:tr>
      <w:tr w:rsidR="00292B9A">
        <w:trPr>
          <w:trHeight w:val="1"/>
        </w:trPr>
        <w:tc>
          <w:tcPr>
            <w:tcW w:w="2872" w:type="dxa"/>
            <w:tcBorders>
              <w:top w:val="single" w:sz="2" w:space="0" w:color="000000"/>
              <w:left w:val="single" w:sz="4" w:space="0" w:color="000000"/>
              <w:bottom w:val="single" w:sz="2" w:space="0" w:color="000000"/>
              <w:right w:val="single" w:sz="0" w:space="0" w:color="000000"/>
            </w:tcBorders>
            <w:shd w:val="clear" w:color="000000" w:fill="FFFFFF"/>
            <w:tcMar>
              <w:left w:w="108" w:type="dxa"/>
              <w:right w:w="108" w:type="dxa"/>
            </w:tcMar>
          </w:tcPr>
          <w:p w:rsidR="00292B9A" w:rsidRDefault="00A7464F">
            <w:pPr>
              <w:numPr>
                <w:ilvl w:val="0"/>
                <w:numId w:val="22"/>
              </w:numPr>
              <w:tabs>
                <w:tab w:val="left" w:pos="42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Культура народа, его традиции, культурное творчество</w:t>
            </w:r>
          </w:p>
          <w:p w:rsidR="00292B9A" w:rsidRDefault="00A7464F">
            <w:pPr>
              <w:numPr>
                <w:ilvl w:val="0"/>
                <w:numId w:val="22"/>
              </w:numPr>
              <w:tabs>
                <w:tab w:val="left" w:pos="42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Природа родного края и страны, деятельность человека в природе</w:t>
            </w:r>
          </w:p>
          <w:p w:rsidR="00292B9A" w:rsidRDefault="00A7464F">
            <w:pPr>
              <w:numPr>
                <w:ilvl w:val="0"/>
                <w:numId w:val="22"/>
              </w:numPr>
              <w:tabs>
                <w:tab w:val="left" w:pos="42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 xml:space="preserve">История страны, отраженная в названиях </w:t>
            </w:r>
          </w:p>
          <w:p w:rsidR="00292B9A" w:rsidRDefault="00A7464F">
            <w:pPr>
              <w:numPr>
                <w:ilvl w:val="0"/>
                <w:numId w:val="22"/>
              </w:numPr>
              <w:tabs>
                <w:tab w:val="left" w:pos="42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улиц, памятников</w:t>
            </w:r>
          </w:p>
          <w:p w:rsidR="00292B9A" w:rsidRDefault="00A7464F">
            <w:pPr>
              <w:numPr>
                <w:ilvl w:val="0"/>
                <w:numId w:val="22"/>
              </w:numPr>
              <w:tabs>
                <w:tab w:val="left" w:pos="426"/>
              </w:tabs>
              <w:suppressAutoHyphens/>
              <w:spacing w:after="0" w:line="240" w:lineRule="auto"/>
              <w:ind w:left="426" w:hanging="360"/>
            </w:pPr>
            <w:r>
              <w:rPr>
                <w:rFonts w:ascii="Times New Roman" w:eastAsia="Times New Roman" w:hAnsi="Times New Roman" w:cs="Times New Roman"/>
                <w:sz w:val="24"/>
              </w:rPr>
              <w:t>Символика родного города и страны (герб, гимн, флаг)</w:t>
            </w:r>
          </w:p>
        </w:tc>
        <w:tc>
          <w:tcPr>
            <w:tcW w:w="3449" w:type="dxa"/>
            <w:tcBorders>
              <w:top w:val="single" w:sz="2" w:space="0" w:color="000000"/>
              <w:left w:val="single" w:sz="4" w:space="0" w:color="000000"/>
              <w:bottom w:val="single" w:sz="2" w:space="0" w:color="000000"/>
              <w:right w:val="single" w:sz="0" w:space="0" w:color="000000"/>
            </w:tcBorders>
            <w:shd w:val="clear" w:color="000000" w:fill="FFFFFF"/>
            <w:tcMar>
              <w:left w:w="108" w:type="dxa"/>
              <w:right w:w="108" w:type="dxa"/>
            </w:tcMar>
          </w:tcPr>
          <w:p w:rsidR="00292B9A" w:rsidRDefault="00A7464F">
            <w:pPr>
              <w:numPr>
                <w:ilvl w:val="0"/>
                <w:numId w:val="22"/>
              </w:numPr>
              <w:tabs>
                <w:tab w:val="left" w:pos="426"/>
                <w:tab w:val="left" w:pos="49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Любовь и чувство привязанности к родной семье и дому</w:t>
            </w:r>
          </w:p>
          <w:p w:rsidR="00292B9A" w:rsidRDefault="00A7464F">
            <w:pPr>
              <w:numPr>
                <w:ilvl w:val="0"/>
                <w:numId w:val="22"/>
              </w:numPr>
              <w:tabs>
                <w:tab w:val="left" w:pos="426"/>
                <w:tab w:val="left" w:pos="49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Интерес к жизни родного посёлка и страны</w:t>
            </w:r>
          </w:p>
          <w:p w:rsidR="00292B9A" w:rsidRDefault="00A7464F">
            <w:pPr>
              <w:numPr>
                <w:ilvl w:val="0"/>
                <w:numId w:val="22"/>
              </w:numPr>
              <w:tabs>
                <w:tab w:val="left" w:pos="426"/>
                <w:tab w:val="left" w:pos="49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Гордость за достижения своей страны</w:t>
            </w:r>
          </w:p>
          <w:p w:rsidR="00292B9A" w:rsidRDefault="00A7464F">
            <w:pPr>
              <w:numPr>
                <w:ilvl w:val="0"/>
                <w:numId w:val="22"/>
              </w:numPr>
              <w:tabs>
                <w:tab w:val="left" w:pos="426"/>
                <w:tab w:val="left" w:pos="49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Уважение к культуре и традициям народа, к историческому прошлому</w:t>
            </w:r>
          </w:p>
          <w:p w:rsidR="00292B9A" w:rsidRDefault="00A7464F">
            <w:pPr>
              <w:numPr>
                <w:ilvl w:val="0"/>
                <w:numId w:val="22"/>
              </w:numPr>
              <w:tabs>
                <w:tab w:val="left" w:pos="426"/>
                <w:tab w:val="left" w:pos="49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Восхищение народным творчеством</w:t>
            </w:r>
          </w:p>
          <w:p w:rsidR="00292B9A" w:rsidRDefault="00A7464F">
            <w:pPr>
              <w:numPr>
                <w:ilvl w:val="0"/>
                <w:numId w:val="22"/>
              </w:numPr>
              <w:tabs>
                <w:tab w:val="left" w:pos="426"/>
                <w:tab w:val="left" w:pos="49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Любовь к родной природе, родному языку</w:t>
            </w:r>
          </w:p>
          <w:p w:rsidR="00292B9A" w:rsidRDefault="00A7464F">
            <w:pPr>
              <w:numPr>
                <w:ilvl w:val="0"/>
                <w:numId w:val="22"/>
              </w:numPr>
              <w:tabs>
                <w:tab w:val="left" w:pos="426"/>
                <w:tab w:val="left" w:pos="496"/>
              </w:tabs>
              <w:suppressAutoHyphens/>
              <w:spacing w:after="0" w:line="276" w:lineRule="auto"/>
              <w:ind w:left="426" w:hanging="360"/>
            </w:pPr>
            <w:r>
              <w:rPr>
                <w:rFonts w:ascii="Times New Roman" w:eastAsia="Times New Roman" w:hAnsi="Times New Roman" w:cs="Times New Roman"/>
                <w:sz w:val="24"/>
              </w:rPr>
              <w:t>Уважение к человеку -труженику и желание принимать участие в труде</w:t>
            </w:r>
          </w:p>
        </w:tc>
        <w:tc>
          <w:tcPr>
            <w:tcW w:w="3142" w:type="dxa"/>
            <w:tcBorders>
              <w:top w:val="single" w:sz="2" w:space="0" w:color="000000"/>
              <w:left w:val="single" w:sz="4" w:space="0" w:color="000000"/>
              <w:bottom w:val="single" w:sz="2" w:space="0" w:color="000000"/>
              <w:right w:val="single" w:sz="4" w:space="0" w:color="000000"/>
            </w:tcBorders>
            <w:shd w:val="clear" w:color="000000" w:fill="FFFFFF"/>
            <w:tcMar>
              <w:left w:w="108" w:type="dxa"/>
              <w:right w:w="108" w:type="dxa"/>
            </w:tcMar>
          </w:tcPr>
          <w:p w:rsidR="00292B9A" w:rsidRDefault="00A7464F">
            <w:pPr>
              <w:numPr>
                <w:ilvl w:val="0"/>
                <w:numId w:val="22"/>
              </w:numPr>
              <w:tabs>
                <w:tab w:val="left" w:pos="720"/>
              </w:tabs>
              <w:spacing w:after="0" w:line="276" w:lineRule="auto"/>
              <w:ind w:left="508" w:hanging="425"/>
              <w:rPr>
                <w:rFonts w:ascii="Times New Roman" w:eastAsia="Times New Roman" w:hAnsi="Times New Roman" w:cs="Times New Roman"/>
                <w:sz w:val="24"/>
              </w:rPr>
            </w:pPr>
            <w:r>
              <w:rPr>
                <w:rFonts w:ascii="Times New Roman" w:eastAsia="Times New Roman" w:hAnsi="Times New Roman" w:cs="Times New Roman"/>
                <w:sz w:val="24"/>
              </w:rPr>
              <w:t>Труд</w:t>
            </w:r>
          </w:p>
          <w:p w:rsidR="00292B9A" w:rsidRDefault="00A7464F">
            <w:pPr>
              <w:numPr>
                <w:ilvl w:val="0"/>
                <w:numId w:val="22"/>
              </w:numPr>
              <w:tabs>
                <w:tab w:val="left" w:pos="42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Игра</w:t>
            </w:r>
          </w:p>
          <w:p w:rsidR="00292B9A" w:rsidRDefault="00A7464F">
            <w:pPr>
              <w:numPr>
                <w:ilvl w:val="0"/>
                <w:numId w:val="22"/>
              </w:numPr>
              <w:tabs>
                <w:tab w:val="left" w:pos="42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Продуктивная деятельность</w:t>
            </w:r>
          </w:p>
          <w:p w:rsidR="00292B9A" w:rsidRDefault="00A7464F">
            <w:pPr>
              <w:numPr>
                <w:ilvl w:val="0"/>
                <w:numId w:val="22"/>
              </w:numPr>
              <w:tabs>
                <w:tab w:val="left" w:pos="426"/>
              </w:tabs>
              <w:suppressAutoHyphen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Музыкальная деятельность</w:t>
            </w:r>
          </w:p>
          <w:p w:rsidR="00292B9A" w:rsidRDefault="00A7464F">
            <w:pPr>
              <w:numPr>
                <w:ilvl w:val="0"/>
                <w:numId w:val="22"/>
              </w:numPr>
              <w:tabs>
                <w:tab w:val="left" w:pos="426"/>
              </w:tabs>
              <w:suppressAutoHyphens/>
              <w:spacing w:after="0" w:line="240" w:lineRule="auto"/>
              <w:ind w:left="426" w:hanging="360"/>
            </w:pPr>
            <w:r>
              <w:rPr>
                <w:rFonts w:ascii="Times New Roman" w:eastAsia="Times New Roman" w:hAnsi="Times New Roman" w:cs="Times New Roman"/>
                <w:sz w:val="24"/>
              </w:rPr>
              <w:t>Познавательная деятельность</w:t>
            </w:r>
          </w:p>
        </w:tc>
      </w:tr>
    </w:tbl>
    <w:p w:rsidR="00292B9A" w:rsidRDefault="00292B9A">
      <w:pPr>
        <w:spacing w:after="0" w:line="276" w:lineRule="auto"/>
        <w:jc w:val="center"/>
        <w:rPr>
          <w:rFonts w:ascii="Times New Roman" w:eastAsia="Times New Roman" w:hAnsi="Times New Roman" w:cs="Times New Roman"/>
          <w:b/>
          <w:sz w:val="28"/>
        </w:rPr>
      </w:pPr>
    </w:p>
    <w:p w:rsidR="00292B9A" w:rsidRDefault="00A7464F">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Виды труда</w:t>
      </w: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0" w:line="276" w:lineRule="auto"/>
        <w:ind w:left="-426" w:hanging="141"/>
        <w:rPr>
          <w:rFonts w:ascii="Times New Roman" w:eastAsia="Times New Roman" w:hAnsi="Times New Roman" w:cs="Times New Roman"/>
          <w:sz w:val="24"/>
          <w:shd w:val="clear" w:color="auto" w:fill="FFFFFF"/>
        </w:rPr>
      </w:pPr>
    </w:p>
    <w:p w:rsidR="00292B9A" w:rsidRDefault="00292B9A">
      <w:pPr>
        <w:spacing w:after="200" w:line="276" w:lineRule="auto"/>
        <w:rPr>
          <w:rFonts w:ascii="Times New Roman" w:eastAsia="Times New Roman" w:hAnsi="Times New Roman" w:cs="Times New Roman"/>
          <w:sz w:val="24"/>
        </w:rPr>
      </w:pPr>
    </w:p>
    <w:p w:rsidR="00292B9A" w:rsidRDefault="00292B9A">
      <w:pPr>
        <w:spacing w:after="200" w:line="276" w:lineRule="auto"/>
        <w:jc w:val="right"/>
        <w:rPr>
          <w:rFonts w:ascii="Times New Roman" w:eastAsia="Times New Roman" w:hAnsi="Times New Roman" w:cs="Times New Roman"/>
          <w:sz w:val="24"/>
        </w:rPr>
      </w:pPr>
    </w:p>
    <w:p w:rsidR="00292B9A" w:rsidRDefault="00292B9A">
      <w:pPr>
        <w:spacing w:after="200" w:line="276" w:lineRule="auto"/>
        <w:jc w:val="right"/>
        <w:rPr>
          <w:rFonts w:ascii="Times New Roman" w:eastAsia="Times New Roman" w:hAnsi="Times New Roman" w:cs="Times New Roman"/>
          <w:sz w:val="24"/>
        </w:rPr>
      </w:pPr>
    </w:p>
    <w:p w:rsidR="00071DFC" w:rsidRDefault="00071DFC">
      <w:pPr>
        <w:spacing w:after="200" w:line="276" w:lineRule="auto"/>
        <w:jc w:val="right"/>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3314"/>
        <w:gridCol w:w="2979"/>
        <w:gridCol w:w="1516"/>
        <w:gridCol w:w="1654"/>
      </w:tblGrid>
      <w:tr w:rsidR="00292B9A">
        <w:trPr>
          <w:gridAfter w:val="1"/>
          <w:wAfter w:w="1654" w:type="dxa"/>
          <w:trHeight w:val="1"/>
        </w:trPr>
        <w:tc>
          <w:tcPr>
            <w:tcW w:w="780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200" w:line="276" w:lineRule="auto"/>
              <w:jc w:val="center"/>
            </w:pPr>
            <w:r>
              <w:rPr>
                <w:rFonts w:ascii="Times New Roman" w:eastAsia="Times New Roman" w:hAnsi="Times New Roman" w:cs="Times New Roman"/>
                <w:b/>
                <w:sz w:val="24"/>
              </w:rPr>
              <w:lastRenderedPageBreak/>
              <w:t>Формы организации трудовой деятельности</w:t>
            </w:r>
          </w:p>
        </w:tc>
      </w:tr>
      <w:tr w:rsidR="00292B9A">
        <w:trPr>
          <w:trHeight w:val="1"/>
        </w:trPr>
        <w:tc>
          <w:tcPr>
            <w:tcW w:w="3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200" w:line="276" w:lineRule="auto"/>
              <w:ind w:left="225"/>
              <w:rPr>
                <w:rFonts w:ascii="Times New Roman" w:eastAsia="Times New Roman" w:hAnsi="Times New Roman" w:cs="Times New Roman"/>
                <w:b/>
                <w:sz w:val="24"/>
              </w:rPr>
            </w:pPr>
            <w:r>
              <w:rPr>
                <w:rFonts w:ascii="Times New Roman" w:eastAsia="Times New Roman" w:hAnsi="Times New Roman" w:cs="Times New Roman"/>
                <w:b/>
                <w:sz w:val="24"/>
              </w:rPr>
              <w:t>Поручения:</w:t>
            </w:r>
          </w:p>
          <w:p w:rsidR="00292B9A" w:rsidRDefault="00A7464F">
            <w:pPr>
              <w:numPr>
                <w:ilvl w:val="0"/>
                <w:numId w:val="23"/>
              </w:numPr>
              <w:tabs>
                <w:tab w:val="left" w:pos="426"/>
              </w:tabs>
              <w:suppressAutoHyphens/>
              <w:spacing w:after="0" w:line="240" w:lineRule="auto"/>
              <w:ind w:left="651" w:hanging="360"/>
              <w:rPr>
                <w:rFonts w:ascii="Times New Roman" w:eastAsia="Times New Roman" w:hAnsi="Times New Roman" w:cs="Times New Roman"/>
                <w:sz w:val="24"/>
              </w:rPr>
            </w:pPr>
            <w:r>
              <w:rPr>
                <w:rFonts w:ascii="Times New Roman" w:eastAsia="Times New Roman" w:hAnsi="Times New Roman" w:cs="Times New Roman"/>
                <w:sz w:val="24"/>
              </w:rPr>
              <w:t>Простые и сложные</w:t>
            </w:r>
          </w:p>
          <w:p w:rsidR="00292B9A" w:rsidRDefault="00A7464F">
            <w:pPr>
              <w:numPr>
                <w:ilvl w:val="0"/>
                <w:numId w:val="23"/>
              </w:numPr>
              <w:tabs>
                <w:tab w:val="left" w:pos="426"/>
              </w:tabs>
              <w:suppressAutoHyphens/>
              <w:spacing w:after="0" w:line="240" w:lineRule="auto"/>
              <w:ind w:left="651" w:hanging="360"/>
              <w:rPr>
                <w:rFonts w:ascii="Times New Roman" w:eastAsia="Times New Roman" w:hAnsi="Times New Roman" w:cs="Times New Roman"/>
                <w:sz w:val="24"/>
              </w:rPr>
            </w:pPr>
            <w:r>
              <w:rPr>
                <w:rFonts w:ascii="Times New Roman" w:eastAsia="Times New Roman" w:hAnsi="Times New Roman" w:cs="Times New Roman"/>
                <w:sz w:val="24"/>
              </w:rPr>
              <w:t>Эпизодические и длительные</w:t>
            </w:r>
          </w:p>
          <w:p w:rsidR="00292B9A" w:rsidRDefault="00A7464F">
            <w:pPr>
              <w:numPr>
                <w:ilvl w:val="0"/>
                <w:numId w:val="23"/>
              </w:numPr>
              <w:tabs>
                <w:tab w:val="left" w:pos="426"/>
                <w:tab w:val="left" w:pos="567"/>
              </w:tabs>
              <w:suppressAutoHyphens/>
              <w:spacing w:after="0" w:line="240" w:lineRule="auto"/>
              <w:ind w:left="651" w:hanging="360"/>
            </w:pPr>
            <w:r>
              <w:rPr>
                <w:rFonts w:ascii="Times New Roman" w:eastAsia="Times New Roman" w:hAnsi="Times New Roman" w:cs="Times New Roman"/>
                <w:sz w:val="24"/>
              </w:rPr>
              <w:t>Коллективные и индивидуальные</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2B9A" w:rsidRDefault="00A7464F">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Коллективный </w:t>
            </w:r>
          </w:p>
          <w:p w:rsidR="00292B9A" w:rsidRDefault="00A7464F">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труд</w:t>
            </w:r>
          </w:p>
          <w:p w:rsidR="00292B9A" w:rsidRDefault="00A7464F">
            <w:pPr>
              <w:spacing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(не более 35-40 мин)</w:t>
            </w:r>
          </w:p>
          <w:p w:rsidR="00292B9A" w:rsidRDefault="00292B9A">
            <w:pPr>
              <w:spacing w:after="0" w:line="276" w:lineRule="auto"/>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2B9A" w:rsidRDefault="00A7464F">
            <w:pPr>
              <w:spacing w:after="0" w:line="276" w:lineRule="auto"/>
              <w:jc w:val="center"/>
              <w:rPr>
                <w:rFonts w:ascii="Times New Roman" w:eastAsia="Times New Roman" w:hAnsi="Times New Roman" w:cs="Times New Roman"/>
                <w:sz w:val="24"/>
              </w:rPr>
            </w:pPr>
            <w:r>
              <w:rPr>
                <w:rFonts w:ascii="Times New Roman" w:eastAsia="Times New Roman" w:hAnsi="Times New Roman" w:cs="Times New Roman"/>
                <w:b/>
                <w:sz w:val="24"/>
              </w:rPr>
              <w:t>Дежурство</w:t>
            </w:r>
            <w:r>
              <w:rPr>
                <w:rFonts w:ascii="Times New Roman" w:eastAsia="Times New Roman" w:hAnsi="Times New Roman" w:cs="Times New Roman"/>
                <w:sz w:val="24"/>
              </w:rPr>
              <w:t xml:space="preserve"> </w:t>
            </w:r>
          </w:p>
          <w:p w:rsidR="00292B9A" w:rsidRDefault="00A7464F">
            <w:pPr>
              <w:spacing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(не более 20 мин)</w:t>
            </w:r>
          </w:p>
          <w:p w:rsidR="00292B9A" w:rsidRDefault="00A7464F">
            <w:pPr>
              <w:numPr>
                <w:ilvl w:val="0"/>
                <w:numId w:val="24"/>
              </w:numPr>
              <w:tabs>
                <w:tab w:val="left" w:pos="1080"/>
              </w:tabs>
              <w:suppressAutoHyphens/>
              <w:spacing w:after="0" w:line="240" w:lineRule="auto"/>
              <w:ind w:left="426" w:hanging="426"/>
              <w:rPr>
                <w:rFonts w:ascii="Times New Roman" w:eastAsia="Times New Roman" w:hAnsi="Times New Roman" w:cs="Times New Roman"/>
                <w:sz w:val="24"/>
              </w:rPr>
            </w:pPr>
            <w:r>
              <w:rPr>
                <w:rFonts w:ascii="Times New Roman" w:eastAsia="Times New Roman" w:hAnsi="Times New Roman" w:cs="Times New Roman"/>
                <w:sz w:val="24"/>
              </w:rPr>
              <w:t>Формирование общественно-значимого мотива</w:t>
            </w:r>
          </w:p>
          <w:p w:rsidR="00292B9A" w:rsidRDefault="00A7464F">
            <w:pPr>
              <w:numPr>
                <w:ilvl w:val="0"/>
                <w:numId w:val="24"/>
              </w:numPr>
              <w:tabs>
                <w:tab w:val="left" w:pos="1080"/>
              </w:tabs>
              <w:suppressAutoHyphens/>
              <w:spacing w:after="0" w:line="240" w:lineRule="auto"/>
              <w:ind w:left="426" w:hanging="426"/>
              <w:rPr>
                <w:rFonts w:ascii="Times New Roman" w:eastAsia="Times New Roman" w:hAnsi="Times New Roman" w:cs="Times New Roman"/>
                <w:sz w:val="24"/>
              </w:rPr>
            </w:pPr>
            <w:r>
              <w:rPr>
                <w:rFonts w:ascii="Times New Roman" w:eastAsia="Times New Roman" w:hAnsi="Times New Roman" w:cs="Times New Roman"/>
                <w:sz w:val="24"/>
              </w:rPr>
              <w:t>Нравственный, этический аспект</w:t>
            </w:r>
          </w:p>
          <w:p w:rsidR="00292B9A" w:rsidRDefault="00292B9A">
            <w:pPr>
              <w:spacing w:after="0" w:line="240" w:lineRule="auto"/>
            </w:pPr>
          </w:p>
        </w:tc>
      </w:tr>
    </w:tbl>
    <w:p w:rsidR="00292B9A" w:rsidRDefault="00292B9A">
      <w:pPr>
        <w:tabs>
          <w:tab w:val="left" w:pos="426"/>
          <w:tab w:val="left" w:pos="567"/>
        </w:tabs>
        <w:suppressAutoHyphens/>
        <w:spacing w:after="0" w:line="240" w:lineRule="auto"/>
        <w:ind w:left="426"/>
        <w:rPr>
          <w:rFonts w:ascii="Times New Roman" w:eastAsia="Times New Roman" w:hAnsi="Times New Roman" w:cs="Times New Roman"/>
          <w:sz w:val="24"/>
        </w:rPr>
      </w:pPr>
    </w:p>
    <w:p w:rsidR="00292B9A" w:rsidRDefault="00A7464F">
      <w:pPr>
        <w:spacing w:after="20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Методы и приёмы трудового воспитания детей</w:t>
      </w:r>
    </w:p>
    <w:tbl>
      <w:tblPr>
        <w:tblW w:w="0" w:type="auto"/>
        <w:tblInd w:w="78" w:type="dxa"/>
        <w:tblCellMar>
          <w:left w:w="10" w:type="dxa"/>
          <w:right w:w="10" w:type="dxa"/>
        </w:tblCellMar>
        <w:tblLook w:val="0000" w:firstRow="0" w:lastRow="0" w:firstColumn="0" w:lastColumn="0" w:noHBand="0" w:noVBand="0"/>
      </w:tblPr>
      <w:tblGrid>
        <w:gridCol w:w="4569"/>
        <w:gridCol w:w="4924"/>
      </w:tblGrid>
      <w:tr w:rsidR="00292B9A">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1-ая группа методов: формирование нравственных представлений, суждений, оценок</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Решение маленьких логических задач, загадок</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Приучение к размышлению, эвристические беседы</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Беседы на этические темы</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Чтение художественной литературы</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Рассматривание иллюстраций</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Рассказывание и обсуждение картин, иллюстраций</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Просмотр телепередач, диафильмов, видеофильмов</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Задачи на решение коммуникативных ситуаций</w:t>
            </w:r>
          </w:p>
          <w:p w:rsidR="00292B9A" w:rsidRDefault="00A7464F">
            <w:pPr>
              <w:numPr>
                <w:ilvl w:val="0"/>
                <w:numId w:val="25"/>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Придумывание сказок</w:t>
            </w:r>
          </w:p>
          <w:p w:rsidR="00292B9A" w:rsidRDefault="00292B9A">
            <w:pPr>
              <w:spacing w:after="0" w:line="240" w:lineRule="auto"/>
            </w:pP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2B9A" w:rsidRDefault="00A7464F">
            <w:pPr>
              <w:spacing w:after="0" w:line="276"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2-ая группа методов: создание у детей практического опыта трудовой деятельности</w:t>
            </w:r>
          </w:p>
          <w:p w:rsidR="00292B9A" w:rsidRDefault="00A7464F">
            <w:pPr>
              <w:numPr>
                <w:ilvl w:val="0"/>
                <w:numId w:val="26"/>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Приучение к положительным формам общественного поведения</w:t>
            </w:r>
          </w:p>
          <w:p w:rsidR="00292B9A" w:rsidRDefault="00A7464F">
            <w:pPr>
              <w:numPr>
                <w:ilvl w:val="0"/>
                <w:numId w:val="26"/>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Показ действий</w:t>
            </w:r>
          </w:p>
          <w:p w:rsidR="00292B9A" w:rsidRDefault="00A7464F">
            <w:pPr>
              <w:numPr>
                <w:ilvl w:val="0"/>
                <w:numId w:val="26"/>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Пример взрослого и детей</w:t>
            </w:r>
          </w:p>
          <w:p w:rsidR="00292B9A" w:rsidRDefault="00A7464F">
            <w:pPr>
              <w:numPr>
                <w:ilvl w:val="0"/>
                <w:numId w:val="26"/>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Целенаправленное наблюдение</w:t>
            </w:r>
          </w:p>
          <w:p w:rsidR="00292B9A" w:rsidRDefault="00A7464F">
            <w:pPr>
              <w:numPr>
                <w:ilvl w:val="0"/>
                <w:numId w:val="26"/>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Организация интересной деятельности (общественно-полезный характер)</w:t>
            </w:r>
          </w:p>
          <w:p w:rsidR="00292B9A" w:rsidRDefault="00A7464F">
            <w:pPr>
              <w:numPr>
                <w:ilvl w:val="0"/>
                <w:numId w:val="26"/>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Разыгрывание коммуникативных ситуаций</w:t>
            </w:r>
          </w:p>
          <w:p w:rsidR="00292B9A" w:rsidRDefault="00A7464F">
            <w:pPr>
              <w:numPr>
                <w:ilvl w:val="0"/>
                <w:numId w:val="26"/>
              </w:numPr>
              <w:tabs>
                <w:tab w:val="left" w:pos="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Создание контрольных педагогических ситуаций</w:t>
            </w:r>
          </w:p>
          <w:p w:rsidR="00292B9A" w:rsidRDefault="00292B9A">
            <w:pPr>
              <w:spacing w:after="0" w:line="240" w:lineRule="auto"/>
            </w:pPr>
          </w:p>
        </w:tc>
      </w:tr>
    </w:tbl>
    <w:p w:rsidR="00292B9A" w:rsidRDefault="00292B9A">
      <w:pPr>
        <w:spacing w:after="0" w:line="240" w:lineRule="auto"/>
        <w:jc w:val="center"/>
        <w:rPr>
          <w:rFonts w:ascii="Times New Roman" w:eastAsia="Times New Roman" w:hAnsi="Times New Roman" w:cs="Times New Roman"/>
          <w:b/>
          <w:sz w:val="27"/>
        </w:rPr>
      </w:pPr>
    </w:p>
    <w:p w:rsidR="00292B9A" w:rsidRDefault="00292B9A">
      <w:pPr>
        <w:spacing w:after="200" w:line="276" w:lineRule="auto"/>
        <w:rPr>
          <w:rFonts w:ascii="Calibri" w:eastAsia="Calibri" w:hAnsi="Calibri" w:cs="Calibri"/>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№5</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7"/>
        </w:rPr>
        <w:t>2.2.2. Содержание психолого-педагогической работы по освоению детьми</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7"/>
        </w:rPr>
        <w:t>образовательной области «Познавательное развитие»</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Образовательная область «Познавательное развитие»</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Первый год жизни. 1-я группа раннего возраста</w:t>
      </w:r>
    </w:p>
    <w:p w:rsidR="00292B9A" w:rsidRDefault="00A7464F">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С 2-х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Развивать ориентировочную активность, демонстрируя знакомые и незнакомые предметы.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Способствовать появлению движений рук по направлению к объекту, впоследствии брать предмет, захватывать из удобного положения.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Побуждать притягивать предмет при случайном прикосновении, удерживать предмет кратковременно.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Вводить для восприятия детей предметы и игрушки, обладающие разными свойствами.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С 6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Побуждать к игре, играм-упражнениям манипулятивного характера (перекладывание из руки в руку, постукивание, отбрасывание, притягивание и т. д.)</w:t>
      </w:r>
      <w:proofErr w:type="gramStart"/>
      <w:r>
        <w:rPr>
          <w:rFonts w:ascii="Times New Roman" w:eastAsia="Times New Roman" w:hAnsi="Times New Roman" w:cs="Times New Roman"/>
          <w:sz w:val="24"/>
        </w:rPr>
        <w:t xml:space="preserve"> .</w:t>
      </w:r>
      <w:proofErr w:type="gramEnd"/>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Побуждать ребенка самостоятельно манипулировать предметом.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С 9 месяцев</w:t>
      </w:r>
      <w:r>
        <w:rPr>
          <w:rFonts w:ascii="Times New Roman" w:eastAsia="Times New Roman" w:hAnsi="Times New Roman" w:cs="Times New Roman"/>
          <w:sz w:val="24"/>
        </w:rPr>
        <w:t>:</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Совершенствовать исследовательские действия с предметами.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Формировать представления детей о предмете, его свойствах.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более сложные способы действий с предметами, направленные на ознакомление с их свойствами.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Побуждать к выполнению действий по инструкции и просьбе взрослого.</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 2-х месяцев до года через руки ребенка должны пройти разнообразные игрушки, чтобы сформировать у него соответствующие ориентировочные и целенаправленные действия («реакция уподобления»), действия экспериментирования.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развития обобщений следует использовать специальный подбор игрушек, предметов и действий с ними (одноименные игрушки из разного материала, разного размера, фактуры, цвета; одна игрушка в разных ситуациях, разные действия с ней;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одно действие с разными игрушками).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Результативные действия с предметами, вызывающие интересное впечатление (со звучащими игрушками, погремушками, колокольчиками, игрушками, имеющими движущиеся мелькающие элементы).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младенца взрослый человек — источник зрительных, слуховых, тактильных, вестибулярных и других впечатлений. Включение предметов в общение ребенка </w:t>
      </w:r>
      <w:proofErr w:type="spellStart"/>
      <w:r>
        <w:rPr>
          <w:rFonts w:ascii="Times New Roman" w:eastAsia="Times New Roman" w:hAnsi="Times New Roman" w:cs="Times New Roman"/>
          <w:sz w:val="24"/>
        </w:rPr>
        <w:t>ивзрослого</w:t>
      </w:r>
      <w:proofErr w:type="spellEnd"/>
      <w:r>
        <w:rPr>
          <w:rFonts w:ascii="Times New Roman" w:eastAsia="Times New Roman" w:hAnsi="Times New Roman" w:cs="Times New Roman"/>
          <w:sz w:val="24"/>
        </w:rPr>
        <w:t xml:space="preserve"> способствует развитию познавательной активности по отношению к предметам: поиску новых впечатлений, интересу и положительному эмоциональному отношению ребенка к предметам, стремлению обследовать их. Совершенствование способов обследования предметов (от зрительных и оральных познавательных действий к мануальным). С момента появления целенаправленного хватания предмета (обычно после 4-х месяцев) начинается развитие предметно-манипулятивной деятельности.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2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Действия малыша направлены на достижение определенного результата: размахивает, трясет, тянет в рот, бросает игрушки.</w:t>
      </w:r>
    </w:p>
    <w:p w:rsidR="00292B9A" w:rsidRDefault="00A7464F">
      <w:pPr>
        <w:numPr>
          <w:ilvl w:val="0"/>
          <w:numId w:val="2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Малыш уверенно держит палочку и надевает на нее колечко, держит коробку в руке и кладет в нее игрушку, ставит кубик на кубик.</w:t>
      </w:r>
    </w:p>
    <w:p w:rsidR="00292B9A" w:rsidRDefault="00A7464F">
      <w:pPr>
        <w:numPr>
          <w:ilvl w:val="0"/>
          <w:numId w:val="2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Может искать спрятанные предметы: может найти куклу или мячик, закрытые простынкой, путем ее стягивания.</w:t>
      </w:r>
    </w:p>
    <w:p w:rsidR="00292B9A" w:rsidRDefault="00A7464F">
      <w:pPr>
        <w:numPr>
          <w:ilvl w:val="0"/>
          <w:numId w:val="2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Демонстрирует элементарное экспериментирование с предметами: с одним и тем же предметом действует по-разному.</w:t>
      </w:r>
    </w:p>
    <w:p w:rsidR="00292B9A" w:rsidRDefault="00292B9A">
      <w:pPr>
        <w:numPr>
          <w:ilvl w:val="0"/>
          <w:numId w:val="27"/>
        </w:numPr>
        <w:spacing w:after="0" w:line="240" w:lineRule="auto"/>
        <w:ind w:left="720" w:hanging="360"/>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Второй год жизни. 2-я группа раннего возраста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От 1 года до 1 года 6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Учить самым разнообразным действиям с предметом, в том числе обследовательским.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Учить соотносить предметы (сравнивать) по величине, по цвету, вовлекая детей в освоение предметов, сделанных из различных материалов (дерево, пластмасса, резина, полиэтилен, бумага, металл, ткань), имеющих разный цвет и самые разнообразные на ощупь поверхности.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Обращать внимание на звуки, издаваемые предметами из различных материалов, а также музыкальные </w:t>
      </w:r>
      <w:proofErr w:type="spellStart"/>
      <w:r>
        <w:rPr>
          <w:rFonts w:ascii="Times New Roman" w:eastAsia="Times New Roman" w:hAnsi="Times New Roman" w:cs="Times New Roman"/>
          <w:sz w:val="24"/>
        </w:rPr>
        <w:t>разнотембровые</w:t>
      </w:r>
      <w:proofErr w:type="spellEnd"/>
      <w:r>
        <w:rPr>
          <w:rFonts w:ascii="Times New Roman" w:eastAsia="Times New Roman" w:hAnsi="Times New Roman" w:cs="Times New Roman"/>
          <w:sz w:val="24"/>
        </w:rPr>
        <w:t xml:space="preserve"> игрушки, звучащие тихо и громко (колокольчик, бубен, погремушка и пр.).</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От 1 года 6 месяцев до 1 года 9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 Формировать умение собирать предметы, формы из двух частей (как объемные, так и плоскостные из плотных материалов — фанеры, толстого картона).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Учить выбирать предметы по размеру и соответственно различать их (большой, маленький), способствовать узнаванию предметов по форме, цвету, величине как наиболее характерным внешним признакам и свойствам.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Развивать крупную и мелкую моторику рук, побуждая выполнять более тонкие действия с предметами (мелкие вкладыши, «чудесный мешочек» с мелкими игрушками разных форм и размеров).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Знакомить с предметами, издающими различные звуки (колокольчики, металлические подвесные палочки, игрушки-пищалки, музыкальные игрушки).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От 1 года 9 месяцев до 2 лет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Совершенствовать умения собирать двух- и трехчастные дидактические игрушки; подбирать соответствующие детали-вкладыши; раскладывать предметы по убывающей величине.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Учить собирать пирамидку из 2—3-х групп колец контрастных размеров, а с помощью взрослого собирать пирамидку из 4—5 и более колец разной величины.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элементарные представления о величине, форме, цвете; выполнять задания с ориентировкой на два свойства одновременно — цвет и величину, форму и величину, форму и цвет, используя дидактические и народные игрушки, бытовые предметы; группировать однородные предметы по одному из трех признаков.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Развивать практическое экспериментирование.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Продолжается интенсивное ознакомление с окружающим предметным миром. Обогащение его предметно-практической деятельности: развитие интереса к предметам, их свойствам, качествам и способам использования. Появление разнообразных действий с игрушками и предметами быта, а также простейшими орудиями (молоточками, лопатками, грабельками и др.) и способов их применения.</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На эмоционально-чувственной, ориентировочной основе идет познание физических свойств предметов. Освоение прямых и обратных действий, получение первых представлений о количестве (много, мало) — формирование восприятия, мышления, памяти.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w:t>
      </w:r>
      <w:r>
        <w:rPr>
          <w:rFonts w:ascii="Times New Roman" w:eastAsia="Times New Roman" w:hAnsi="Times New Roman" w:cs="Times New Roman"/>
          <w:b/>
          <w:i/>
          <w:sz w:val="24"/>
        </w:rPr>
        <w:t xml:space="preserve">сенсорике </w:t>
      </w:r>
      <w:r>
        <w:rPr>
          <w:rFonts w:ascii="Times New Roman" w:eastAsia="Times New Roman" w:hAnsi="Times New Roman" w:cs="Times New Roman"/>
          <w:sz w:val="24"/>
        </w:rPr>
        <w:t xml:space="preserve">второй год жизни ребенка условно делится на </w:t>
      </w:r>
      <w:r>
        <w:rPr>
          <w:rFonts w:ascii="Times New Roman" w:eastAsia="Times New Roman" w:hAnsi="Times New Roman" w:cs="Times New Roman"/>
          <w:i/>
          <w:sz w:val="24"/>
        </w:rPr>
        <w:t>четыре этапа</w:t>
      </w:r>
      <w:r>
        <w:rPr>
          <w:rFonts w:ascii="Times New Roman" w:eastAsia="Times New Roman" w:hAnsi="Times New Roman" w:cs="Times New Roman"/>
          <w:sz w:val="24"/>
        </w:rPr>
        <w:t>.</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От 1 года до 1 года 3 месяцев </w:t>
      </w:r>
      <w:r>
        <w:rPr>
          <w:rFonts w:ascii="Times New Roman" w:eastAsia="Times New Roman" w:hAnsi="Times New Roman" w:cs="Times New Roman"/>
          <w:sz w:val="24"/>
        </w:rPr>
        <w:t>— проявление разнообразных действий со сборно-разборными игрушками, дидактическими пособиями. Накопление впечатлений о внешних свойствах предметов, расширение чувственного опыта.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Овладение самостоятельными действиями с игрушками и предметами, которые направлены на выполнение разного рода заданий — сравнение предметов по одному признаку: по контрастной величине, по форме или цвету. Развитие способности различать внешние признаки предметов и отождествлять по одному из трех (цвету, форме, величине).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От 1 года 3 месяцев до 1 года 6 месяцев </w:t>
      </w:r>
      <w:r>
        <w:rPr>
          <w:rFonts w:ascii="Times New Roman" w:eastAsia="Times New Roman" w:hAnsi="Times New Roman" w:cs="Times New Roman"/>
          <w:sz w:val="24"/>
        </w:rPr>
        <w:t>— освоение постепенно усложняющихся действий с предметами и дидактическими игрушками. Самостоятельное применение усвоенных действий с игрушками и разнообразным материалом для активизации представлений о сенсорных эталонах.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Дети различают контрастные по величине предметы, осваивая способы обследования формы предметов — ощупывание, рассматривание, сравнение, сопоставление и т. д.</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Определение детьми связи формы конкретных предметов с ее обобщенным выражением. Использование </w:t>
      </w:r>
      <w:proofErr w:type="spellStart"/>
      <w:r>
        <w:rPr>
          <w:rFonts w:ascii="Times New Roman" w:eastAsia="Times New Roman" w:hAnsi="Times New Roman" w:cs="Times New Roman"/>
          <w:sz w:val="24"/>
        </w:rPr>
        <w:t>опредмеченных</w:t>
      </w:r>
      <w:proofErr w:type="spellEnd"/>
      <w:r>
        <w:rPr>
          <w:rFonts w:ascii="Times New Roman" w:eastAsia="Times New Roman" w:hAnsi="Times New Roman" w:cs="Times New Roman"/>
          <w:sz w:val="24"/>
        </w:rPr>
        <w:t xml:space="preserve"> слов-названий помогает развитию и углублению восприятия формы, цвета и величины предмета, поскольку активный словарный запас ребенка естественным образом отстает от развития непосредственного восприятия предмета (освоение через </w:t>
      </w:r>
      <w:proofErr w:type="spellStart"/>
      <w:r>
        <w:rPr>
          <w:rFonts w:ascii="Times New Roman" w:eastAsia="Times New Roman" w:hAnsi="Times New Roman" w:cs="Times New Roman"/>
          <w:sz w:val="24"/>
        </w:rPr>
        <w:t>предэталоны</w:t>
      </w:r>
      <w:proofErr w:type="spellEnd"/>
      <w:r>
        <w:rPr>
          <w:rFonts w:ascii="Times New Roman" w:eastAsia="Times New Roman" w:hAnsi="Times New Roman" w:cs="Times New Roman"/>
          <w:sz w:val="24"/>
        </w:rPr>
        <w:t>).</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 xml:space="preserve">От 1 года 6 месяцев до 1 года 9 месяцев </w:t>
      </w:r>
      <w:r>
        <w:rPr>
          <w:rFonts w:ascii="Times New Roman" w:eastAsia="Times New Roman" w:hAnsi="Times New Roman" w:cs="Times New Roman"/>
          <w:sz w:val="24"/>
        </w:rPr>
        <w:t>— продолжение знакомства с цветом, формой, величиной. Задачи сенсорного развития усложняются. Ориентирование в величине предметов — раскладывают на две группы игрушки, ознакомление детей с простейшими приемами для определения тождества и различия однородных предметов по величине и понимание слов «такой», «не такой», «большой», «маленький». Осуществление выбора и соотнесение из двух заданных форм; дети переходят к заданиям на выбор двух форм из четырех разновидностей.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От 1 года 9 месяцев до 2 лет </w:t>
      </w:r>
      <w:r>
        <w:rPr>
          <w:rFonts w:ascii="Times New Roman" w:eastAsia="Times New Roman" w:hAnsi="Times New Roman" w:cs="Times New Roman"/>
          <w:sz w:val="24"/>
        </w:rPr>
        <w:t>— усложнение сенсорного развития и содержание деятельности с игрушками и дидактическим материалом.  Различение предметов по форме при сборке и раскладывании полых кубов, цилиндров, конусов, полусфер из 2—3-х деталей. Понимание ребенком слов, соответствующих промежуточной величине предмета. Выполнение задания с одновременной ориентировкой на два свойства.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292B9A">
      <w:pPr>
        <w:spacing w:after="0" w:line="240" w:lineRule="auto"/>
        <w:jc w:val="both"/>
        <w:rPr>
          <w:rFonts w:ascii="Times New Roman" w:eastAsia="Times New Roman" w:hAnsi="Times New Roman" w:cs="Times New Roman"/>
          <w:b/>
          <w:i/>
          <w:sz w:val="24"/>
        </w:rPr>
      </w:pPr>
    </w:p>
    <w:p w:rsidR="00292B9A" w:rsidRDefault="00A7464F">
      <w:pPr>
        <w:numPr>
          <w:ilvl w:val="0"/>
          <w:numId w:val="2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Ребенок уверенно вкладывает плоскостные и объемные фигуры в отверстия соответствующих форм (доски </w:t>
      </w:r>
      <w:proofErr w:type="spellStart"/>
      <w:r>
        <w:rPr>
          <w:rFonts w:ascii="Times New Roman" w:eastAsia="Times New Roman" w:hAnsi="Times New Roman" w:cs="Times New Roman"/>
          <w:sz w:val="24"/>
        </w:rPr>
        <w:t>Сегена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сортеры</w:t>
      </w:r>
      <w:proofErr w:type="spellEnd"/>
      <w:r>
        <w:rPr>
          <w:rFonts w:ascii="Times New Roman" w:eastAsia="Times New Roman" w:hAnsi="Times New Roman" w:cs="Times New Roman"/>
          <w:sz w:val="24"/>
        </w:rPr>
        <w:t>).</w:t>
      </w:r>
    </w:p>
    <w:p w:rsidR="00292B9A" w:rsidRDefault="00A7464F">
      <w:pPr>
        <w:numPr>
          <w:ilvl w:val="0"/>
          <w:numId w:val="2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Группирует предметы по цвету (основные), величине (контрастной), форме (шар, куб, призма, цилиндр).</w:t>
      </w:r>
    </w:p>
    <w:p w:rsidR="00292B9A" w:rsidRDefault="00A7464F">
      <w:pPr>
        <w:numPr>
          <w:ilvl w:val="0"/>
          <w:numId w:val="2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Умеет расположить предметы в порядке увеличения и уменьшения.</w:t>
      </w:r>
    </w:p>
    <w:p w:rsidR="00292B9A" w:rsidRDefault="00A7464F">
      <w:pPr>
        <w:numPr>
          <w:ilvl w:val="0"/>
          <w:numId w:val="2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Успешно выполняет несложное конструирование из кубиков и включает их в игру.</w:t>
      </w:r>
    </w:p>
    <w:p w:rsidR="00292B9A" w:rsidRDefault="00A7464F">
      <w:pPr>
        <w:numPr>
          <w:ilvl w:val="0"/>
          <w:numId w:val="2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 экспериментирует с предметами, действуя по-разному (стучит, поворачивает, просовывает в отверстие, катает).</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Третий год жизни. 1-я младшая группа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Поддерживать интерес и активные действия детей с предметами, геометрическими телами и фигурами, песком, водой и снегом.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Поддерживать положительные переживания детей в процессе общения с</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природой: радость, удивление, любопытство при восприятии природных объектов.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Дети осваивают простейшие умения в различении </w:t>
      </w:r>
      <w:proofErr w:type="spellStart"/>
      <w:r>
        <w:rPr>
          <w:rFonts w:ascii="Times New Roman" w:eastAsia="Times New Roman" w:hAnsi="Times New Roman" w:cs="Times New Roman"/>
          <w:sz w:val="24"/>
        </w:rPr>
        <w:t>предэталонов</w:t>
      </w:r>
      <w:proofErr w:type="spellEnd"/>
      <w:r>
        <w:rPr>
          <w:rFonts w:ascii="Times New Roman" w:eastAsia="Times New Roman" w:hAnsi="Times New Roman" w:cs="Times New Roman"/>
          <w:sz w:val="24"/>
        </w:rPr>
        <w:t xml:space="preserve">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Проявление интереса к количественной стороне множеств предметов. 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слов-названий цвета, часто без </w:t>
      </w:r>
      <w:r>
        <w:rPr>
          <w:rFonts w:ascii="Times New Roman" w:eastAsia="Times New Roman" w:hAnsi="Times New Roman" w:cs="Times New Roman"/>
          <w:sz w:val="24"/>
        </w:rPr>
        <w:lastRenderedPageBreak/>
        <w:t>соотнесения с данным цветом. Освоение фигур (круг, квадрат, овал, прямоугольник, треугольник, звезда,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крест), подбор по образцу, «</w:t>
      </w:r>
      <w:proofErr w:type="spellStart"/>
      <w:r>
        <w:rPr>
          <w:rFonts w:ascii="Times New Roman" w:eastAsia="Times New Roman" w:hAnsi="Times New Roman" w:cs="Times New Roman"/>
          <w:sz w:val="24"/>
        </w:rPr>
        <w:t>опредмечивание</w:t>
      </w:r>
      <w:proofErr w:type="spellEnd"/>
      <w:r>
        <w:rPr>
          <w:rFonts w:ascii="Times New Roman" w:eastAsia="Times New Roman" w:hAnsi="Times New Roman" w:cs="Times New Roman"/>
          <w:sz w:val="24"/>
        </w:rPr>
        <w:t>» фигуры. Различение по величине, сравнивание трех предметов по величине. В процессе ознакомления с природой малыши узнают объекты и явления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неживой природы, которые доступны ребенку для непосредственного восприятия. 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Получение первичных представлений о себе через взаимодействие с природой.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с интересом и удовольствием действует со взрослым и самостоятельно с предметами, дидактическими игрушками и материалами.</w:t>
      </w:r>
    </w:p>
    <w:p w:rsidR="00292B9A" w:rsidRDefault="00A7464F">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Успешно выделяет и учитывает цвет, форму, величину, фактуру и другие признаки предметов и явлений при выполнении ряда практических действий.</w:t>
      </w:r>
    </w:p>
    <w:p w:rsidR="00292B9A" w:rsidRDefault="00A7464F">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Группирует в соответствии с образцом предметы по цвету, форме, величине и другим свойствам при выборе из четырех разновидностей.</w:t>
      </w:r>
    </w:p>
    <w:p w:rsidR="00292B9A" w:rsidRDefault="00A7464F">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 использует «</w:t>
      </w:r>
      <w:proofErr w:type="spellStart"/>
      <w:r>
        <w:rPr>
          <w:rFonts w:ascii="Times New Roman" w:eastAsia="Times New Roman" w:hAnsi="Times New Roman" w:cs="Times New Roman"/>
          <w:sz w:val="24"/>
        </w:rPr>
        <w:t>опредмеченные</w:t>
      </w:r>
      <w:proofErr w:type="spellEnd"/>
      <w:r>
        <w:rPr>
          <w:rFonts w:ascii="Times New Roman" w:eastAsia="Times New Roman" w:hAnsi="Times New Roman" w:cs="Times New Roman"/>
          <w:sz w:val="24"/>
        </w:rPr>
        <w:t>» слова-названия для обозначения формы.</w:t>
      </w:r>
    </w:p>
    <w:p w:rsidR="00292B9A" w:rsidRDefault="00A7464F">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Начинает пользоваться общепринятыми словами-названиями цвета, часто еще в отрыве от конкретного предмета (синим он может называть и желтый, и зеленый предметы).</w:t>
      </w:r>
    </w:p>
    <w:p w:rsidR="00292B9A" w:rsidRDefault="00A7464F">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Проявляет активность и интересуется животными ближайшего природного окружения, замечает цветущие растения, явления природы.</w:t>
      </w:r>
    </w:p>
    <w:p w:rsidR="00292B9A" w:rsidRDefault="00A7464F">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 показу воспитателя обследует объекты природы, использует разнообразные обследовательские действия.</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Образовательная область «Речевое развитие»</w:t>
      </w:r>
    </w:p>
    <w:p w:rsidR="00292B9A" w:rsidRDefault="00A7464F">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Первый год жизни. 1-я группа раннего возраста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 2-х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Побуждать к речевому подражанию — одному из главных способов освоения родного языка.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Развивать слуховое сосредоточение и эмоциональную дифференцировку интонационных оттенков речи взрослого, обращенной к ребенку.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Активизировать интонационную выразительность речевых реакций и вокализаций, используя интонационную яркость малых фольклорных жанров (</w:t>
      </w:r>
      <w:proofErr w:type="spellStart"/>
      <w:r>
        <w:rPr>
          <w:rFonts w:ascii="Times New Roman" w:eastAsia="Times New Roman" w:hAnsi="Times New Roman" w:cs="Times New Roman"/>
          <w:sz w:val="24"/>
        </w:rPr>
        <w:t>пестушки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песенки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Побуждать вступать со взрослым в общение, эмоционально вызывая ребенка повторять фонемы, так же повторяя за ребенком фонемы, произносимые им.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Вводить в восприятие ребенка слова, связывая их со смысловым содержанием; в обращенную к ребенку речь вопрос «Где?», чтобы малыш соотносил называемый объект с тем, как звучит его название.</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 6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Развивать понимание речи, обогащая ребенка новыми впечатлениями.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Продолжать учить находить взглядом, а затем и указательным жестом названную взрослым знакомую игрушку, предмет.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Учить выполнять по просьбе взрослого «разученные» игровые действия («ладушки», «дай ручку», «пока-пока») вначале по показу и слову, а затем — только по слову взрослого.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4. Вводить в речевое общение имена собственные: постоянно обращаться к ребенку, а также к окружающим взрослым и детям по имени.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 9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Вводить в восприятие ребенка названия окружающих предметов быта, мебели, игрушек, одежды; продолжать развивать понимание речи.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Учить реагировать ребенка на предложение взрослым сделать что-либо (дать, подать, помахать, пожалеть, погладить).</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Поощрять выполнение простых игровых действий по словесному указанию взрослого.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Учить узнавать и называть (при помощи </w:t>
      </w:r>
      <w:proofErr w:type="spellStart"/>
      <w:r>
        <w:rPr>
          <w:rFonts w:ascii="Times New Roman" w:eastAsia="Times New Roman" w:hAnsi="Times New Roman" w:cs="Times New Roman"/>
          <w:sz w:val="24"/>
        </w:rPr>
        <w:t>лепетных</w:t>
      </w:r>
      <w:proofErr w:type="spellEnd"/>
      <w:r>
        <w:rPr>
          <w:rFonts w:ascii="Times New Roman" w:eastAsia="Times New Roman" w:hAnsi="Times New Roman" w:cs="Times New Roman"/>
          <w:sz w:val="24"/>
        </w:rPr>
        <w:t xml:space="preserve"> слов, звукоподражаний) изображение знакомого предмета на картинках.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Пополнять активный словарь словами, как правило состоящими из двух одинаковых слогов.</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С 2-х месяцев </w:t>
      </w:r>
      <w:r>
        <w:rPr>
          <w:rFonts w:ascii="Times New Roman" w:eastAsia="Times New Roman" w:hAnsi="Times New Roman" w:cs="Times New Roman"/>
          <w:sz w:val="24"/>
        </w:rPr>
        <w:t>— подготовительный этап речевого развития продолжается.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Воспитатель дает образцы правильного произношения звуков родного языка. При этом взрослый старается побудить ребенка к интонационно-выразительному </w:t>
      </w:r>
      <w:proofErr w:type="spellStart"/>
      <w:r>
        <w:rPr>
          <w:rFonts w:ascii="Times New Roman" w:eastAsia="Times New Roman" w:hAnsi="Times New Roman" w:cs="Times New Roman"/>
          <w:sz w:val="24"/>
        </w:rPr>
        <w:t>гулению</w:t>
      </w:r>
      <w:proofErr w:type="spellEnd"/>
      <w:r>
        <w:rPr>
          <w:rFonts w:ascii="Times New Roman" w:eastAsia="Times New Roman" w:hAnsi="Times New Roman" w:cs="Times New Roman"/>
          <w:sz w:val="24"/>
        </w:rPr>
        <w:t>.</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С 4-х месяцев </w:t>
      </w:r>
      <w:r>
        <w:rPr>
          <w:rFonts w:ascii="Times New Roman" w:eastAsia="Times New Roman" w:hAnsi="Times New Roman" w:cs="Times New Roman"/>
          <w:sz w:val="24"/>
        </w:rPr>
        <w:t>— взрослый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С 6 месяцев </w:t>
      </w:r>
      <w:r>
        <w:rPr>
          <w:rFonts w:ascii="Times New Roman" w:eastAsia="Times New Roman" w:hAnsi="Times New Roman" w:cs="Times New Roman"/>
          <w:sz w:val="24"/>
        </w:rPr>
        <w:t>— развитие лепета через подражание, на основе уже имеющихся слогов. Побуждение ребенка к поисковым действиям относительно названного предмета. Взрослый использует вопрос «Где?», ребенок находит названный предмет (делает указательный жест), выбирая из 2—3-х рядом стоящих предметов.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С 9 месяцев </w:t>
      </w:r>
      <w:r>
        <w:rPr>
          <w:rFonts w:ascii="Times New Roman" w:eastAsia="Times New Roman" w:hAnsi="Times New Roman" w:cs="Times New Roman"/>
          <w:sz w:val="24"/>
        </w:rPr>
        <w:t>— понимание обращенной к ребенку речи в виде четких коротких фраз и отдельных слов. Новые (незнакомые ребенку) слова выделяются интонацией, медленным тщательным проговариванием и многократными повторениями. Развитие понимания в речи новых слов сопровождается называнием действий по уходу за детьми.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Также ребенок совершенствуется в речевом «подражании», малыш с радостью и легкостью повторяет за взрослым слоги, части слов, слова, которые ранее не произносил.</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понимает обращенную к нему речь, откликается на свое имя, показывает предметы, отвечая жестом на вопрос «Где?»</w:t>
      </w:r>
    </w:p>
    <w:p w:rsidR="00292B9A" w:rsidRDefault="00A7464F">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 реагирует на пение разного характера, подражая взрослому и повторяя за ним.</w:t>
      </w:r>
    </w:p>
    <w:p w:rsidR="00292B9A" w:rsidRDefault="00A7464F">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Произносит первые слова, представляющие собой часть слова, произносимого взрослым («молоко» — «ко», «кошка» — «кока»), и простые слова («дай», «на», «мама» и др.).</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Второй год жизни. 2-я группа раннего возраста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Развитие умений понимать речь взрослого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Учить пониманию функций предметов и действий с ними; соотносить действия со словом, выполнять несложные просьбы.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Побуждать отыскивать предметы, игрушки, задавая вопросы «Где?», «Куда?»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Учить наблюдать за разыгрыванием небольших игровых действий со знакомыми игрушками, сопровождаемых словом.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Учить понимать, что одно и то же действие можно совершать с разными игрушками, с одной и той же игрушкой — разные действия.</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Развитие активной речи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Побуждать ребенка включаться в диалог с помощью доступных средств (вокализаций, движений, мимики, жестов, слов).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Учить отвечать на вопросы «Кто?», «Что?», «Что делает?»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3. Побуждать выполнять несложные поручения (дай, принеси, покажи, возьми).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Стимулировать подражание речи взрослого человека.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Активизировать речевые реакции путем разыгрывания простых сюжетов со знакомыми предметами, показа картин, отражающих понятные детям ситуации.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Выполнение несложных поручений по слову воспитателя, умение отвечать на вопросы о названии предметов одежды, посуды, овощей и фруктов и действиях с ними. Самостоятельные предметные и игровые действия, подсказывание, как можно обозначить их словом, как развить несложный сюжет, иллюстрируя предметную деятельность, а также речевая активность ребенка в процессе </w:t>
      </w:r>
      <w:proofErr w:type="spellStart"/>
      <w:r>
        <w:rPr>
          <w:rFonts w:ascii="Times New Roman" w:eastAsia="Times New Roman" w:hAnsi="Times New Roman" w:cs="Times New Roman"/>
          <w:sz w:val="24"/>
        </w:rPr>
        <w:t>отобразительной</w:t>
      </w:r>
      <w:proofErr w:type="spellEnd"/>
      <w:r>
        <w:rPr>
          <w:rFonts w:ascii="Times New Roman" w:eastAsia="Times New Roman" w:hAnsi="Times New Roman" w:cs="Times New Roman"/>
          <w:sz w:val="24"/>
        </w:rPr>
        <w:t xml:space="preserve"> игры.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Наблюдения детей за живыми объектами и движущимся транспортом. Эти объекты привлекают внимание малышей и вызывают яркие эмоциональные и речевые реакции, непроизвольную ситуативную речь. Взрослый в любом контакте с ребенком поддерживает речевую активность малыша, а именно дает развернутое речевое описание происходящего, того, что малыш пока может выразить лишь в однословном высказывании.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Игры-занятия по рассматриванию предметов, игрушек, картинок («Чудесный мешочек», «Кто в домике живет?», «Чей малыш?», «Чья мама?», «Кто приехал на машине?»). В них объекты и действия обозначаются словом, одноименные действия выполняются разными игрушками, одна и та же игрушка действует многообразными способами.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Ребенок проявляет интерес к книгам, демонстрирует запоминание первых сказок путем включения в рассказ взрослого отдельных слов и действий. </w:t>
      </w:r>
    </w:p>
    <w:p w:rsidR="00292B9A" w:rsidRDefault="00A7464F">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 позитивно реагирует на песенки и потешки.</w:t>
      </w:r>
    </w:p>
    <w:p w:rsidR="00292B9A" w:rsidRDefault="00A7464F">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Демонстрирует достаточный активный словарь (называет предметы и их части, частично действия и качества предметов).</w:t>
      </w:r>
    </w:p>
    <w:p w:rsidR="00292B9A" w:rsidRDefault="00A7464F">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w:t>
      </w: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Третий год жизни. 1-я младшая группа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Воспитывать у детей интерес к общению со взрослыми и сверстниками.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Связная речь</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 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словарь входят: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названия предметов и действий с предметами, некоторых особенностей предметов;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названия некоторых трудовых действий и собственных действий;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имена близких людей, имена детей группы;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обозначения личностных качеств, особенностей внешности окружающих ребенка взрослых и сверстников.</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Грамматическая правильность речи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Звуковая культура речи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звуковой культуры речи включает в себя три основных раздела.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В звукопроизношении </w:t>
      </w:r>
      <w:r>
        <w:rPr>
          <w:rFonts w:ascii="Times New Roman" w:eastAsia="Times New Roman" w:hAnsi="Times New Roman" w:cs="Times New Roman"/>
          <w:sz w:val="24"/>
        </w:rPr>
        <w:t>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В </w:t>
      </w:r>
      <w:proofErr w:type="spellStart"/>
      <w:r>
        <w:rPr>
          <w:rFonts w:ascii="Times New Roman" w:eastAsia="Times New Roman" w:hAnsi="Times New Roman" w:cs="Times New Roman"/>
          <w:i/>
          <w:sz w:val="24"/>
        </w:rPr>
        <w:t>словопроизношении</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Выразительность речи</w:t>
      </w:r>
      <w:r>
        <w:rPr>
          <w:rFonts w:ascii="Times New Roman" w:eastAsia="Times New Roman" w:hAnsi="Times New Roman" w:cs="Times New Roman"/>
          <w:sz w:val="24"/>
        </w:rPr>
        <w:t>. 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3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Ребенок активен и инициативен в речевых контактах с воспитателем и детьми. </w:t>
      </w:r>
    </w:p>
    <w:p w:rsidR="00292B9A" w:rsidRDefault="00A7464F">
      <w:pPr>
        <w:numPr>
          <w:ilvl w:val="0"/>
          <w:numId w:val="3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Проявляет интерес и доброжелательность в общении со сверстниками. </w:t>
      </w:r>
    </w:p>
    <w:p w:rsidR="00292B9A" w:rsidRDefault="00A7464F">
      <w:pPr>
        <w:numPr>
          <w:ilvl w:val="0"/>
          <w:numId w:val="3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w:t>
      </w:r>
    </w:p>
    <w:p w:rsidR="00292B9A" w:rsidRDefault="00A7464F">
      <w:pPr>
        <w:numPr>
          <w:ilvl w:val="0"/>
          <w:numId w:val="3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 использует форму приветствия, прощания, просьбы и благодарности.</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Образовательная область «Художественно-эстетическое развитие»</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Первый год жизни. 1-я группа раннего возраста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Доставлять радость музыкой, пением, движением под музыку и музыкальной игрой.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Развивать эмоциональную отзывчивость на музыку.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устойчивость слухового внимания, способность прислушиваться к музыке, слушать ее.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Способствовать запоминанию элементарных движений, связанных с музыкой.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возрасте с 2-х месяцев можно использовать </w:t>
      </w:r>
      <w:proofErr w:type="spellStart"/>
      <w:r>
        <w:rPr>
          <w:rFonts w:ascii="Times New Roman" w:eastAsia="Times New Roman" w:hAnsi="Times New Roman" w:cs="Times New Roman"/>
          <w:sz w:val="24"/>
        </w:rPr>
        <w:t>пропевание</w:t>
      </w:r>
      <w:proofErr w:type="spellEnd"/>
      <w:r>
        <w:rPr>
          <w:rFonts w:ascii="Times New Roman" w:eastAsia="Times New Roman" w:hAnsi="Times New Roman" w:cs="Times New Roman"/>
          <w:sz w:val="24"/>
        </w:rPr>
        <w:t xml:space="preserve"> имени малыша, пение </w:t>
      </w:r>
      <w:proofErr w:type="spellStart"/>
      <w:r>
        <w:rPr>
          <w:rFonts w:ascii="Times New Roman" w:eastAsia="Times New Roman" w:hAnsi="Times New Roman" w:cs="Times New Roman"/>
          <w:sz w:val="24"/>
        </w:rPr>
        <w:t>попевок</w:t>
      </w:r>
      <w:proofErr w:type="spellEnd"/>
      <w:r>
        <w:rPr>
          <w:rFonts w:ascii="Times New Roman" w:eastAsia="Times New Roman" w:hAnsi="Times New Roman" w:cs="Times New Roman"/>
          <w:sz w:val="24"/>
        </w:rPr>
        <w:t xml:space="preserve">, колыбельных песен. Сопровождение тактильным контактом, массажем малышу. Слушание детьми непрерывно звучащей музыки до одной-трех минут. Начиная с 6—7 месяцев слушание музыки может быть в течение до пяти минут, но обязательно с перерывами. Играя, музыкальный руководитель может ходить вокруг манежа. Восприятие действий с игрушкой или каким-либо атрибутом, сопровождаемым пением или игрой на детском музыкальном инструменте. Для слушания хорошо подбирать </w:t>
      </w:r>
      <w:proofErr w:type="spellStart"/>
      <w:r>
        <w:rPr>
          <w:rFonts w:ascii="Times New Roman" w:eastAsia="Times New Roman" w:hAnsi="Times New Roman" w:cs="Times New Roman"/>
          <w:sz w:val="24"/>
        </w:rPr>
        <w:t>попевочки</w:t>
      </w:r>
      <w:proofErr w:type="spellEnd"/>
      <w:r>
        <w:rPr>
          <w:rFonts w:ascii="Times New Roman" w:eastAsia="Times New Roman" w:hAnsi="Times New Roman" w:cs="Times New Roman"/>
          <w:sz w:val="24"/>
        </w:rPr>
        <w:t>, небольшие колыбельные песенки и плясовые.</w:t>
      </w:r>
    </w:p>
    <w:p w:rsidR="00292B9A" w:rsidRDefault="00292B9A">
      <w:pPr>
        <w:spacing w:after="0" w:line="240" w:lineRule="auto"/>
        <w:jc w:val="both"/>
        <w:rPr>
          <w:rFonts w:ascii="Times New Roman" w:eastAsia="Times New Roman" w:hAnsi="Times New Roman" w:cs="Times New Roman"/>
          <w:sz w:val="24"/>
        </w:rPr>
      </w:pPr>
    </w:p>
    <w:p w:rsidR="00071DFC" w:rsidRDefault="00071DFC">
      <w:pPr>
        <w:spacing w:after="0" w:line="240" w:lineRule="auto"/>
        <w:jc w:val="both"/>
        <w:rPr>
          <w:rFonts w:ascii="Times New Roman" w:eastAsia="Times New Roman" w:hAnsi="Times New Roman" w:cs="Times New Roman"/>
          <w:sz w:val="24"/>
        </w:rPr>
      </w:pPr>
    </w:p>
    <w:p w:rsidR="00071DFC" w:rsidRDefault="00071DFC">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Второй год жизни. 2-я группа раннего возраста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Развивать способность слушать художественный текст и активно (эмоционально) реагировать на его содержание.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Давать возможность наблюдать за процессом рисования, лепки взрослого, вызывать к ним интерес, замечать следы карандаша или краски на бумаге, подражать изобразительным действиям взрослого, вызывать эмоциональную реакцию на яркие цвета красок, объемную форму лепки.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Поощрять желание рисовать красками, карандашами, фломастерами, предоставлять возможность ритмично заполнять лист бумаги яркими пятнами, мазками, линиями.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Развивать умение прислушиваться к словам песен, воспроизводить звукоподражания и простейшие интонации.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Учить выполнять под музыку игровые и плясовые движения, соответствующие словам песни и характеру музыки.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Знакомство детей с художественными произведениями (многократное рассказывание, чтение художественных одних и тех же произведений), рассматривание плоскостных и объемных иллюстраций, показ тех или иных действий, постоянное включение художественного слова в повседневную жизнь ребенка. Эмоциональная включенность самого воспитателя в процесс чтения или рассказывания художественного произведения. Самостоятельное рассматривание книг детьми, узнавание персонажей, озвучивание характерными вокализациями, как кричит животное, издают звук самолет, машина. Ознакомление детей с предметами народного декоративно-прикладного искусства: дымковской игрушкой, семеновской матрешкой, городецкой лошадкой-качалкой. Эмоциональное восприятие народной игрушки хорошо сочетается с чтением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потешек, пением народных песенок. Экспериментирование детей с красками, глиной, пластилином. Рисование на больших цветных листах бумаги, обращая внимание на красоту цветовых пятен. Процесс рисования, лепки носит характер совместных действий. Музыкальное развитие на втором году жизни включает слушание инструментальной музыки (небольшие пьесы для детей) в живом исполнении взрослым на музыкальных инструментах и пение взрослого. Музыкально-ритмические движения дети воспроизводят по показу воспитателя. Музыкальная игра занимает на музыкальном занятии место эмоциональной кульминации. Освоение движений, умения слушать музыку, действовать согласно с ней.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3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рисует каракули как случайные метки, оставляемые на бумаге карандашом или красками в зависимости от движения руки, начинает давать им название.</w:t>
      </w:r>
    </w:p>
    <w:p w:rsidR="00292B9A" w:rsidRDefault="00A7464F">
      <w:pPr>
        <w:numPr>
          <w:ilvl w:val="0"/>
          <w:numId w:val="3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Возникают простейшие изображения (домик в виде полукруга, квадратик — машина и др.).</w:t>
      </w:r>
    </w:p>
    <w:p w:rsidR="00292B9A" w:rsidRDefault="00A7464F">
      <w:pPr>
        <w:numPr>
          <w:ilvl w:val="0"/>
          <w:numId w:val="3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контролирует зрением;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292B9A" w:rsidRDefault="00A7464F">
      <w:pPr>
        <w:numPr>
          <w:ilvl w:val="0"/>
          <w:numId w:val="3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 реагирует на музыку, с удовольствием двигается под музыку и слушает простые произведения.</w:t>
      </w: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Третий год жизни. 1-я младшая группа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2.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 п.). Восприятие, рассматривание разных образов: животных (лошадки, 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 Освоение детьми некоторых изобразительных материалов: различение, называние, выбор по инструкции взрослого. В практических ситуациях освоение некоторых инструментов и действий с ними, правил использования. В совместной с педагогом деятельности познание об элементах строительных конструкторов: название деталей, некоторые свойства, способы крепления. Освоение способов создания простых изображений: на основе готовых основ — нарисованных взрослым образов, линий, точек и отпечатков. 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 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с интересом включается в образовательные ситуации эстетической направленности: рисовать, лепить или поиграть с игрушками (народных промыслов).</w:t>
      </w:r>
    </w:p>
    <w:p w:rsidR="00292B9A" w:rsidRDefault="00A7464F">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Любит заниматься изобразительной деятельностью совместно со взрослым.</w:t>
      </w:r>
    </w:p>
    <w:p w:rsidR="00292B9A" w:rsidRDefault="00A7464F">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 воспринимает красоту окружающего мира: яркие контрастные цвета, интересные узоры, нарядные игрушки.</w:t>
      </w:r>
    </w:p>
    <w:p w:rsidR="00292B9A" w:rsidRDefault="00A7464F">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Узнает в иллюстрациях и в предметах народных промыслов изображения (люди, животные), различает некоторые предметы народных промыслов.</w:t>
      </w:r>
    </w:p>
    <w:p w:rsidR="00292B9A" w:rsidRDefault="00A7464F">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Знает названия некоторых изобразительных материалов и инструментов, понимает, что карандашами и красками можно рисовать, из глины лепить.</w:t>
      </w:r>
    </w:p>
    <w:p w:rsidR="00292B9A" w:rsidRDefault="00A7464F">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 оставляет след карандаша (краски) на бумаге, создает простые изображения (</w:t>
      </w:r>
      <w:proofErr w:type="spellStart"/>
      <w:r>
        <w:rPr>
          <w:rFonts w:ascii="Times New Roman" w:eastAsia="Times New Roman" w:hAnsi="Times New Roman" w:cs="Times New Roman"/>
          <w:sz w:val="24"/>
        </w:rPr>
        <w:t>головоноги</w:t>
      </w:r>
      <w:proofErr w:type="spellEnd"/>
      <w:r>
        <w:rPr>
          <w:rFonts w:ascii="Times New Roman" w:eastAsia="Times New Roman" w:hAnsi="Times New Roman" w:cs="Times New Roman"/>
          <w:sz w:val="24"/>
        </w:rPr>
        <w:t xml:space="preserve">, формы, линии, штрихи), научается ассоциировать </w:t>
      </w:r>
      <w:r>
        <w:rPr>
          <w:rFonts w:ascii="Times New Roman" w:eastAsia="Times New Roman" w:hAnsi="Times New Roman" w:cs="Times New Roman"/>
          <w:sz w:val="24"/>
        </w:rPr>
        <w:lastRenderedPageBreak/>
        <w:t>(соотносить) созданные линии, фигуры с образами, подсказанными взрослым; называет то, что изобразил.</w:t>
      </w:r>
    </w:p>
    <w:p w:rsidR="00292B9A" w:rsidRDefault="00A7464F">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Осваивает простые действия с инструментами, в совместной со взрослым деятельности создает простые изображения.</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Образовательная область «Физическое развитие»</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Первый год жизни. 1-я группа раннего возраста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Организовывать физиологически целесообразный режим жизнедеятельности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Обеспечивать охрану здоровья, правильный гигиенический уход, двигательную активность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Содействовать своевременному овладению движениями на основе положительного эмоционального общения и совместных действий взрослого с ребенком.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Развивать сенсомоторную активность, крупную и тонкую моторику, двигательную координацию.</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Формировать элементарные культурно-гигиенические навыки.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элементарных культурно-гигиенических навыков. Приучение ребенка к определенному жизненному ритму и порядку, к опрятности при осуществлении всех режимных процессов. Проявление участия ребенка в одевании и раздевании (10—12 месяцев).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 </w:t>
      </w:r>
      <w:r>
        <w:rPr>
          <w:rFonts w:ascii="Times New Roman" w:eastAsia="Times New Roman" w:hAnsi="Times New Roman" w:cs="Times New Roman"/>
          <w:i/>
          <w:sz w:val="24"/>
        </w:rPr>
        <w:t xml:space="preserve">3-х месяцев </w:t>
      </w:r>
      <w:r>
        <w:rPr>
          <w:rFonts w:ascii="Times New Roman" w:eastAsia="Times New Roman" w:hAnsi="Times New Roman" w:cs="Times New Roman"/>
          <w:sz w:val="24"/>
        </w:rPr>
        <w:t>— помощь ребенку в переворачивании со спины на бок, живот и обратно; инициировать направление рук к игрушке, захват и удержание ее из разных положений; поощрять попытки, лежа на животе, дотягиваться до игрушки, подползать к ней; отталкиваться ногами от опоры в вертикальном положении при поддержке под мышки.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 </w:t>
      </w:r>
      <w:r>
        <w:rPr>
          <w:rFonts w:ascii="Times New Roman" w:eastAsia="Times New Roman" w:hAnsi="Times New Roman" w:cs="Times New Roman"/>
          <w:i/>
          <w:sz w:val="24"/>
        </w:rPr>
        <w:t xml:space="preserve">6 месяцев </w:t>
      </w:r>
      <w:r>
        <w:rPr>
          <w:rFonts w:ascii="Times New Roman" w:eastAsia="Times New Roman" w:hAnsi="Times New Roman" w:cs="Times New Roman"/>
          <w:sz w:val="24"/>
        </w:rPr>
        <w:t>— способствовать тому, чтобы ребенок вставал на четвереньки; садился из положения лежа, ложился из положения сидя, сидел без поддержки. Помощь ребенку вставать с поддержкой; вставать и опускаться, придерживаясь за опору. Инициировать действия ребенка с предметами: осматривать, перекладывать из руки в руку, размахивать игрушками, бросать их; выполнять действия, соответствующие свойствам предметов.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 </w:t>
      </w:r>
      <w:r>
        <w:rPr>
          <w:rFonts w:ascii="Times New Roman" w:eastAsia="Times New Roman" w:hAnsi="Times New Roman" w:cs="Times New Roman"/>
          <w:i/>
          <w:sz w:val="24"/>
        </w:rPr>
        <w:t xml:space="preserve">9 месяцев </w:t>
      </w:r>
      <w:r>
        <w:rPr>
          <w:rFonts w:ascii="Times New Roman" w:eastAsia="Times New Roman" w:hAnsi="Times New Roman" w:cs="Times New Roman"/>
          <w:sz w:val="24"/>
        </w:rPr>
        <w:t>— совершенствование ранее освоенных движений в ползании, вставании, перешагивании и других. Научение приседать и вставать; делать самостоятельно первые шаги; ходить за каталкой и самостоятельно, ходить без поддержки по просьбе взрослого в определенном направлении. Усложнение действий ребенка с предметами: приносить знакомые предметы по просьбе взрослого, открывать и закрывать крышку коробки, надевать кольца на стержень и снимать их, ставить один предмет на другой; проводить игры-развлечения; инициировать эмоциональную отзывчивость на игровые действия и музыку плясового характера.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охотно ползает в разных направлениях и на разных поверхностях (по полу, дивану, горке и др.).</w:t>
      </w:r>
    </w:p>
    <w:p w:rsidR="00292B9A" w:rsidRDefault="00A7464F">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Успешно встает на ножки и перемещается с опорой на предметы. </w:t>
      </w:r>
    </w:p>
    <w:p w:rsidR="00292B9A" w:rsidRDefault="00A7464F">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Ходит с поддержкой сначала за обе руки, потом за одну.</w:t>
      </w:r>
    </w:p>
    <w:p w:rsidR="00292B9A" w:rsidRDefault="00A7464F">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Может пройти, не присаживаясь, несколько шагов.</w:t>
      </w:r>
    </w:p>
    <w:p w:rsidR="00292B9A" w:rsidRDefault="00A7464F">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имеет соответствующие возрасту длину и массу тела, хорошие сон, аппетит, нормальное функционирование кишечника.</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Второй год жизни. 2-я группа раннего возраста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Способствовать формированию естественных видов движений (ходьба, ползание, лазание, попытки бега и подпрыгивания вверх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2. Обогащать двигательный опыт выполнением игровых действий с предметами и игрушками, разными по форме, величине, цвету, назначению.</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умение ходить и бегать, не наталкиваясь друг на друга.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Развивать сенсомоторную активность, крупную и тонкую моторику, двигательную координацию.</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Формировать элементарные культурно-гигиенические навыки.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Движения малышей развиваются и совершенствуются на протяжении всего времени пребывания ребенка в детском саду: на утренней гимнастике, занятиях по физической культуре, на прогулке, в подвижных играх, самостоятельной двигательной деятельности. 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чувство удовольствия и уверенности в себе. Поощряются доброжелательность и дружелюбие в общении со сверстниками и взрослыми. Общеразвивающие упражнения заключаются в движениях головы, рук, ног, а также движения туловища из положения тела стоя, сидя, лежа на спине, переворачивание со спины на бок, живот и обратно. Выполнение общеразвивающих упражнений с мелкими предметами (погремушками, колечками, платочками), рядом с предметами (стул, скамейка) и на них. Выполнение определенных упражнений в основных движениях — ходьба парами, по кругу, в заданном направлении; «стайкой» за воспитателем; огибая предметы; приставными шагами вперед. Бег за воспитателем и от него; в разных направлениях. Прыжки на двух ногах на месте с легким продвижением вперед; подпрыгивание до предмета, находящегося выше поднятых рук ребенка. Активное ползание, лазание: </w:t>
      </w:r>
      <w:proofErr w:type="spellStart"/>
      <w:r>
        <w:rPr>
          <w:rFonts w:ascii="Times New Roman" w:eastAsia="Times New Roman" w:hAnsi="Times New Roman" w:cs="Times New Roman"/>
          <w:sz w:val="24"/>
        </w:rPr>
        <w:t>проползание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подползание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перелезание</w:t>
      </w:r>
      <w:proofErr w:type="spellEnd"/>
      <w:r>
        <w:rPr>
          <w:rFonts w:ascii="Times New Roman" w:eastAsia="Times New Roman" w:hAnsi="Times New Roman" w:cs="Times New Roman"/>
          <w:sz w:val="24"/>
        </w:rPr>
        <w:t xml:space="preserve">. Катание, бросание, ловля: скатывание мячей с горки; катание мячей, шаров в паре с воспитателем. Основные движения и другие действия в игровых ситуациях возможно организовывать в подвижных играх, игровых упражнениях, преимущественно связанные с ходьбой и бегом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Культурно-гигиенические навыки</w:t>
      </w:r>
      <w:r>
        <w:rPr>
          <w:rFonts w:ascii="Times New Roman" w:eastAsia="Times New Roman" w:hAnsi="Times New Roman" w:cs="Times New Roman"/>
          <w:sz w:val="24"/>
        </w:rPr>
        <w:t>. Формирование культурно-гигиенических навыков начинается с полутора лет. В этом возрасте дети становятся более самостоятельными в мытье рук; умывании; полоскании рта; раздевании; пользовании горшком.</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 прыжки на месте и с продвижением вперед).</w:t>
      </w:r>
    </w:p>
    <w:p w:rsidR="00292B9A" w:rsidRDefault="00A7464F">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Воспроизводит простые движения по показу взрослого.</w:t>
      </w:r>
    </w:p>
    <w:p w:rsidR="00292B9A" w:rsidRDefault="00A7464F">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Охотно выполняет движения имитационного характера, участвует в несложных сюжетных подвижных играх, организованных взрослым.</w:t>
      </w:r>
    </w:p>
    <w:p w:rsidR="00292B9A" w:rsidRDefault="00A7464F">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Получает удовольствие от процесса выполнения движений.</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Вызывает озабоченность и требует совместных усилий педагогов и родителей</w:t>
      </w:r>
    </w:p>
    <w:p w:rsidR="00292B9A" w:rsidRDefault="00A7464F">
      <w:pPr>
        <w:numPr>
          <w:ilvl w:val="0"/>
          <w:numId w:val="3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слабо владеет основными движениями, имеет нарушение в координации движений и ориентировке в пространстве помещения.</w:t>
      </w:r>
    </w:p>
    <w:p w:rsidR="00292B9A" w:rsidRDefault="00A7464F">
      <w:pPr>
        <w:numPr>
          <w:ilvl w:val="0"/>
          <w:numId w:val="3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Затрудняется воспроизводить движения по показу взрослого.</w:t>
      </w:r>
    </w:p>
    <w:p w:rsidR="00292B9A" w:rsidRDefault="00A7464F">
      <w:pPr>
        <w:numPr>
          <w:ilvl w:val="0"/>
          <w:numId w:val="3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Не проявляет двигательной активности.</w:t>
      </w:r>
    </w:p>
    <w:p w:rsidR="00292B9A" w:rsidRDefault="00A7464F">
      <w:pPr>
        <w:numPr>
          <w:ilvl w:val="0"/>
          <w:numId w:val="3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Не включается в участие в подвижных играх, организованных педагогом.</w:t>
      </w:r>
    </w:p>
    <w:p w:rsidR="00292B9A" w:rsidRDefault="00A7464F">
      <w:pPr>
        <w:numPr>
          <w:ilvl w:val="0"/>
          <w:numId w:val="3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ситуациях повышенной двигательной активности занимает наблюдательную позицию.</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Третий год жизни. 1-я младшая группа</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2. 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Создать все условия для успешной адаптации каждого ребенка к условиям детского сада.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Укреплять здоровье детей, реализовывать систему закаливания.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На 3-м году жизни происходит освоение разнообразных физических упражнений, общеразвивающих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образовательной деятельности</w:t>
      </w:r>
    </w:p>
    <w:p w:rsidR="00292B9A" w:rsidRDefault="00A7464F">
      <w:pPr>
        <w:numPr>
          <w:ilvl w:val="0"/>
          <w:numId w:val="3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интересуется разнообразными физическими упражнениями, действиями с физкультурными пособиями (погремушками, ленточками, кубиками, мячами и др.).</w:t>
      </w:r>
    </w:p>
    <w:p w:rsidR="00292B9A" w:rsidRDefault="00A7464F">
      <w:pPr>
        <w:numPr>
          <w:ilvl w:val="0"/>
          <w:numId w:val="3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 выполнении упражнений демонстрирует достаточную координацию движений, быстро реагирует на сигналы.</w:t>
      </w:r>
    </w:p>
    <w:p w:rsidR="00292B9A" w:rsidRDefault="00A7464F">
      <w:pPr>
        <w:numPr>
          <w:ilvl w:val="0"/>
          <w:numId w:val="3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p>
    <w:p w:rsidR="00292B9A" w:rsidRDefault="00A7464F">
      <w:pPr>
        <w:numPr>
          <w:ilvl w:val="0"/>
          <w:numId w:val="3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Стремится к самостоятельности в двигательной деятельности, избирателен по отношению к некоторым двигательным действиям.</w:t>
      </w:r>
    </w:p>
    <w:p w:rsidR="00292B9A" w:rsidRDefault="00A7464F">
      <w:pPr>
        <w:numPr>
          <w:ilvl w:val="0"/>
          <w:numId w:val="3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Переносит освоенные простые новые движения в самостоятельную двигательную деятельность.</w:t>
      </w: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Дошкольный возраст. Детство от трех до семи лет</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Игра как особое пространство развития ребенка от трех до семи лет</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Четвертый год жизни. 2-я младшая группа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Игра —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Задачи воспитателя по развитию игровой деятельности </w:t>
      </w:r>
      <w:r>
        <w:rPr>
          <w:rFonts w:ascii="Times New Roman" w:eastAsia="Times New Roman" w:hAnsi="Times New Roman" w:cs="Times New Roman"/>
          <w:sz w:val="24"/>
        </w:rPr>
        <w:t>конкретизируются с учетом разных игр.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Развивать игровой опыт каждого ребенка.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Поддерживать новые возможности игрового отражения мира.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Развивать интерес к творческим проявлениям в игре и игровому общению со сверстниками.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Сюжетно-ролевые игры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 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 Использование в играх разных игрушек, предметов-заместителей, атрибутов одежды (халат и шапочка врача, бескозырка матроса, фуражка и жезл полицейского). 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Режиссерские игры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Pr>
          <w:rFonts w:ascii="Times New Roman" w:eastAsia="Times New Roman" w:hAnsi="Times New Roman" w:cs="Times New Roman"/>
          <w:sz w:val="24"/>
        </w:rPr>
        <w:t>Мишуткину</w:t>
      </w:r>
      <w:proofErr w:type="spellEnd"/>
      <w:r>
        <w:rPr>
          <w:rFonts w:ascii="Times New Roman" w:eastAsia="Times New Roman" w:hAnsi="Times New Roman" w:cs="Times New Roman"/>
          <w:sz w:val="24"/>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Игровые импровизации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потешки; выполнение различных движений под </w:t>
      </w:r>
      <w:r>
        <w:rPr>
          <w:rFonts w:ascii="Times New Roman" w:eastAsia="Times New Roman" w:hAnsi="Times New Roman" w:cs="Times New Roman"/>
          <w:sz w:val="24"/>
        </w:rPr>
        <w:lastRenderedPageBreak/>
        <w:t>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игровой диалог с другим ребенком.</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Игра-экспериментирование с различными предметами и материалами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песком и снегом</w:t>
      </w:r>
      <w:r>
        <w:rPr>
          <w:rFonts w:ascii="Times New Roman" w:eastAsia="Times New Roman" w:hAnsi="Times New Roman" w:cs="Times New Roman"/>
          <w:sz w:val="24"/>
        </w:rPr>
        <w:t>.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водой и мыльной пеной</w:t>
      </w:r>
      <w:r>
        <w:rPr>
          <w:rFonts w:ascii="Times New Roman" w:eastAsia="Times New Roman" w:hAnsi="Times New Roman" w:cs="Times New Roman"/>
          <w:sz w:val="24"/>
        </w:rPr>
        <w:t>. «Веселые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Pr>
          <w:rFonts w:ascii="Times New Roman" w:eastAsia="Times New Roman" w:hAnsi="Times New Roman" w:cs="Times New Roman"/>
          <w:sz w:val="24"/>
        </w:rPr>
        <w:t>Бульбочки</w:t>
      </w:r>
      <w:proofErr w:type="spellEnd"/>
      <w:r>
        <w:rPr>
          <w:rFonts w:ascii="Times New Roman" w:eastAsia="Times New Roman" w:hAnsi="Times New Roman" w:cs="Times New Roman"/>
          <w:sz w:val="24"/>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Pr>
          <w:rFonts w:ascii="Times New Roman" w:eastAsia="Times New Roman" w:hAnsi="Times New Roman" w:cs="Times New Roman"/>
          <w:sz w:val="24"/>
        </w:rPr>
        <w:t>бульбочек</w:t>
      </w:r>
      <w:proofErr w:type="spellEnd"/>
      <w:r>
        <w:rPr>
          <w:rFonts w:ascii="Times New Roman" w:eastAsia="Times New Roman" w:hAnsi="Times New Roman" w:cs="Times New Roman"/>
          <w:sz w:val="24"/>
        </w:rPr>
        <w:t>»).</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бумагой</w:t>
      </w:r>
      <w:r>
        <w:rPr>
          <w:rFonts w:ascii="Times New Roman" w:eastAsia="Times New Roman" w:hAnsi="Times New Roman" w:cs="Times New Roman"/>
          <w:sz w:val="24"/>
        </w:rPr>
        <w:t xml:space="preserve">.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тенью</w:t>
      </w:r>
      <w:r>
        <w:rPr>
          <w:rFonts w:ascii="Times New Roman" w:eastAsia="Times New Roman" w:hAnsi="Times New Roman" w:cs="Times New Roman"/>
          <w:sz w:val="24"/>
        </w:rPr>
        <w:t>.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Дидактические игры</w:t>
      </w:r>
      <w:r>
        <w:rPr>
          <w:rFonts w:ascii="Times New Roman" w:eastAsia="Times New Roman" w:hAnsi="Times New Roman" w:cs="Times New Roman"/>
          <w:sz w:val="24"/>
        </w:rPr>
        <w:t>1</w:t>
      </w:r>
      <w:r>
        <w:rPr>
          <w:rFonts w:ascii="Times New Roman" w:eastAsia="Times New Roman" w:hAnsi="Times New Roman" w:cs="Times New Roman"/>
          <w:b/>
          <w:sz w:val="24"/>
        </w:rPr>
        <w:t>. Игры с готовым содержанием и правилами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 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w:t>
      </w:r>
      <w:r>
        <w:rPr>
          <w:rFonts w:ascii="Times New Roman" w:eastAsia="Times New Roman" w:hAnsi="Times New Roman" w:cs="Times New Roman"/>
          <w:sz w:val="24"/>
        </w:rPr>
        <w:lastRenderedPageBreak/>
        <w:t>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развития игровой деятельности</w:t>
      </w:r>
    </w:p>
    <w:p w:rsidR="00292B9A" w:rsidRDefault="00A7464F">
      <w:pPr>
        <w:numPr>
          <w:ilvl w:val="0"/>
          <w:numId w:val="3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отражает в играх разные сюжеты.</w:t>
      </w:r>
    </w:p>
    <w:p w:rsidR="00292B9A" w:rsidRDefault="00A7464F">
      <w:pPr>
        <w:numPr>
          <w:ilvl w:val="0"/>
          <w:numId w:val="3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 осваивает способы ролевого поведения: называет свою роль и обращается к сверстнику по имени игрового персонажа.</w:t>
      </w:r>
    </w:p>
    <w:p w:rsidR="00292B9A" w:rsidRDefault="00A7464F">
      <w:pPr>
        <w:numPr>
          <w:ilvl w:val="0"/>
          <w:numId w:val="3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Охотно вступает в ролевой диалог с воспитателем и со сверстником.</w:t>
      </w:r>
    </w:p>
    <w:p w:rsidR="00292B9A" w:rsidRDefault="00A7464F">
      <w:pPr>
        <w:numPr>
          <w:ilvl w:val="0"/>
          <w:numId w:val="3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 ребенка есть любимые игры и роли, которые он охотнее всего выполняет.</w:t>
      </w:r>
    </w:p>
    <w:p w:rsidR="00292B9A" w:rsidRDefault="00A7464F">
      <w:pPr>
        <w:numPr>
          <w:ilvl w:val="0"/>
          <w:numId w:val="3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Использует разнообразные игровые действия, называет их в ответ на вопрос воспитателя.</w:t>
      </w:r>
    </w:p>
    <w:p w:rsidR="00292B9A" w:rsidRDefault="00A7464F">
      <w:pPr>
        <w:numPr>
          <w:ilvl w:val="0"/>
          <w:numId w:val="3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дидактических играх принимает игровую задачу и действует в соответствии с ней.</w:t>
      </w:r>
    </w:p>
    <w:p w:rsidR="00292B9A" w:rsidRDefault="00A7464F">
      <w:pPr>
        <w:numPr>
          <w:ilvl w:val="0"/>
          <w:numId w:val="3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Проявляет интерес к игровому общению со сверстниками.</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Пятый год жизни. Средняя группа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средней группе воспитатель продолжает обогащение игрового опыта детей.</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развития игровой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Обогащать содержание детских игр, развивать воображение, творчество, интерес к игровому экспериментированию.</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Формировать умение следовать игровым правилам в дидактических, подвижных, развивающих играх.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Воспитывать доброжелательные отношения между детьми, обогащать способы их игрового взаимодействия.</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Сюжетно-ролевые игры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в играх предметов- 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предмета (у парикмахера исчезли все расчески), невозможности достичь цель (корабль сбился с курса). 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Освоение способа сокращения предметных игровых действий детей за счет обозначения части сюжета в речевом плане («Как будто мы уже покормили </w:t>
      </w:r>
      <w:r>
        <w:rPr>
          <w:rFonts w:ascii="Times New Roman" w:eastAsia="Times New Roman" w:hAnsi="Times New Roman" w:cs="Times New Roman"/>
          <w:sz w:val="24"/>
        </w:rPr>
        <w:lastRenderedPageBreak/>
        <w:t>кукол и теперь будем одевать их на прогулку»). 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х эпизодов, разнообразного содержания, 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Режиссерские </w:t>
      </w:r>
      <w:r>
        <w:rPr>
          <w:rFonts w:ascii="Times New Roman" w:eastAsia="Times New Roman" w:hAnsi="Times New Roman" w:cs="Times New Roman"/>
          <w:sz w:val="24"/>
        </w:rPr>
        <w:t>игры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режиссерской игры, использовании предметов-заместителей. 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показывают воспитателю, сверстникам.</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Игровые импровизации и театрализация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Самостоятельное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Игра-экспериментирование с различными предметами и материалами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водой, снегом, льдом</w:t>
      </w:r>
      <w:r>
        <w:rPr>
          <w:rFonts w:ascii="Times New Roman" w:eastAsia="Times New Roman" w:hAnsi="Times New Roman" w:cs="Times New Roman"/>
          <w:sz w:val="24"/>
        </w:rPr>
        <w:t xml:space="preserve">.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w:t>
      </w:r>
      <w:r>
        <w:rPr>
          <w:rFonts w:ascii="Times New Roman" w:eastAsia="Times New Roman" w:hAnsi="Times New Roman" w:cs="Times New Roman"/>
          <w:sz w:val="24"/>
        </w:rPr>
        <w:lastRenderedPageBreak/>
        <w:t>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мыльной водой и пеной</w:t>
      </w:r>
      <w:r>
        <w:rPr>
          <w:rFonts w:ascii="Times New Roman" w:eastAsia="Times New Roman" w:hAnsi="Times New Roman" w:cs="Times New Roman"/>
          <w:sz w:val="24"/>
        </w:rPr>
        <w:t>. «Мыльные пузыри» (пускание мыльных пузырей с помощью разных предметов: соломинок, трубочек, деревянных катушек из- 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зеркалом</w:t>
      </w:r>
      <w:r>
        <w:rPr>
          <w:rFonts w:ascii="Times New Roman" w:eastAsia="Times New Roman" w:hAnsi="Times New Roman" w:cs="Times New Roman"/>
          <w:sz w:val="24"/>
        </w:rPr>
        <w:t>.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со светом</w:t>
      </w:r>
      <w:r>
        <w:rPr>
          <w:rFonts w:ascii="Times New Roman" w:eastAsia="Times New Roman" w:hAnsi="Times New Roman" w:cs="Times New Roman"/>
          <w:sz w:val="24"/>
        </w:rPr>
        <w:t>.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со стеклами</w:t>
      </w:r>
      <w:r>
        <w:rPr>
          <w:rFonts w:ascii="Times New Roman" w:eastAsia="Times New Roman" w:hAnsi="Times New Roman" w:cs="Times New Roman"/>
          <w:sz w:val="24"/>
        </w:rPr>
        <w:t>.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со звуками</w:t>
      </w:r>
      <w:r>
        <w:rPr>
          <w:rFonts w:ascii="Times New Roman" w:eastAsia="Times New Roman" w:hAnsi="Times New Roman" w:cs="Times New Roman"/>
          <w:sz w:val="24"/>
        </w:rPr>
        <w:t xml:space="preserve">.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w:t>
      </w:r>
      <w:proofErr w:type="spellStart"/>
      <w:r>
        <w:rPr>
          <w:rFonts w:ascii="Times New Roman" w:eastAsia="Times New Roman" w:hAnsi="Times New Roman" w:cs="Times New Roman"/>
          <w:sz w:val="24"/>
        </w:rPr>
        <w:t>сминания</w:t>
      </w:r>
      <w:proofErr w:type="spellEnd"/>
      <w:r>
        <w:rPr>
          <w:rFonts w:ascii="Times New Roman" w:eastAsia="Times New Roman" w:hAnsi="Times New Roman" w:cs="Times New Roman"/>
          <w:sz w:val="24"/>
        </w:rPr>
        <w:t xml:space="preserve"> бумаги, колебания фольги, </w:t>
      </w:r>
      <w:proofErr w:type="spellStart"/>
      <w:r>
        <w:rPr>
          <w:rFonts w:ascii="Times New Roman" w:eastAsia="Times New Roman" w:hAnsi="Times New Roman" w:cs="Times New Roman"/>
          <w:sz w:val="24"/>
        </w:rPr>
        <w:t>насыпания</w:t>
      </w:r>
      <w:proofErr w:type="spellEnd"/>
      <w:r>
        <w:rPr>
          <w:rFonts w:ascii="Times New Roman" w:eastAsia="Times New Roman" w:hAnsi="Times New Roman" w:cs="Times New Roman"/>
          <w:sz w:val="24"/>
        </w:rPr>
        <w:t xml:space="preserve"> песка, переливания воды и пр.).</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Дидактические игры. Игры с готовым содержанием и правилами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w:t>
      </w:r>
      <w:proofErr w:type="spellStart"/>
      <w:r>
        <w:rPr>
          <w:rFonts w:ascii="Times New Roman" w:eastAsia="Times New Roman" w:hAnsi="Times New Roman" w:cs="Times New Roman"/>
          <w:sz w:val="24"/>
        </w:rPr>
        <w:t>Пазлы</w:t>
      </w:r>
      <w:proofErr w:type="spellEnd"/>
      <w:r>
        <w:rPr>
          <w:rFonts w:ascii="Times New Roman" w:eastAsia="Times New Roman" w:hAnsi="Times New Roman" w:cs="Times New Roman"/>
          <w:sz w:val="24"/>
        </w:rPr>
        <w:t>»);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Освоение способов планирования своей поисковой игровой деятельности, реализация образов воображения (развивающие игры «Сложи узор», «Точечки»,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«Уголки», «</w:t>
      </w:r>
      <w:proofErr w:type="spellStart"/>
      <w:r>
        <w:rPr>
          <w:rFonts w:ascii="Times New Roman" w:eastAsia="Times New Roman" w:hAnsi="Times New Roman" w:cs="Times New Roman"/>
          <w:sz w:val="24"/>
        </w:rPr>
        <w:t>Уникуб</w:t>
      </w:r>
      <w:proofErr w:type="spellEnd"/>
      <w:r>
        <w:rPr>
          <w:rFonts w:ascii="Times New Roman" w:eastAsia="Times New Roman" w:hAnsi="Times New Roman" w:cs="Times New Roman"/>
          <w:sz w:val="24"/>
        </w:rPr>
        <w:t>» и др.). 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развития игровой деятельности</w:t>
      </w:r>
    </w:p>
    <w:p w:rsidR="00292B9A" w:rsidRDefault="00A7464F">
      <w:pPr>
        <w:numPr>
          <w:ilvl w:val="0"/>
          <w:numId w:val="4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 играх наблюдается разнообразие сюжетов. Ребенок называет роль до начала игры, обозначает свою новую роль по ходу игры.</w:t>
      </w:r>
    </w:p>
    <w:p w:rsidR="00292B9A" w:rsidRDefault="00A7464F">
      <w:pPr>
        <w:numPr>
          <w:ilvl w:val="0"/>
          <w:numId w:val="4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Проявляет самостоятельность в выборе и использовании предметов- заместителей, с интересом включается в ролевой диалог со сверстниками.</w:t>
      </w:r>
    </w:p>
    <w:p w:rsidR="00292B9A" w:rsidRDefault="00A7464F">
      <w:pPr>
        <w:numPr>
          <w:ilvl w:val="0"/>
          <w:numId w:val="4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Выдвигает игровые замыслы, инициативен в развитии игрового сюжета или в создании интересных (выразительных) образов игровых персонажей.</w:t>
      </w:r>
    </w:p>
    <w:p w:rsidR="00292B9A" w:rsidRDefault="00A7464F">
      <w:pPr>
        <w:numPr>
          <w:ilvl w:val="0"/>
          <w:numId w:val="4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p>
    <w:p w:rsidR="00292B9A" w:rsidRDefault="00A7464F">
      <w:pPr>
        <w:numPr>
          <w:ilvl w:val="0"/>
          <w:numId w:val="4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Проявляет интерес к игровому экспериментированию с предметами и материалами.</w:t>
      </w:r>
    </w:p>
    <w:p w:rsidR="00292B9A" w:rsidRDefault="00A7464F">
      <w:pPr>
        <w:numPr>
          <w:ilvl w:val="0"/>
          <w:numId w:val="4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292B9A" w:rsidRDefault="00A7464F">
      <w:pPr>
        <w:numPr>
          <w:ilvl w:val="0"/>
          <w:numId w:val="4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играх с правилами принимает игровую задачу, проявляет интерес к результату, выигрышу.</w:t>
      </w:r>
    </w:p>
    <w:p w:rsidR="00292B9A" w:rsidRDefault="00A7464F">
      <w:pPr>
        <w:numPr>
          <w:ilvl w:val="0"/>
          <w:numId w:val="4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Доброжелателен в общении с партнерами по игре.</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 развития игровой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Развивать умение играть на основе совместного со сверстниками </w:t>
      </w:r>
      <w:proofErr w:type="spellStart"/>
      <w:r>
        <w:rPr>
          <w:rFonts w:ascii="Times New Roman" w:eastAsia="Times New Roman" w:hAnsi="Times New Roman" w:cs="Times New Roman"/>
          <w:sz w:val="24"/>
        </w:rPr>
        <w:t>сюжетосложения</w:t>
      </w:r>
      <w:proofErr w:type="spellEnd"/>
      <w:r>
        <w:rPr>
          <w:rFonts w:ascii="Times New Roman" w:eastAsia="Times New Roman" w:hAnsi="Times New Roman" w:cs="Times New Roman"/>
          <w:sz w:val="24"/>
        </w:rPr>
        <w:t>: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Совершенствовать умение следовать игровым правилам в дидактических, подвижных, развивающих играх.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Сюжетно-ролевые игры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Освоение способов </w:t>
      </w:r>
      <w:proofErr w:type="spellStart"/>
      <w:r>
        <w:rPr>
          <w:rFonts w:ascii="Times New Roman" w:eastAsia="Times New Roman" w:hAnsi="Times New Roman" w:cs="Times New Roman"/>
          <w:sz w:val="24"/>
        </w:rPr>
        <w:t>сюжетосложения</w:t>
      </w:r>
      <w:proofErr w:type="spellEnd"/>
      <w:r>
        <w:rPr>
          <w:rFonts w:ascii="Times New Roman" w:eastAsia="Times New Roman" w:hAnsi="Times New Roman" w:cs="Times New Roman"/>
          <w:sz w:val="24"/>
        </w:rPr>
        <w:t xml:space="preserve">: придумывание целостных сюжетных событий в совместной с воспитаем и сверстниками игре-придумке; проговаривание части игровых событий во время игры, речевое обозначение места действия. 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 Самостоятельное или с </w:t>
      </w:r>
      <w:r>
        <w:rPr>
          <w:rFonts w:ascii="Times New Roman" w:eastAsia="Times New Roman" w:hAnsi="Times New Roman" w:cs="Times New Roman"/>
          <w:sz w:val="24"/>
        </w:rPr>
        <w:lastRenderedPageBreak/>
        <w:t>небольшой помощью взрослого согласование общего с использованием разнообразных способов (считалки, жребий, договор по желанию), установление договоренности о развитии сюжета и выборе ролей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 ходу игры. 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Режиссерские игры и игра-фантазирование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Понимание необходимости изменять интонацию голоса в зависимости от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Игровые импровизации и театрализация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 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Игра-экспериментирование с различными предметами и материалами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водой, льдом, снегом</w:t>
      </w:r>
      <w:r>
        <w:rPr>
          <w:rFonts w:ascii="Times New Roman" w:eastAsia="Times New Roman" w:hAnsi="Times New Roman" w:cs="Times New Roman"/>
          <w:sz w:val="24"/>
        </w:rPr>
        <w:t>.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коробочек, испытывать их плавучесть на спокойной воде, во время ветра, нагоняя ветер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разными способами, делая «бури»).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со светом</w:t>
      </w:r>
      <w:r>
        <w:rPr>
          <w:rFonts w:ascii="Times New Roman" w:eastAsia="Times New Roman" w:hAnsi="Times New Roman" w:cs="Times New Roman"/>
          <w:sz w:val="24"/>
        </w:rPr>
        <w:t>.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магнитами, стеклом, резиной</w:t>
      </w:r>
      <w:r>
        <w:rPr>
          <w:rFonts w:ascii="Times New Roman" w:eastAsia="Times New Roman" w:hAnsi="Times New Roman" w:cs="Times New Roman"/>
          <w:sz w:val="24"/>
        </w:rPr>
        <w:t>. «Испытание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—колечки, мячики, фигурки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Игры с бумагой</w:t>
      </w:r>
      <w:r>
        <w:rPr>
          <w:rFonts w:ascii="Times New Roman" w:eastAsia="Times New Roman" w:hAnsi="Times New Roman" w:cs="Times New Roman"/>
          <w:sz w:val="24"/>
        </w:rPr>
        <w:t>.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Дидактические и развивающие игры. Игры с готовым содержанием и правилами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Игры на сравнение предметов по нескольким признакам, установление </w:t>
      </w:r>
      <w:proofErr w:type="spellStart"/>
      <w:r>
        <w:rPr>
          <w:rFonts w:ascii="Times New Roman" w:eastAsia="Times New Roman" w:hAnsi="Times New Roman" w:cs="Times New Roman"/>
          <w:sz w:val="24"/>
        </w:rPr>
        <w:t>сериационных</w:t>
      </w:r>
      <w:proofErr w:type="spellEnd"/>
      <w:r>
        <w:rPr>
          <w:rFonts w:ascii="Times New Roman" w:eastAsia="Times New Roman" w:hAnsi="Times New Roman" w:cs="Times New Roman"/>
          <w:sz w:val="24"/>
        </w:rPr>
        <w:t xml:space="preserve">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w:t>
      </w:r>
      <w:r>
        <w:rPr>
          <w:rFonts w:ascii="Times New Roman" w:eastAsia="Times New Roman" w:hAnsi="Times New Roman" w:cs="Times New Roman"/>
          <w:sz w:val="24"/>
        </w:rPr>
        <w:lastRenderedPageBreak/>
        <w:t>проверочных действий («Найди ошибку», «Контролер», «Найди отличия»). Речевые игры. Народные игры («Садовник», «Краски», «</w:t>
      </w:r>
      <w:proofErr w:type="spellStart"/>
      <w:r>
        <w:rPr>
          <w:rFonts w:ascii="Times New Roman" w:eastAsia="Times New Roman" w:hAnsi="Times New Roman" w:cs="Times New Roman"/>
          <w:sz w:val="24"/>
        </w:rPr>
        <w:t>Катилася</w:t>
      </w:r>
      <w:proofErr w:type="spellEnd"/>
      <w:r>
        <w:rPr>
          <w:rFonts w:ascii="Times New Roman" w:eastAsia="Times New Roman" w:hAnsi="Times New Roman" w:cs="Times New Roman"/>
          <w:sz w:val="24"/>
        </w:rPr>
        <w:t xml:space="preserve">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w:t>
      </w:r>
      <w:proofErr w:type="spellStart"/>
      <w:r>
        <w:rPr>
          <w:rFonts w:ascii="Times New Roman" w:eastAsia="Times New Roman" w:hAnsi="Times New Roman" w:cs="Times New Roman"/>
          <w:sz w:val="24"/>
        </w:rPr>
        <w:t>Геоконт</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Тантрам</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Колумбово</w:t>
      </w:r>
      <w:proofErr w:type="spellEnd"/>
      <w:r>
        <w:rPr>
          <w:rFonts w:ascii="Times New Roman" w:eastAsia="Times New Roman" w:hAnsi="Times New Roman" w:cs="Times New Roman"/>
          <w:sz w:val="24"/>
        </w:rPr>
        <w:t xml:space="preserve"> яйцо», «Волшебный квадрат»). 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Результаты развития игровой деятельности</w:t>
      </w:r>
    </w:p>
    <w:p w:rsidR="00292B9A" w:rsidRDefault="00A7464F">
      <w:pPr>
        <w:numPr>
          <w:ilvl w:val="0"/>
          <w:numId w:val="4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Присутствует предварительное обозначение темы игры и создание игровой обстановки.</w:t>
      </w:r>
    </w:p>
    <w:p w:rsidR="00292B9A" w:rsidRDefault="00A7464F">
      <w:pPr>
        <w:numPr>
          <w:ilvl w:val="0"/>
          <w:numId w:val="4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заинтересован совместной игрой, эмоциональный фон общения —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партнерами.</w:t>
      </w:r>
    </w:p>
    <w:p w:rsidR="00292B9A" w:rsidRDefault="00A7464F">
      <w:pPr>
        <w:numPr>
          <w:ilvl w:val="0"/>
          <w:numId w:val="4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сюжетных и театрализованных играх активность детей проявляется по- разному. Для детей-</w:t>
      </w:r>
      <w:r>
        <w:rPr>
          <w:rFonts w:ascii="Times New Roman" w:eastAsia="Times New Roman" w:hAnsi="Times New Roman" w:cs="Times New Roman"/>
          <w:i/>
          <w:sz w:val="24"/>
        </w:rPr>
        <w:t xml:space="preserve">сочинителей </w:t>
      </w:r>
      <w:r>
        <w:rPr>
          <w:rFonts w:ascii="Times New Roman" w:eastAsia="Times New Roman" w:hAnsi="Times New Roman" w:cs="Times New Roman"/>
          <w:sz w:val="24"/>
        </w:rPr>
        <w:t>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w:t>
      </w:r>
      <w:r>
        <w:rPr>
          <w:rFonts w:ascii="Times New Roman" w:eastAsia="Times New Roman" w:hAnsi="Times New Roman" w:cs="Times New Roman"/>
          <w:i/>
          <w:sz w:val="24"/>
        </w:rPr>
        <w:t xml:space="preserve">исполнителей </w:t>
      </w:r>
      <w:r>
        <w:rPr>
          <w:rFonts w:ascii="Times New Roman" w:eastAsia="Times New Roman" w:hAnsi="Times New Roman" w:cs="Times New Roman"/>
          <w:sz w:val="24"/>
        </w:rPr>
        <w:t>наиболее интересен процесс создания игровых образов в сюжетно-ролевой игре, управления персонажами в режиссерской игре. Для детей-</w:t>
      </w:r>
      <w:r>
        <w:rPr>
          <w:rFonts w:ascii="Times New Roman" w:eastAsia="Times New Roman" w:hAnsi="Times New Roman" w:cs="Times New Roman"/>
          <w:i/>
          <w:sz w:val="24"/>
        </w:rPr>
        <w:t xml:space="preserve">режиссеров </w:t>
      </w:r>
      <w:r>
        <w:rPr>
          <w:rFonts w:ascii="Times New Roman" w:eastAsia="Times New Roman" w:hAnsi="Times New Roman" w:cs="Times New Roman"/>
          <w:sz w:val="24"/>
        </w:rPr>
        <w:t>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w:t>
      </w:r>
      <w:r>
        <w:rPr>
          <w:rFonts w:ascii="Times New Roman" w:eastAsia="Times New Roman" w:hAnsi="Times New Roman" w:cs="Times New Roman"/>
          <w:i/>
          <w:sz w:val="24"/>
        </w:rPr>
        <w:t xml:space="preserve">практиков </w:t>
      </w:r>
      <w:r>
        <w:rPr>
          <w:rFonts w:ascii="Times New Roman" w:eastAsia="Times New Roman" w:hAnsi="Times New Roman" w:cs="Times New Roman"/>
          <w:sz w:val="24"/>
        </w:rPr>
        <w:t>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w:t>
      </w:r>
    </w:p>
    <w:p w:rsidR="00292B9A" w:rsidRDefault="00A7464F">
      <w:pPr>
        <w:numPr>
          <w:ilvl w:val="0"/>
          <w:numId w:val="4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проявляет интерес к игровому экспериментированию, к развивающим и познавательным играм.</w:t>
      </w:r>
    </w:p>
    <w:p w:rsidR="00292B9A" w:rsidRDefault="00A7464F">
      <w:pPr>
        <w:numPr>
          <w:ilvl w:val="0"/>
          <w:numId w:val="4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играх с готовым содержанием и правилами действует в точном соответствии с игровой задачей и правилами.</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Седьмой год жизни. Подготовительная группа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 развития игровой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Обогащать способы игрового сотрудничества со сверстниками, развивать дружеские взаимоотношения и способствовать становлению </w:t>
      </w:r>
      <w:proofErr w:type="spellStart"/>
      <w:r>
        <w:rPr>
          <w:rFonts w:ascii="Times New Roman" w:eastAsia="Times New Roman" w:hAnsi="Times New Roman" w:cs="Times New Roman"/>
          <w:sz w:val="24"/>
        </w:rPr>
        <w:t>микрогрупп</w:t>
      </w:r>
      <w:proofErr w:type="spellEnd"/>
      <w:r>
        <w:rPr>
          <w:rFonts w:ascii="Times New Roman" w:eastAsia="Times New Roman" w:hAnsi="Times New Roman" w:cs="Times New Roman"/>
          <w:sz w:val="24"/>
        </w:rPr>
        <w:t xml:space="preserve"> детей на основе интереса к разным видам игр.</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Сюжетно-ролевые игры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 Самостоятельное использование совместного со сверстниками </w:t>
      </w:r>
      <w:proofErr w:type="spellStart"/>
      <w:r>
        <w:rPr>
          <w:rFonts w:ascii="Times New Roman" w:eastAsia="Times New Roman" w:hAnsi="Times New Roman" w:cs="Times New Roman"/>
          <w:sz w:val="24"/>
        </w:rPr>
        <w:t>сюжетосложения</w:t>
      </w:r>
      <w:proofErr w:type="spellEnd"/>
      <w:r>
        <w:rPr>
          <w:rFonts w:ascii="Times New Roman" w:eastAsia="Times New Roman" w:hAnsi="Times New Roman" w:cs="Times New Roman"/>
          <w:sz w:val="24"/>
        </w:rPr>
        <w:t>,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 он плывет к замку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волшебника») приемом условного проигрывания части сюжета — «как будто». 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 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 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Режиссерские игры</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Участие в индивидуальных и совместных режиссерских играх, управление 1—2- </w:t>
      </w:r>
      <w:proofErr w:type="spellStart"/>
      <w:r>
        <w:rPr>
          <w:rFonts w:ascii="Times New Roman" w:eastAsia="Times New Roman" w:hAnsi="Times New Roman" w:cs="Times New Roman"/>
          <w:sz w:val="24"/>
        </w:rPr>
        <w:t>мя</w:t>
      </w:r>
      <w:proofErr w:type="spellEnd"/>
      <w:r>
        <w:rPr>
          <w:rFonts w:ascii="Times New Roman" w:eastAsia="Times New Roman" w:hAnsi="Times New Roman" w:cs="Times New Roman"/>
          <w:sz w:val="24"/>
        </w:rPr>
        <w:t xml:space="preserve">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w:t>
      </w:r>
      <w:r>
        <w:rPr>
          <w:rFonts w:ascii="Times New Roman" w:eastAsia="Times New Roman" w:hAnsi="Times New Roman" w:cs="Times New Roman"/>
          <w:sz w:val="24"/>
        </w:rPr>
        <w:lastRenderedPageBreak/>
        <w:t>проявление инициативы в создании нового полифункционального игрового материала при помощи продуктивной деятельности.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Игра-фантазирование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 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w:t>
      </w:r>
      <w:proofErr w:type="spellStart"/>
      <w:r>
        <w:rPr>
          <w:rFonts w:ascii="Times New Roman" w:eastAsia="Times New Roman" w:hAnsi="Times New Roman" w:cs="Times New Roman"/>
          <w:sz w:val="24"/>
        </w:rPr>
        <w:t>согласовывание</w:t>
      </w:r>
      <w:proofErr w:type="spellEnd"/>
      <w:r>
        <w:rPr>
          <w:rFonts w:ascii="Times New Roman" w:eastAsia="Times New Roman" w:hAnsi="Times New Roman" w:cs="Times New Roman"/>
          <w:sz w:val="24"/>
        </w:rPr>
        <w:t xml:space="preserve"> придуманных событий с замыслами партнеров-сверстников. Совместное с воспитателем участие в играх-</w:t>
      </w:r>
      <w:proofErr w:type="spellStart"/>
      <w:r>
        <w:rPr>
          <w:rFonts w:ascii="Times New Roman" w:eastAsia="Times New Roman" w:hAnsi="Times New Roman" w:cs="Times New Roman"/>
          <w:sz w:val="24"/>
        </w:rPr>
        <w:t>фантазированиях</w:t>
      </w:r>
      <w:proofErr w:type="spellEnd"/>
      <w:r>
        <w:rPr>
          <w:rFonts w:ascii="Times New Roman" w:eastAsia="Times New Roman" w:hAnsi="Times New Roman" w:cs="Times New Roman"/>
          <w:sz w:val="24"/>
        </w:rPr>
        <w:t xml:space="preserve"> разнообразного содержания (краеведческого, природоведческого и пр.), создание вместе с детьми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продуктов-сюжетов, зафиксированных разными способами (рисунки, пиктограммы, карты сказочной страны и пр.).</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Игра-экспериментирование с разными материалами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данных игр аналогично содержанию в старшей группе. При их организации дети проявляют б[</w:t>
      </w:r>
      <w:proofErr w:type="spellStart"/>
      <w:r>
        <w:rPr>
          <w:rFonts w:ascii="Times New Roman" w:eastAsia="Times New Roman" w:hAnsi="Times New Roman" w:cs="Times New Roman"/>
          <w:sz w:val="24"/>
        </w:rPr>
        <w:t>ac</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ольшую</w:t>
      </w:r>
      <w:proofErr w:type="spellEnd"/>
      <w:r>
        <w:rPr>
          <w:rFonts w:ascii="Times New Roman" w:eastAsia="Times New Roman" w:hAnsi="Times New Roman" w:cs="Times New Roman"/>
          <w:sz w:val="24"/>
        </w:rPr>
        <w:t xml:space="preserve"> самостоятельность, педагог поддерживает инициативу детей в выборе игр, материалов, уборке пространства группы по окончании игры.</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Дидактические и развивающие игры. Игры с готовым содержанием и</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правилами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Игры на составление целого из частей, от 10—12 частей и более: «Лоскутное одеяло», «</w:t>
      </w:r>
      <w:proofErr w:type="spellStart"/>
      <w:r>
        <w:rPr>
          <w:rFonts w:ascii="Times New Roman" w:eastAsia="Times New Roman" w:hAnsi="Times New Roman" w:cs="Times New Roman"/>
          <w:sz w:val="24"/>
        </w:rPr>
        <w:t>Пазлы</w:t>
      </w:r>
      <w:proofErr w:type="spellEnd"/>
      <w:r>
        <w:rPr>
          <w:rFonts w:ascii="Times New Roman" w:eastAsia="Times New Roman" w:hAnsi="Times New Roman" w:cs="Times New Roman"/>
          <w:sz w:val="24"/>
        </w:rPr>
        <w:t>», «Собери волшебный узор», «Создай ковер-самолет». Игры на освоение отношений «целое — часть»: «Прозрачный квадрат», «Чудо-цветик», «</w:t>
      </w:r>
      <w:proofErr w:type="spellStart"/>
      <w:r>
        <w:rPr>
          <w:rFonts w:ascii="Times New Roman" w:eastAsia="Times New Roman" w:hAnsi="Times New Roman" w:cs="Times New Roman"/>
          <w:sz w:val="24"/>
        </w:rPr>
        <w:t>Геоконт</w:t>
      </w:r>
      <w:proofErr w:type="spellEnd"/>
      <w:r>
        <w:rPr>
          <w:rFonts w:ascii="Times New Roman" w:eastAsia="Times New Roman" w:hAnsi="Times New Roman" w:cs="Times New Roman"/>
          <w:sz w:val="24"/>
        </w:rPr>
        <w:t>»,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Игры на плоскостное моделирование: головоломки «</w:t>
      </w:r>
      <w:proofErr w:type="spellStart"/>
      <w:r>
        <w:rPr>
          <w:rFonts w:ascii="Times New Roman" w:eastAsia="Times New Roman" w:hAnsi="Times New Roman" w:cs="Times New Roman"/>
          <w:sz w:val="24"/>
        </w:rPr>
        <w:t>Танграм</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Колумбово</w:t>
      </w:r>
      <w:proofErr w:type="spellEnd"/>
      <w:r>
        <w:rPr>
          <w:rFonts w:ascii="Times New Roman" w:eastAsia="Times New Roman" w:hAnsi="Times New Roman" w:cs="Times New Roman"/>
          <w:sz w:val="24"/>
        </w:rPr>
        <w:t xml:space="preserve"> яйцо», «Чудесный круг», «Три кольца». Игры на объемное моделирование: «Кубики - затейники», «</w:t>
      </w:r>
      <w:proofErr w:type="spellStart"/>
      <w:r>
        <w:rPr>
          <w:rFonts w:ascii="Times New Roman" w:eastAsia="Times New Roman" w:hAnsi="Times New Roman" w:cs="Times New Roman"/>
          <w:sz w:val="24"/>
        </w:rPr>
        <w:t>Трансформер</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Собирайка</w:t>
      </w:r>
      <w:proofErr w:type="spellEnd"/>
      <w:r>
        <w:rPr>
          <w:rFonts w:ascii="Times New Roman" w:eastAsia="Times New Roman" w:hAnsi="Times New Roman" w:cs="Times New Roman"/>
          <w:sz w:val="24"/>
        </w:rPr>
        <w:t>», «Тетрис» (объемный). Игры на осуществление контрольно-проверочных действий: «Сколько ошибок сделал художник?», «Исправь ошибки», «Контролер», «Путаница», «Кто быстрей найдет все ошибки». Народные игры. Речевые игры («Садовник», «Краски», «</w:t>
      </w:r>
      <w:proofErr w:type="spellStart"/>
      <w:r>
        <w:rPr>
          <w:rFonts w:ascii="Times New Roman" w:eastAsia="Times New Roman" w:hAnsi="Times New Roman" w:cs="Times New Roman"/>
          <w:sz w:val="24"/>
        </w:rPr>
        <w:t>Катилася</w:t>
      </w:r>
      <w:proofErr w:type="spellEnd"/>
      <w:r>
        <w:rPr>
          <w:rFonts w:ascii="Times New Roman" w:eastAsia="Times New Roman" w:hAnsi="Times New Roman" w:cs="Times New Roman"/>
          <w:sz w:val="24"/>
        </w:rPr>
        <w:t xml:space="preserve"> торба с высокого горба»). Игры с запрещающими действиями и правилами («Фанты», «Черное и белое», «„Да“ и „нет“ не говорите»). Различные виды лото. Шашки. Шахматы. «Крестики и нолики». 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w:t>
      </w:r>
      <w:r>
        <w:rPr>
          <w:rFonts w:ascii="Times New Roman" w:eastAsia="Times New Roman" w:hAnsi="Times New Roman" w:cs="Times New Roman"/>
          <w:sz w:val="24"/>
        </w:rPr>
        <w:lastRenderedPageBreak/>
        <w:t xml:space="preserve">комментировать свои действия в процессе игры. 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 Проявление инициативы в процессе создания в группе игротеки, поддержка порядка, бережное отношение к играм и игровым материалам.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Результаты развития игровой деятельности</w:t>
      </w:r>
      <w:r>
        <w:rPr>
          <w:rFonts w:ascii="Times New Roman" w:eastAsia="Times New Roman" w:hAnsi="Times New Roman" w:cs="Times New Roman"/>
          <w:sz w:val="24"/>
        </w:rPr>
        <w:t xml:space="preserve"> </w:t>
      </w:r>
    </w:p>
    <w:p w:rsidR="00292B9A" w:rsidRDefault="00A7464F">
      <w:pPr>
        <w:numPr>
          <w:ilvl w:val="0"/>
          <w:numId w:val="4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проявляет интерес к разным видам игр. Выражены индивидуальные предпочтения к тому или иному виду игровой деятельности.</w:t>
      </w:r>
    </w:p>
    <w:p w:rsidR="00292B9A" w:rsidRDefault="00A7464F">
      <w:pPr>
        <w:numPr>
          <w:ilvl w:val="0"/>
          <w:numId w:val="4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Способен согласовать в игровой деятельности свои интересы и интересы партнеров, умеет объяснить замыслы, адресовать обращение партнеру</w:t>
      </w:r>
    </w:p>
    <w:p w:rsidR="00292B9A" w:rsidRDefault="00A7464F">
      <w:pPr>
        <w:numPr>
          <w:ilvl w:val="0"/>
          <w:numId w:val="4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сюжетных и театрализованных играх активность детей проявляется по- разному. Детям-</w:t>
      </w:r>
      <w:r>
        <w:rPr>
          <w:rFonts w:ascii="Times New Roman" w:eastAsia="Times New Roman" w:hAnsi="Times New Roman" w:cs="Times New Roman"/>
          <w:i/>
          <w:sz w:val="24"/>
        </w:rPr>
        <w:t xml:space="preserve">сочинителям </w:t>
      </w:r>
      <w:r>
        <w:rPr>
          <w:rFonts w:ascii="Times New Roman" w:eastAsia="Times New Roman" w:hAnsi="Times New Roman" w:cs="Times New Roman"/>
          <w:sz w:val="24"/>
        </w:rPr>
        <w:t>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w:t>
      </w:r>
      <w:r>
        <w:rPr>
          <w:rFonts w:ascii="Times New Roman" w:eastAsia="Times New Roman" w:hAnsi="Times New Roman" w:cs="Times New Roman"/>
          <w:i/>
          <w:sz w:val="24"/>
        </w:rPr>
        <w:t>исполнители</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артисты </w:t>
      </w:r>
      <w:r>
        <w:rPr>
          <w:rFonts w:ascii="Times New Roman" w:eastAsia="Times New Roman" w:hAnsi="Times New Roman" w:cs="Times New Roman"/>
          <w:sz w:val="24"/>
        </w:rPr>
        <w:t xml:space="preserve">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 </w:t>
      </w:r>
      <w:r>
        <w:rPr>
          <w:rFonts w:ascii="Times New Roman" w:eastAsia="Times New Roman" w:hAnsi="Times New Roman" w:cs="Times New Roman"/>
          <w:i/>
          <w:sz w:val="24"/>
        </w:rPr>
        <w:t xml:space="preserve">режиссеров </w:t>
      </w:r>
      <w:r>
        <w:rPr>
          <w:rFonts w:ascii="Times New Roman" w:eastAsia="Times New Roman" w:hAnsi="Times New Roman" w:cs="Times New Roman"/>
          <w:sz w:val="24"/>
        </w:rPr>
        <w:t xml:space="preserve">характерна высокая активность, как в инициировании игровых замыслов, так и в создании образов игровых персонажей, выполнении игровых действий. Детям- </w:t>
      </w:r>
      <w:r>
        <w:rPr>
          <w:rFonts w:ascii="Times New Roman" w:eastAsia="Times New Roman" w:hAnsi="Times New Roman" w:cs="Times New Roman"/>
          <w:i/>
          <w:sz w:val="24"/>
        </w:rPr>
        <w:t xml:space="preserve">практикам </w:t>
      </w:r>
      <w:r>
        <w:rPr>
          <w:rFonts w:ascii="Times New Roman" w:eastAsia="Times New Roman" w:hAnsi="Times New Roman" w:cs="Times New Roman"/>
          <w:sz w:val="24"/>
        </w:rPr>
        <w:t>интересны многоплановые игровые сюжеты, предполагающие переходы от игры к продуктивной и конструктивной деятельности и обратно.</w:t>
      </w:r>
    </w:p>
    <w:p w:rsidR="00292B9A" w:rsidRDefault="00A7464F">
      <w:pPr>
        <w:numPr>
          <w:ilvl w:val="0"/>
          <w:numId w:val="4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Ребенок проявляет интерес к игровому экспериментированию с предметами и материалами, а также к развивающим и познавательным играм. Настойчиво добивается решения игровой задачи.</w:t>
      </w:r>
    </w:p>
    <w:p w:rsidR="00292B9A" w:rsidRDefault="00A7464F">
      <w:pPr>
        <w:numPr>
          <w:ilvl w:val="0"/>
          <w:numId w:val="4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Основные цели и задачи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Формирование элементарных математических представлений. </w:t>
      </w:r>
      <w:r>
        <w:rPr>
          <w:rFonts w:ascii="Times New Roman" w:eastAsia="Times New Roman" w:hAnsi="Times New Roman" w:cs="Times New Roman"/>
          <w:sz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Развитие познавательно-исследовательской деятельности. </w:t>
      </w:r>
      <w:r>
        <w:rPr>
          <w:rFonts w:ascii="Times New Roman" w:eastAsia="Times New Roman" w:hAnsi="Times New Roman" w:cs="Times New Roman"/>
          <w:sz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Ознакомление с предметным окружением. </w:t>
      </w:r>
      <w:r>
        <w:rPr>
          <w:rFonts w:ascii="Times New Roman" w:eastAsia="Times New Roman" w:hAnsi="Times New Roman" w:cs="Times New Roman"/>
          <w:sz w:val="24"/>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Ознакомление с социальным миром. </w:t>
      </w:r>
      <w:r>
        <w:rPr>
          <w:rFonts w:ascii="Times New Roman" w:eastAsia="Times New Roman" w:hAnsi="Times New Roman" w:cs="Times New Roman"/>
          <w:sz w:val="24"/>
        </w:rPr>
        <w:t>Ознакомление с окружающим социальным миром, расширение кругозора детей, формирование целостной картины мира.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Ознакомление с миром природы</w:t>
      </w:r>
      <w:r>
        <w:rPr>
          <w:rFonts w:ascii="Times New Roman" w:eastAsia="Times New Roman" w:hAnsi="Times New Roman" w:cs="Times New Roman"/>
          <w:sz w:val="24"/>
        </w:rPr>
        <w:t>.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2177"/>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Формирование элементарных математических представлений </w:t>
      </w:r>
    </w:p>
    <w:p w:rsidR="00292B9A" w:rsidRDefault="00A7464F">
      <w:pPr>
        <w:spacing w:after="0" w:line="240" w:lineRule="auto"/>
        <w:ind w:left="1145" w:right="2177"/>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Группа раннего возраста </w:t>
      </w:r>
    </w:p>
    <w:p w:rsidR="00292B9A" w:rsidRDefault="00A7464F">
      <w:pPr>
        <w:spacing w:after="0" w:line="240" w:lineRule="auto"/>
        <w:ind w:left="1157"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1г до 3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Количество. </w:t>
      </w:r>
      <w:r>
        <w:rPr>
          <w:rFonts w:ascii="Times New Roman" w:eastAsia="Times New Roman" w:hAnsi="Times New Roman" w:cs="Times New Roman"/>
          <w:sz w:val="24"/>
        </w:rPr>
        <w:t xml:space="preserve">Привлекать детей к формированию групп однородных предметов. Учить различать количество предметов (один - много).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Величина. </w:t>
      </w:r>
      <w:r>
        <w:rPr>
          <w:rFonts w:ascii="Times New Roman" w:eastAsia="Times New Roman" w:hAnsi="Times New Roman" w:cs="Times New Roman"/>
          <w:sz w:val="24"/>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Форма. </w:t>
      </w:r>
      <w:r>
        <w:rPr>
          <w:rFonts w:ascii="Times New Roman" w:eastAsia="Times New Roman" w:hAnsi="Times New Roman" w:cs="Times New Roman"/>
          <w:sz w:val="24"/>
        </w:rPr>
        <w:t xml:space="preserve">Учить различать предметы по форме и называть их (кубик, кирпичик, шар и пр.).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Ориентировка в пространстве. </w:t>
      </w:r>
      <w:r>
        <w:rPr>
          <w:rFonts w:ascii="Times New Roman" w:eastAsia="Times New Roman" w:hAnsi="Times New Roman" w:cs="Times New Roman"/>
          <w:sz w:val="24"/>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опыт ориентировки в частях собственного тела (голова, лицо, руки, ноги, спина).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двигаться за воспитателем в определенном направлении.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3 до 4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Количество. </w:t>
      </w:r>
      <w:r>
        <w:rPr>
          <w:rFonts w:ascii="Times New Roman" w:eastAsia="Times New Roman" w:hAnsi="Times New Roman" w:cs="Times New Roman"/>
          <w:sz w:val="24"/>
        </w:rPr>
        <w:t xml:space="preserve">Развивать умение видеть общий признак предметов группы (все мячи-круглые, эти-все красные, эти-все большие и т. д.).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две равные (неравные</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Величина. </w:t>
      </w:r>
      <w:r>
        <w:rPr>
          <w:rFonts w:ascii="Times New Roman" w:eastAsia="Times New Roman" w:hAnsi="Times New Roman" w:cs="Times New Roman"/>
          <w:sz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Форма. </w:t>
      </w:r>
      <w:r>
        <w:rPr>
          <w:rFonts w:ascii="Times New Roman" w:eastAsia="Times New Roman" w:hAnsi="Times New Roman" w:cs="Times New Roman"/>
          <w:sz w:val="24"/>
        </w:rPr>
        <w:t xml:space="preserve">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Ориентировка в пространстве. </w:t>
      </w:r>
      <w:r>
        <w:rPr>
          <w:rFonts w:ascii="Times New Roman" w:eastAsia="Times New Roman" w:hAnsi="Times New Roman" w:cs="Times New Roman"/>
          <w:sz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справа-слева. Различать правую и левую руки.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Ориентировка во времени. </w:t>
      </w:r>
      <w:r>
        <w:rPr>
          <w:rFonts w:ascii="Times New Roman" w:eastAsia="Times New Roman" w:hAnsi="Times New Roman" w:cs="Times New Roman"/>
          <w:sz w:val="24"/>
        </w:rPr>
        <w:t xml:space="preserve">Учить ориентироваться в контрастных частях суток: день - ночь, утро - вечер.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Количество и счет. </w:t>
      </w:r>
      <w:r>
        <w:rPr>
          <w:rFonts w:ascii="Times New Roman" w:eastAsia="Times New Roman" w:hAnsi="Times New Roman" w:cs="Times New Roman"/>
          <w:sz w:val="24"/>
        </w:rPr>
        <w:t xml:space="preserve">Дать детям представление о том, что множество ( «много» )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три-всего три кружка». Сравнивать две группы предметов, именуемые числами 1-2, 2-2, 2-3, 3-3, 3-4, 4-4, 4-5, 5-5.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Величина. </w:t>
      </w:r>
      <w:r>
        <w:rPr>
          <w:rFonts w:ascii="Times New Roman" w:eastAsia="Times New Roman" w:hAnsi="Times New Roman" w:cs="Times New Roman"/>
          <w:sz w:val="24"/>
        </w:rPr>
        <w:t xml:space="preserve">Совершенствовать умение сравнивать два предмета по </w:t>
      </w:r>
      <w:r>
        <w:rPr>
          <w:rFonts w:ascii="Times New Roman" w:eastAsia="Times New Roman" w:hAnsi="Times New Roman" w:cs="Times New Roman"/>
          <w:i/>
          <w:sz w:val="24"/>
        </w:rPr>
        <w:t>ве</w:t>
      </w:r>
      <w:r>
        <w:rPr>
          <w:rFonts w:ascii="Times New Roman" w:eastAsia="Times New Roman" w:hAnsi="Times New Roman" w:cs="Times New Roman"/>
          <w:sz w:val="24"/>
        </w:rPr>
        <w:t xml:space="preserve">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сравнивать предметы по двум признакам величины (красная лента длиннее и шире зеленой, желтый шарфик короче и уже синего).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Форма. </w:t>
      </w:r>
      <w:r>
        <w:rPr>
          <w:rFonts w:ascii="Times New Roman" w:eastAsia="Times New Roman" w:hAnsi="Times New Roman" w:cs="Times New Roman"/>
          <w:sz w:val="24"/>
        </w:rPr>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представление о том, что фигуры могут быть разных размеров: большой-маленький куб (шар, круг, квадрат, треугольник, прямоугольник).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Ориентировка в пространстве. </w:t>
      </w:r>
      <w:r>
        <w:rPr>
          <w:rFonts w:ascii="Times New Roman" w:eastAsia="Times New Roman" w:hAnsi="Times New Roman" w:cs="Times New Roman"/>
          <w:sz w:val="24"/>
        </w:rPr>
        <w:t xml:space="preserve">Развивать умения определять пространственные направления от себя, двигаться в заданном направлении (вперед - назад, направо - налево, </w:t>
      </w:r>
      <w:r>
        <w:rPr>
          <w:rFonts w:ascii="Times New Roman" w:eastAsia="Times New Roman" w:hAnsi="Times New Roman" w:cs="Times New Roman"/>
          <w:sz w:val="24"/>
        </w:rPr>
        <w:lastRenderedPageBreak/>
        <w:t>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пространственными отношениями: далеко - близко (дом стоит близко, а березка растет далеко). </w:t>
      </w:r>
    </w:p>
    <w:p w:rsidR="00292B9A" w:rsidRDefault="00A7464F">
      <w:pPr>
        <w:spacing w:after="0" w:line="255"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Ориентировка во времени. </w:t>
      </w:r>
      <w:r>
        <w:rPr>
          <w:rFonts w:ascii="Times New Roman" w:eastAsia="Times New Roman" w:hAnsi="Times New Roman" w:cs="Times New Roman"/>
          <w:sz w:val="24"/>
        </w:rPr>
        <w:t xml:space="preserve">Расширять представления детей о частях суток, их характерных особенностях, последовательности (утро - день - </w:t>
      </w:r>
      <w:r>
        <w:rPr>
          <w:rFonts w:ascii="Times New Roman" w:eastAsia="Times New Roman" w:hAnsi="Times New Roman" w:cs="Times New Roman"/>
          <w:i/>
          <w:sz w:val="24"/>
        </w:rPr>
        <w:t>ве</w:t>
      </w:r>
      <w:r>
        <w:rPr>
          <w:rFonts w:ascii="Times New Roman" w:eastAsia="Times New Roman" w:hAnsi="Times New Roman" w:cs="Times New Roman"/>
          <w:sz w:val="24"/>
        </w:rPr>
        <w:t xml:space="preserve">чер-ночь).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Объяснить значение слов: «вчера», «сегодня, «завтра».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75"/>
        <w:jc w:val="both"/>
        <w:rPr>
          <w:rFonts w:ascii="Times New Roman" w:eastAsia="Times New Roman" w:hAnsi="Times New Roman" w:cs="Times New Roman"/>
          <w:sz w:val="24"/>
        </w:rPr>
      </w:pPr>
      <w:r>
        <w:rPr>
          <w:rFonts w:ascii="Times New Roman" w:eastAsia="Times New Roman" w:hAnsi="Times New Roman" w:cs="Times New Roman"/>
          <w:b/>
          <w:sz w:val="24"/>
        </w:rPr>
        <w:t>Старшая группа</w:t>
      </w:r>
    </w:p>
    <w:p w:rsidR="00292B9A" w:rsidRDefault="00A7464F">
      <w:pPr>
        <w:spacing w:after="0" w:line="240" w:lineRule="auto"/>
        <w:ind w:left="1140" w:right="4275"/>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55"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Количество и счет. </w:t>
      </w:r>
      <w:r>
        <w:rPr>
          <w:rFonts w:ascii="Times New Roman" w:eastAsia="Times New Roman" w:hAnsi="Times New Roman" w:cs="Times New Roman"/>
          <w:sz w:val="24"/>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считать до 10; последовательно знакомить с образованием каждого числа в пределах от 5 до 10 (на наглядной основе). </w:t>
      </w:r>
    </w:p>
    <w:p w:rsidR="00292B9A" w:rsidRDefault="00A7464F">
      <w:pPr>
        <w:spacing w:after="0" w:line="255"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Сравнивать рядом стоящие числа в пределах 1 О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понимать отношения рядом стоящих чисел (5 &lt; 6 на 1, 6&gt;5 на 1).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Отсчитывать предметы из большого количества по образцу и заданному числу (в пределах 10). </w:t>
      </w:r>
    </w:p>
    <w:p w:rsidR="00292B9A" w:rsidRDefault="00A7464F">
      <w:pPr>
        <w:spacing w:after="0" w:line="255"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 О). </w:t>
      </w:r>
    </w:p>
    <w:p w:rsidR="00292B9A" w:rsidRDefault="00A7464F">
      <w:pPr>
        <w:spacing w:after="0" w:line="266"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цифрами от О до 9.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Познакомить с порядковым счетом в пределах 10, учить различать вопросы «Сколько?», «</w:t>
      </w:r>
      <w:proofErr w:type="spellStart"/>
      <w:r>
        <w:rPr>
          <w:rFonts w:ascii="Times New Roman" w:eastAsia="Times New Roman" w:hAnsi="Times New Roman" w:cs="Times New Roman"/>
          <w:sz w:val="24"/>
        </w:rPr>
        <w:t>Когорый</w:t>
      </w:r>
      <w:proofErr w:type="spellEnd"/>
      <w:r>
        <w:rPr>
          <w:rFonts w:ascii="Times New Roman" w:eastAsia="Times New Roman" w:hAnsi="Times New Roman" w:cs="Times New Roman"/>
          <w:sz w:val="24"/>
        </w:rPr>
        <w:t xml:space="preserve">?» (Какой?) и правильно отвечать на них. </w:t>
      </w:r>
    </w:p>
    <w:p w:rsidR="00292B9A" w:rsidRDefault="00A7464F">
      <w:pPr>
        <w:spacing w:after="0" w:line="255"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292B9A" w:rsidRDefault="00A7464F">
      <w:pPr>
        <w:spacing w:after="0" w:line="255"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Упражнять детей в понимании того, что число не зависит от </w:t>
      </w:r>
      <w:r>
        <w:rPr>
          <w:rFonts w:ascii="Times New Roman" w:eastAsia="Times New Roman" w:hAnsi="Times New Roman" w:cs="Times New Roman"/>
          <w:i/>
          <w:sz w:val="24"/>
        </w:rPr>
        <w:t>ве</w:t>
      </w:r>
      <w:r>
        <w:rPr>
          <w:rFonts w:ascii="Times New Roman" w:eastAsia="Times New Roman" w:hAnsi="Times New Roman" w:cs="Times New Roman"/>
          <w:sz w:val="24"/>
        </w:rPr>
        <w:t xml:space="preserve">личины предметов, расстояния между предметами, формы, их расположения, а также направления счета (справа налево, слева направо, с любого предмета).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Величина. </w:t>
      </w:r>
      <w:r>
        <w:rPr>
          <w:rFonts w:ascii="Times New Roman" w:eastAsia="Times New Roman" w:hAnsi="Times New Roman" w:cs="Times New Roman"/>
          <w:sz w:val="24"/>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глазомер, умение находить предметы длиннее (короче), выше (ниже), шире (уже), толще (тоньше) образца и равные ему.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Форма. </w:t>
      </w:r>
      <w:r>
        <w:rPr>
          <w:rFonts w:ascii="Times New Roman" w:eastAsia="Times New Roman" w:hAnsi="Times New Roman" w:cs="Times New Roman"/>
          <w:sz w:val="24"/>
        </w:rPr>
        <w:t xml:space="preserve">Познакомить детей с овалом на основе сравнения его с кругом и прямоугольником.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292B9A" w:rsidRDefault="00A7464F">
      <w:pPr>
        <w:spacing w:after="0" w:line="261"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представления о том, как из одной формы сделать другую. Ориентировка в </w:t>
      </w:r>
      <w:r>
        <w:rPr>
          <w:rFonts w:ascii="Times New Roman" w:eastAsia="Times New Roman" w:hAnsi="Times New Roman" w:cs="Times New Roman"/>
          <w:b/>
          <w:sz w:val="24"/>
        </w:rPr>
        <w:t xml:space="preserve">пространстве. </w:t>
      </w:r>
      <w:r>
        <w:rPr>
          <w:rFonts w:ascii="Times New Roman" w:eastAsia="Times New Roman" w:hAnsi="Times New Roman" w:cs="Times New Roman"/>
          <w:sz w:val="24"/>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знаками-указателями 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ориентироваться на листе бумаги (справа - слева, вверху - внизу, в середине, в углу).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Ориентировка во времени. </w:t>
      </w:r>
      <w:r>
        <w:rPr>
          <w:rFonts w:ascii="Times New Roman" w:eastAsia="Times New Roman" w:hAnsi="Times New Roman" w:cs="Times New Roman"/>
          <w:sz w:val="24"/>
        </w:rPr>
        <w:t xml:space="preserve">Дать детям представление о том, что утро, вечер, день и ночь составляют сутки.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Количество и </w:t>
      </w:r>
      <w:r>
        <w:rPr>
          <w:rFonts w:ascii="Times New Roman" w:eastAsia="Times New Roman" w:hAnsi="Times New Roman" w:cs="Times New Roman"/>
          <w:sz w:val="24"/>
        </w:rPr>
        <w:t xml:space="preserve">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навыки количественного и порядкового счета в пределах 10. Познакомить со счетом в пределах 20 без операций над числами.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числами второго десятка.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составом чисел в пределах 10.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раскладывать число на два меньших и составлять из двух меньших большее (в пределах 10, на наглядной основе).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монетами достоинством 1,5,10 копеек, 1,2,5,10 рублей (различение, набор и размен монет).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Величина. </w:t>
      </w:r>
      <w:r>
        <w:rPr>
          <w:rFonts w:ascii="Times New Roman" w:eastAsia="Times New Roman" w:hAnsi="Times New Roman" w:cs="Times New Roman"/>
          <w:sz w:val="24"/>
        </w:rPr>
        <w:t xml:space="preserve">Учить считать по заданной мере, когда за единицу счета принимается не один, а несколько предметов или часть предмета.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292B9A" w:rsidRDefault="00A7464F">
      <w:pPr>
        <w:spacing w:after="0" w:line="261" w:lineRule="auto"/>
        <w:ind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 детей первоначальные измерительные умения. Учить измерять длину, ширину, высоту предметов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отрезки прямых линий) с помощью условной меры (бумаги в клетку).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измерять объем жидких и сыпучих веществ с помощью условной меры.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представление о том, что результат измерения (длины, веса, объема предметов) зависит от величины условной меры.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Форма. </w:t>
      </w:r>
      <w:r>
        <w:rPr>
          <w:rFonts w:ascii="Times New Roman" w:eastAsia="Times New Roman" w:hAnsi="Times New Roman" w:cs="Times New Roman"/>
          <w:sz w:val="24"/>
        </w:rPr>
        <w:t xml:space="preserve">Уточнить знание известных геометрических фигур, их элементов (вершины, углы, стороны) и некоторых их свойств.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представление о многоугольнике (на примере треугольника и четырехугольника), о прямой линии, отрезке прямой'.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Ориентировка в пространстве. </w:t>
      </w:r>
      <w:r>
        <w:rPr>
          <w:rFonts w:ascii="Times New Roman" w:eastAsia="Times New Roman" w:hAnsi="Times New Roman" w:cs="Times New Roman"/>
          <w:sz w:val="24"/>
        </w:rPr>
        <w:t xml:space="preserve">Учить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Познакомить с планом, схемой, маршрутом, картой.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способность к моделированию пространственных отношений между объектами в виде рисунка, плана, схемы.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Учить «</w:t>
      </w:r>
      <w:proofErr w:type="spellStart"/>
      <w:r>
        <w:rPr>
          <w:rFonts w:ascii="Times New Roman" w:eastAsia="Times New Roman" w:hAnsi="Times New Roman" w:cs="Times New Roman"/>
          <w:sz w:val="24"/>
        </w:rPr>
        <w:t>читатъ</w:t>
      </w:r>
      <w:proofErr w:type="spellEnd"/>
      <w:r>
        <w:rPr>
          <w:rFonts w:ascii="Times New Roman" w:eastAsia="Times New Roman" w:hAnsi="Times New Roman" w:cs="Times New Roman"/>
          <w:sz w:val="24"/>
        </w:rPr>
        <w:t xml:space="preserve">»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Ориентировка во времени. </w:t>
      </w:r>
      <w:r>
        <w:rPr>
          <w:rFonts w:ascii="Times New Roman" w:eastAsia="Times New Roman" w:hAnsi="Times New Roman" w:cs="Times New Roman"/>
          <w:sz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292B9A" w:rsidRDefault="00A7464F">
      <w:pPr>
        <w:spacing w:after="0" w:line="261" w:lineRule="auto"/>
        <w:ind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пользоваться в речи понятиями: «сначала», «потом», «до», «после», «раньше», «позже», «в одно и то же время».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292B9A" w:rsidRDefault="00A7464F">
      <w:pPr>
        <w:spacing w:after="0" w:line="266"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определять время по часам с точностью до 1 часа.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196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Развитие познавательно-исследовательской деятельности </w:t>
      </w:r>
    </w:p>
    <w:p w:rsidR="00292B9A" w:rsidRDefault="00A7464F">
      <w:pPr>
        <w:spacing w:after="0" w:line="240" w:lineRule="auto"/>
        <w:ind w:left="1145" w:right="1962"/>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2291"/>
        <w:jc w:val="both"/>
        <w:rPr>
          <w:rFonts w:ascii="Times New Roman" w:eastAsia="Times New Roman" w:hAnsi="Times New Roman" w:cs="Times New Roman"/>
          <w:sz w:val="24"/>
        </w:rPr>
      </w:pPr>
      <w:r>
        <w:rPr>
          <w:rFonts w:ascii="Times New Roman" w:eastAsia="Times New Roman" w:hAnsi="Times New Roman" w:cs="Times New Roman"/>
          <w:b/>
          <w:sz w:val="24"/>
        </w:rPr>
        <w:t>Группа раннего возраста</w:t>
      </w:r>
    </w:p>
    <w:p w:rsidR="00292B9A" w:rsidRDefault="00A7464F">
      <w:pPr>
        <w:spacing w:after="0" w:line="240" w:lineRule="auto"/>
        <w:ind w:left="1145" w:right="229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1г до 3 лет)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Сенсорное развитие. </w:t>
      </w:r>
      <w:r>
        <w:rPr>
          <w:rFonts w:ascii="Times New Roman" w:eastAsia="Times New Roman" w:hAnsi="Times New Roman" w:cs="Times New Roman"/>
          <w:sz w:val="24"/>
        </w:rPr>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Дидактические игры. </w:t>
      </w:r>
      <w:r>
        <w:rPr>
          <w:rFonts w:ascii="Times New Roman" w:eastAsia="Times New Roman" w:hAnsi="Times New Roman" w:cs="Times New Roman"/>
          <w:sz w:val="24"/>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Проводить дидактические игры на развитие внимания и памяти (Чего не стало?» и т.п.); слуховой дифференциации (Что </w:t>
      </w:r>
      <w:proofErr w:type="spellStart"/>
      <w:r>
        <w:rPr>
          <w:rFonts w:ascii="Times New Roman" w:eastAsia="Times New Roman" w:hAnsi="Times New Roman" w:cs="Times New Roman"/>
          <w:sz w:val="24"/>
        </w:rPr>
        <w:t>звучиг</w:t>
      </w:r>
      <w:proofErr w:type="spellEnd"/>
      <w:r>
        <w:rPr>
          <w:rFonts w:ascii="Times New Roman" w:eastAsia="Times New Roman" w:hAnsi="Times New Roman" w:cs="Times New Roman"/>
          <w:sz w:val="24"/>
        </w:rPr>
        <w:t xml:space="preserve">?» и т.п.); тактильных ощущений, температурных различий (Чудесный мешочек», «Теплый - холодный», «Легкий - </w:t>
      </w:r>
      <w:proofErr w:type="spellStart"/>
      <w:r>
        <w:rPr>
          <w:rFonts w:ascii="Times New Roman" w:eastAsia="Times New Roman" w:hAnsi="Times New Roman" w:cs="Times New Roman"/>
          <w:sz w:val="24"/>
        </w:rPr>
        <w:t>гяжелый</w:t>
      </w:r>
      <w:proofErr w:type="spellEnd"/>
      <w:r>
        <w:rPr>
          <w:rFonts w:ascii="Times New Roman" w:eastAsia="Times New Roman" w:hAnsi="Times New Roman" w:cs="Times New Roman"/>
          <w:sz w:val="24"/>
        </w:rPr>
        <w:t xml:space="preserve">» и т. п.); мелкой моторики руки (игрушки С пуговицами, крючками, молниями, шнуровкой и т.д.).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Младшая группа</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3 до 4 лет)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Познавательно-исследовательская деятельность. </w:t>
      </w:r>
      <w:r>
        <w:rPr>
          <w:rFonts w:ascii="Times New Roman" w:eastAsia="Times New Roman" w:hAnsi="Times New Roman" w:cs="Times New Roman"/>
          <w:sz w:val="24"/>
        </w:rPr>
        <w:t xml:space="preserve">Учить детей обобщенным способам исследования разных объектов окружающей жизни с помощью специально </w:t>
      </w:r>
      <w:r>
        <w:rPr>
          <w:rFonts w:ascii="Times New Roman" w:eastAsia="Times New Roman" w:hAnsi="Times New Roman" w:cs="Times New Roman"/>
          <w:sz w:val="24"/>
        </w:rPr>
        <w:lastRenderedPageBreak/>
        <w:t xml:space="preserve">разработанных систем эталонов, перцептивных действий. Стимулировать использование исследовательских действий.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Сенсорное развитие. </w:t>
      </w:r>
      <w:r>
        <w:rPr>
          <w:rFonts w:ascii="Times New Roman" w:eastAsia="Times New Roman" w:hAnsi="Times New Roman" w:cs="Times New Roman"/>
          <w:sz w:val="24"/>
        </w:rPr>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навыки установления тождества и различия предметов по их свойствам: величине, форме, цвету.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Подсказывать детям название форм (круглая, треугольная, прямоугольная и квадратная).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Дидактические игры. </w:t>
      </w:r>
      <w:r>
        <w:rPr>
          <w:rFonts w:ascii="Times New Roman" w:eastAsia="Times New Roman" w:hAnsi="Times New Roman" w:cs="Times New Roman"/>
          <w:sz w:val="24"/>
        </w:rPr>
        <w:t xml:space="preserve">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4 -6 частей.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совместных дидактических играх учить детей выполнять постепенно усложняющиеся правила.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5"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Познавательно-исследовательская деятельность. </w:t>
      </w:r>
      <w:r>
        <w:rPr>
          <w:rFonts w:ascii="Times New Roman" w:eastAsia="Times New Roman" w:hAnsi="Times New Roman" w:cs="Times New Roman"/>
          <w:sz w:val="24"/>
        </w:rPr>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выполнять ряд последовательных действий в соответствии с задачей и предлагаемым алгоритмом деятельности. Учить пони мать и использовать в познавательно-исследовательской деятельности модели, предложенные взрослым.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Сенсорное развитие. </w:t>
      </w:r>
      <w:r>
        <w:rPr>
          <w:rFonts w:ascii="Times New Roman" w:eastAsia="Times New Roman" w:hAnsi="Times New Roman" w:cs="Times New Roman"/>
          <w:sz w:val="24"/>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образные представления на основе развития образного восприятия в процессе различных видов деятельности.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т.п.).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Проектная </w:t>
      </w:r>
      <w:r>
        <w:rPr>
          <w:rFonts w:ascii="Times New Roman" w:eastAsia="Times New Roman" w:hAnsi="Times New Roman" w:cs="Times New Roman"/>
          <w:b/>
          <w:sz w:val="24"/>
        </w:rPr>
        <w:t xml:space="preserve">деятельность. </w:t>
      </w:r>
      <w:r>
        <w:rPr>
          <w:rFonts w:ascii="Times New Roman" w:eastAsia="Times New Roman" w:hAnsi="Times New Roman" w:cs="Times New Roman"/>
          <w:sz w:val="24"/>
        </w:rPr>
        <w:t xml:space="preserve">Развивать первичные навыки в </w:t>
      </w:r>
      <w:proofErr w:type="spellStart"/>
      <w:r>
        <w:rPr>
          <w:rFonts w:ascii="Times New Roman" w:eastAsia="Times New Roman" w:hAnsi="Times New Roman" w:cs="Times New Roman"/>
          <w:sz w:val="24"/>
        </w:rPr>
        <w:t>проектноисследовательской</w:t>
      </w:r>
      <w:proofErr w:type="spellEnd"/>
      <w:r>
        <w:rPr>
          <w:rFonts w:ascii="Times New Roman" w:eastAsia="Times New Roman" w:hAnsi="Times New Roman" w:cs="Times New Roman"/>
          <w:sz w:val="24"/>
        </w:rPr>
        <w:t xml:space="preserve">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Дидактические игры. </w:t>
      </w:r>
      <w:r>
        <w:rPr>
          <w:rFonts w:ascii="Times New Roman" w:eastAsia="Times New Roman" w:hAnsi="Times New Roman" w:cs="Times New Roman"/>
          <w:sz w:val="24"/>
        </w:rPr>
        <w:t xml:space="preserve">Учить детей играм, направленным на закрепление представлении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Pr>
          <w:rFonts w:ascii="Times New Roman" w:eastAsia="Times New Roman" w:hAnsi="Times New Roman" w:cs="Times New Roman"/>
          <w:sz w:val="24"/>
        </w:rPr>
        <w:t>пазлы</w:t>
      </w:r>
      <w:proofErr w:type="spellEnd"/>
      <w:r>
        <w:rPr>
          <w:rFonts w:ascii="Times New Roman" w:eastAsia="Times New Roman" w:hAnsi="Times New Roman" w:cs="Times New Roman"/>
          <w:sz w:val="24"/>
        </w:rPr>
        <w:t xml:space="preserve">).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Помогать детям осваивать правила простейших настольно-печатных игр («Домино», «Лого»</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64"/>
        <w:jc w:val="both"/>
        <w:rPr>
          <w:rFonts w:ascii="Times New Roman" w:eastAsia="Times New Roman" w:hAnsi="Times New Roman" w:cs="Times New Roman"/>
          <w:sz w:val="24"/>
        </w:rPr>
      </w:pPr>
      <w:r>
        <w:rPr>
          <w:rFonts w:ascii="Times New Roman" w:eastAsia="Times New Roman" w:hAnsi="Times New Roman" w:cs="Times New Roman"/>
          <w:b/>
          <w:sz w:val="24"/>
        </w:rPr>
        <w:t>Старшая группа</w:t>
      </w:r>
    </w:p>
    <w:p w:rsidR="00292B9A" w:rsidRDefault="00A7464F">
      <w:pPr>
        <w:spacing w:after="0" w:line="240" w:lineRule="auto"/>
        <w:ind w:left="1140" w:right="4264"/>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Познавательно-исследовательская деятельность. </w:t>
      </w:r>
      <w:r>
        <w:rPr>
          <w:rFonts w:ascii="Times New Roman" w:eastAsia="Times New Roman" w:hAnsi="Times New Roman" w:cs="Times New Roman"/>
          <w:sz w:val="24"/>
        </w:rPr>
        <w:t xml:space="preserve">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Сенсорное развитие. </w:t>
      </w:r>
      <w:r>
        <w:rPr>
          <w:rFonts w:ascii="Times New Roman" w:eastAsia="Times New Roman" w:hAnsi="Times New Roman" w:cs="Times New Roman"/>
          <w:sz w:val="24"/>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Развивать познавательно-исследовательский интерес, показывая занимательные опыты, фокусы, привлекая к простейшим экспериментам.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Проектная </w:t>
      </w:r>
      <w:r>
        <w:rPr>
          <w:rFonts w:ascii="Times New Roman" w:eastAsia="Times New Roman" w:hAnsi="Times New Roman" w:cs="Times New Roman"/>
          <w:b/>
          <w:sz w:val="24"/>
        </w:rPr>
        <w:t xml:space="preserve">деятельность. </w:t>
      </w:r>
      <w:r>
        <w:rPr>
          <w:rFonts w:ascii="Times New Roman" w:eastAsia="Times New Roman" w:hAnsi="Times New Roman" w:cs="Times New Roman"/>
          <w:sz w:val="24"/>
        </w:rPr>
        <w:t xml:space="preserve">Создавать условия для реализации детьми проектов трех типов: исследовательских, творческих и нормативных.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Дидактические игры. </w:t>
      </w:r>
      <w:r>
        <w:rPr>
          <w:rFonts w:ascii="Times New Roman" w:eastAsia="Times New Roman" w:hAnsi="Times New Roman" w:cs="Times New Roman"/>
          <w:sz w:val="24"/>
        </w:rPr>
        <w:t xml:space="preserve">Организовывать дидактические игры, объединяя детей в подгруппы по 2-4 человека; учить выполнять правила игры.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Pr>
          <w:rFonts w:ascii="Times New Roman" w:eastAsia="Times New Roman" w:hAnsi="Times New Roman" w:cs="Times New Roman"/>
          <w:sz w:val="24"/>
        </w:rPr>
        <w:t>пазлы</w:t>
      </w:r>
      <w:proofErr w:type="spellEnd"/>
      <w:r>
        <w:rPr>
          <w:rFonts w:ascii="Times New Roman" w:eastAsia="Times New Roman" w:hAnsi="Times New Roman" w:cs="Times New Roman"/>
          <w:sz w:val="24"/>
        </w:rPr>
        <w:t xml:space="preserve">), определять изменения в расположении предметов (впереди, сзади, направо, налево, под, над, посередине, сбоку).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желание действовать с разнообразными дидактическими играми и игрушками (народными, электронными, компьютерными и </w:t>
      </w:r>
      <w:proofErr w:type="spellStart"/>
      <w:r>
        <w:rPr>
          <w:rFonts w:ascii="Times New Roman" w:eastAsia="Times New Roman" w:hAnsi="Times New Roman" w:cs="Times New Roman"/>
          <w:sz w:val="24"/>
        </w:rPr>
        <w:t>др</w:t>
      </w:r>
      <w:proofErr w:type="spellEnd"/>
      <w:r>
        <w:rPr>
          <w:rFonts w:ascii="Times New Roman" w:eastAsia="Times New Roman" w:hAnsi="Times New Roman" w:cs="Times New Roman"/>
          <w:sz w:val="24"/>
        </w:rPr>
        <w:t>).</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детей к самостоятельности в игре, вызывая у них эмоционально-положительный отклик на игровое действие.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Познавательно-исследовательская деятельность. </w:t>
      </w:r>
      <w:r>
        <w:rPr>
          <w:rFonts w:ascii="Times New Roman" w:eastAsia="Times New Roman" w:hAnsi="Times New Roman" w:cs="Times New Roman"/>
          <w:sz w:val="24"/>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умение определять способ получения необходимой информации в соответствии с условиями и целями деятельности.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Сенсорное развитие. </w:t>
      </w:r>
      <w:r>
        <w:rPr>
          <w:rFonts w:ascii="Times New Roman" w:eastAsia="Times New Roman" w:hAnsi="Times New Roman" w:cs="Times New Roman"/>
          <w:sz w:val="24"/>
        </w:rPr>
        <w:t xml:space="preserve">Развивать зрение, слух, обоняние, осязание, вкус, сенсомоторные способности.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Совершенствовать координацию руки и глаза; развивать мелкую моторику рук</w:t>
      </w:r>
      <w:proofErr w:type="gramStart"/>
      <w:r>
        <w:rPr>
          <w:rFonts w:ascii="Times New Roman" w:eastAsia="Times New Roman" w:hAnsi="Times New Roman" w:cs="Times New Roman"/>
          <w:sz w:val="24"/>
        </w:rPr>
        <w:t xml:space="preserve"> В</w:t>
      </w:r>
      <w:proofErr w:type="gramEnd"/>
      <w:r>
        <w:rPr>
          <w:rFonts w:ascii="Times New Roman" w:eastAsia="Times New Roman" w:hAnsi="Times New Roman" w:cs="Times New Roman"/>
          <w:sz w:val="24"/>
        </w:rPr>
        <w:t xml:space="preserve"> разнообразных видах деятельности.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классифицировать предметы по общим качествам (форме, величине, строению, цвету). </w:t>
      </w:r>
    </w:p>
    <w:p w:rsidR="00292B9A" w:rsidRDefault="00A7464F">
      <w:pPr>
        <w:spacing w:after="0" w:line="261"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знания детей о хроматических и ахроматических цветах. Проектная </w:t>
      </w:r>
      <w:r>
        <w:rPr>
          <w:rFonts w:ascii="Times New Roman" w:eastAsia="Times New Roman" w:hAnsi="Times New Roman" w:cs="Times New Roman"/>
          <w:b/>
          <w:sz w:val="24"/>
        </w:rPr>
        <w:t xml:space="preserve">деятельность. </w:t>
      </w:r>
      <w:r>
        <w:rPr>
          <w:rFonts w:ascii="Times New Roman" w:eastAsia="Times New Roman" w:hAnsi="Times New Roman" w:cs="Times New Roman"/>
          <w:sz w:val="24"/>
        </w:rPr>
        <w:t xml:space="preserve">Развивать проектную деятельность всех типов (исследовательскую, творческую, нормативную).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Содействовать творческой проектной деятельности индивидуального и группового характера.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детям в символическом отображении ситуации, проживании ее основных смыслов и выражении их в образной форме.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Дидактические игры. </w:t>
      </w:r>
      <w:r>
        <w:rPr>
          <w:rFonts w:ascii="Times New Roman" w:eastAsia="Times New Roman" w:hAnsi="Times New Roman" w:cs="Times New Roman"/>
          <w:sz w:val="24"/>
        </w:rPr>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согласовывать свои действия с действиями ведущего и других участников игры.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в игре сообразительность, умение самостоятельно решать поставленную задачу.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Привлекать детей к созданию некоторых дидактических игр («</w:t>
      </w:r>
      <w:proofErr w:type="spellStart"/>
      <w:r>
        <w:rPr>
          <w:rFonts w:ascii="Times New Roman" w:eastAsia="Times New Roman" w:hAnsi="Times New Roman" w:cs="Times New Roman"/>
          <w:sz w:val="24"/>
        </w:rPr>
        <w:t>Шумелки</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Шуршалки</w:t>
      </w:r>
      <w:proofErr w:type="spellEnd"/>
      <w:r>
        <w:rPr>
          <w:rFonts w:ascii="Times New Roman" w:eastAsia="Times New Roman" w:hAnsi="Times New Roman" w:cs="Times New Roman"/>
          <w:sz w:val="24"/>
        </w:rPr>
        <w:t xml:space="preserve">» и т. д.). Развивать и закреплять сенсорные способности.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66" w:lineRule="auto"/>
        <w:ind w:left="1145"/>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Ознакомление </w:t>
      </w:r>
      <w:r>
        <w:rPr>
          <w:rFonts w:ascii="Times New Roman" w:eastAsia="Times New Roman" w:hAnsi="Times New Roman" w:cs="Times New Roman"/>
          <w:sz w:val="24"/>
        </w:rPr>
        <w:t xml:space="preserve">с </w:t>
      </w:r>
      <w:r>
        <w:rPr>
          <w:rFonts w:ascii="Times New Roman" w:eastAsia="Times New Roman" w:hAnsi="Times New Roman" w:cs="Times New Roman"/>
          <w:b/>
          <w:sz w:val="24"/>
        </w:rPr>
        <w:t xml:space="preserve">предметным окружением </w:t>
      </w:r>
    </w:p>
    <w:p w:rsidR="00292B9A" w:rsidRDefault="00A7464F">
      <w:pPr>
        <w:spacing w:after="0" w:line="240" w:lineRule="auto"/>
        <w:ind w:left="1157"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Группа раннего возраста </w:t>
      </w:r>
    </w:p>
    <w:p w:rsidR="00292B9A" w:rsidRDefault="00A7464F">
      <w:pPr>
        <w:spacing w:after="0" w:line="240" w:lineRule="auto"/>
        <w:ind w:left="1157"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1г до 3 лет)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Вызвать интерес детей к предметам ближайшего окружения: игрушки, посуда, одежда, обувь, мебель, транспортные средства.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w:t>
      </w:r>
      <w:r>
        <w:rPr>
          <w:rFonts w:ascii="Times New Roman" w:eastAsia="Times New Roman" w:hAnsi="Times New Roman" w:cs="Times New Roman"/>
          <w:sz w:val="24"/>
        </w:rPr>
        <w:lastRenderedPageBreak/>
        <w:t xml:space="preserve">большой кубик - маленький кубик). Побуждать детей называть свойства предметов: большой, маленький, мягкий, пушистый и др.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появлению в словаре детей обобщающих понятий (игрушки, посуда, одежда, обувь, мебель и пр.).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3 до 4 лет) </w:t>
      </w:r>
    </w:p>
    <w:p w:rsidR="00292B9A" w:rsidRDefault="00A7464F">
      <w:pPr>
        <w:spacing w:after="0" w:line="261" w:lineRule="auto"/>
        <w:ind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свойствах (прочность, твердость, мягкость) материала (дерево, бумага, ткань, глина). Способствовать </w:t>
      </w:r>
      <w:r>
        <w:rPr>
          <w:rFonts w:ascii="Times New Roman" w:eastAsia="Times New Roman" w:hAnsi="Times New Roman" w:cs="Times New Roman"/>
          <w:i/>
          <w:sz w:val="24"/>
        </w:rPr>
        <w:t>ов</w:t>
      </w:r>
      <w:r>
        <w:rPr>
          <w:rFonts w:ascii="Times New Roman" w:eastAsia="Times New Roman" w:hAnsi="Times New Roman" w:cs="Times New Roman"/>
          <w:sz w:val="24"/>
        </w:rPr>
        <w:t xml:space="preserve">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61" w:lineRule="auto"/>
        <w:ind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для расширения представлении детей об объектах окружающего мира. Рассказывать о предметах, необходимых детям в разных видах деятельности (игре, труде, рисовании, аппликации и т.д.). Расширять знания детей об общественном транспорте (автобус, поезд, самолет, теплоход).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т.п.).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64"/>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0" w:right="4264"/>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61" w:lineRule="auto"/>
        <w:ind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292B9A" w:rsidRDefault="00A7464F">
      <w:pPr>
        <w:spacing w:after="0" w:line="261" w:lineRule="auto"/>
        <w:ind w:right="6" w:firstLine="4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Рассказывать о том, что любая вещь создана трудом многих людей («Откуда пришел стол?», «Как получил ась книжка?» и т.п.). Предметы имеют прошлое, настоящее и будущее. </w:t>
      </w:r>
    </w:p>
    <w:p w:rsidR="00292B9A" w:rsidRDefault="00A7464F">
      <w:pPr>
        <w:spacing w:after="0" w:line="261" w:lineRule="auto"/>
        <w:ind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2087"/>
        <w:jc w:val="both"/>
        <w:rPr>
          <w:rFonts w:ascii="Times New Roman" w:eastAsia="Times New Roman" w:hAnsi="Times New Roman" w:cs="Times New Roman"/>
          <w:sz w:val="24"/>
        </w:rPr>
      </w:pPr>
      <w:r>
        <w:rPr>
          <w:rFonts w:ascii="Times New Roman" w:eastAsia="Times New Roman" w:hAnsi="Times New Roman" w:cs="Times New Roman"/>
          <w:b/>
          <w:sz w:val="24"/>
        </w:rPr>
        <w:t>Подготовительная к школе группа</w:t>
      </w:r>
    </w:p>
    <w:p w:rsidR="00292B9A" w:rsidRDefault="00A7464F">
      <w:pPr>
        <w:spacing w:after="0" w:line="240" w:lineRule="auto"/>
        <w:ind w:left="1157"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применять разнообразные способы обследования предметов (наложение, приложение, сравнение по количеству и т.д.).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66" w:lineRule="auto"/>
        <w:ind w:left="114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Ознакомление с социальным миром </w:t>
      </w:r>
    </w:p>
    <w:p w:rsidR="00292B9A" w:rsidRDefault="00292B9A">
      <w:pPr>
        <w:spacing w:after="0" w:line="266" w:lineRule="auto"/>
        <w:ind w:left="1140"/>
        <w:jc w:val="both"/>
        <w:rPr>
          <w:rFonts w:ascii="Times New Roman" w:eastAsia="Times New Roman" w:hAnsi="Times New Roman" w:cs="Times New Roman"/>
          <w:sz w:val="24"/>
        </w:rPr>
      </w:pPr>
    </w:p>
    <w:p w:rsidR="00292B9A" w:rsidRDefault="00A7464F">
      <w:pPr>
        <w:spacing w:after="0" w:line="240" w:lineRule="auto"/>
        <w:ind w:left="1151" w:right="2291"/>
        <w:jc w:val="both"/>
        <w:rPr>
          <w:rFonts w:ascii="Times New Roman" w:eastAsia="Times New Roman" w:hAnsi="Times New Roman" w:cs="Times New Roman"/>
          <w:sz w:val="24"/>
        </w:rPr>
      </w:pPr>
      <w:r>
        <w:rPr>
          <w:rFonts w:ascii="Times New Roman" w:eastAsia="Times New Roman" w:hAnsi="Times New Roman" w:cs="Times New Roman"/>
          <w:b/>
          <w:sz w:val="24"/>
        </w:rPr>
        <w:t>Группа раннего возраста</w:t>
      </w:r>
    </w:p>
    <w:p w:rsidR="00292B9A" w:rsidRDefault="00A7464F">
      <w:pPr>
        <w:spacing w:after="0" w:line="240" w:lineRule="auto"/>
        <w:ind w:left="1151" w:right="229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2 до 3 лет) </w:t>
      </w:r>
    </w:p>
    <w:p w:rsidR="00292B9A" w:rsidRDefault="00A7464F">
      <w:pPr>
        <w:spacing w:after="0" w:line="261" w:lineRule="auto"/>
        <w:ind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 </w:t>
      </w:r>
    </w:p>
    <w:p w:rsidR="00292B9A" w:rsidRDefault="00A7464F">
      <w:pPr>
        <w:spacing w:after="0" w:line="261" w:lineRule="auto"/>
        <w:ind w:right="11"/>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з до 4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театром через мини-спектакли и представления, а также через игры-драматизации по произведениям детской литературы.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правилах поведения в общественных местах.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знания детей об общественном транспорте (автобус, поезд, самолет, теплоход).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первичные представления о школе.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детям доступные их пониманию представления о государственных праздниках.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о Российской армии, о воинах, которые охраняют нашу Родину (пограничники, моряки, летчики).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4264"/>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5" w:right="4264"/>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323"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Обогащать представления детей о профессиях.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деньгами, их функциями (средство для оплаты труда, расчетов при покупках), бюджетом и возможностями семьи.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 -труженика.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292B9A" w:rsidRDefault="00A7464F">
      <w:pPr>
        <w:spacing w:after="0" w:line="266"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Прививать чувство благодарности к человеку за его труд.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 славивших свой край.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323"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библиотеками, музеями.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w:t>
      </w:r>
      <w:proofErr w:type="spellStart"/>
      <w:r>
        <w:rPr>
          <w:rFonts w:ascii="Times New Roman" w:eastAsia="Times New Roman" w:hAnsi="Times New Roman" w:cs="Times New Roman"/>
          <w:sz w:val="24"/>
        </w:rPr>
        <w:t>группy</w:t>
      </w:r>
      <w:proofErr w:type="spellEnd"/>
      <w:r>
        <w:rPr>
          <w:rFonts w:ascii="Times New Roman" w:eastAsia="Times New Roman" w:hAnsi="Times New Roman" w:cs="Times New Roman"/>
          <w:sz w:val="24"/>
        </w:rPr>
        <w:t xml:space="preserve">; вырастить съедобное растение, ухаживать за домашними животными).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расширять представления о людях разных профессий. </w:t>
      </w:r>
    </w:p>
    <w:p w:rsidR="00292B9A" w:rsidRDefault="00A7464F">
      <w:pPr>
        <w:spacing w:after="0" w:line="261"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рассказывать детям о Ю.А. Гагарине и других героях космоса. Углублять знания о Российской армии.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292B9A" w:rsidRDefault="00A7464F">
      <w:pPr>
        <w:spacing w:after="0" w:line="261" w:lineRule="auto"/>
        <w:ind w:left="11" w:right="17"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родном крае. Продолжать знакомить с достопримечательностями региона, в котором живут дети.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66" w:lineRule="auto"/>
        <w:ind w:left="114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Ознакомление </w:t>
      </w:r>
      <w:r>
        <w:rPr>
          <w:rFonts w:ascii="Times New Roman" w:eastAsia="Times New Roman" w:hAnsi="Times New Roman" w:cs="Times New Roman"/>
          <w:sz w:val="24"/>
        </w:rPr>
        <w:t xml:space="preserve">с </w:t>
      </w:r>
      <w:r>
        <w:rPr>
          <w:rFonts w:ascii="Times New Roman" w:eastAsia="Times New Roman" w:hAnsi="Times New Roman" w:cs="Times New Roman"/>
          <w:b/>
          <w:sz w:val="24"/>
        </w:rPr>
        <w:t xml:space="preserve">миром природы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Группа раннего возраста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1г до 3 лет) </w:t>
      </w:r>
    </w:p>
    <w:p w:rsidR="00292B9A" w:rsidRDefault="00A7464F">
      <w:pPr>
        <w:spacing w:after="0" w:line="323"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доступными явлениями природы.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Вместе с детьми наблюдать за птицами и насекомыми на участке, за рыбками в аквариуме; подкармливать птиц.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различать по внешнему виду овощи (помидор, огурец, морковь и др.) и фрукты (яблоко, груша и др.).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292B9A" w:rsidRDefault="00A7464F">
      <w:pPr>
        <w:spacing w:after="0" w:line="240" w:lineRule="auto"/>
        <w:ind w:left="4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Сезонные наблюдения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Осень. </w:t>
      </w:r>
      <w:r>
        <w:rPr>
          <w:rFonts w:ascii="Times New Roman" w:eastAsia="Times New Roman" w:hAnsi="Times New Roman" w:cs="Times New Roman"/>
          <w:sz w:val="24"/>
        </w:rPr>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Зима. </w:t>
      </w:r>
      <w:r>
        <w:rPr>
          <w:rFonts w:ascii="Times New Roman" w:eastAsia="Times New Roman" w:hAnsi="Times New Roman" w:cs="Times New Roman"/>
          <w:sz w:val="24"/>
        </w:rP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Весна. </w:t>
      </w:r>
      <w:r>
        <w:rPr>
          <w:rFonts w:ascii="Times New Roman" w:eastAsia="Times New Roman" w:hAnsi="Times New Roman" w:cs="Times New Roman"/>
          <w:sz w:val="24"/>
        </w:rPr>
        <w:t xml:space="preserve">Формировать представления о весенних изменениях в природе: потеплело, тает снег; появились лужи, травка, насекомые; набухли почки.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Лето. </w:t>
      </w:r>
      <w:r>
        <w:rPr>
          <w:rFonts w:ascii="Times New Roman" w:eastAsia="Times New Roman" w:hAnsi="Times New Roman" w:cs="Times New Roman"/>
          <w:sz w:val="24"/>
        </w:rPr>
        <w:t xml:space="preserve">Наблюдать природные изменения: яркое солнце, жарко, летают бабочки.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3 до 4 лет)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аквариумными рыбками и декоративными птицами (волнистыми попугайчиками, канарейками и др.).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диких животных (медведь, лиса, белка, еж и др.), о земноводных (на примере лягушки).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наблюдать за птицами, прилетающими на участок (ворона, голубь, синица, воробей, снегирь и др.), подкармливать их зимой.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насекомых (бабочка, майский жук, божья коровка, стрекоза и др.).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представления о свойствах воды (льется, переливается, нагревается, охлаждается), песка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сухой - рассыпается, влажный - лепится), снега (холодный, белый, от тепла-тает).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отражать полученные впечатления в речи и продуктивных видах деятельности.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понимать простейшие взаимосвязи в природе (чтобы растение росло, нужно его поливать и т. п.).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правилами поведения в природе (не рвать без надобности растения, не ломать ветки деревьев, не трогать животных и др.). </w:t>
      </w:r>
    </w:p>
    <w:p w:rsidR="00292B9A" w:rsidRDefault="00A7464F">
      <w:pPr>
        <w:spacing w:after="0" w:line="240" w:lineRule="auto"/>
        <w:ind w:left="4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Сезонные наблюдения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Осень. </w:t>
      </w:r>
      <w:r>
        <w:rPr>
          <w:rFonts w:ascii="Times New Roman" w:eastAsia="Times New Roman" w:hAnsi="Times New Roman" w:cs="Times New Roman"/>
          <w:sz w:val="24"/>
        </w:rPr>
        <w:t xml:space="preserve">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Зима. </w:t>
      </w:r>
      <w:r>
        <w:rPr>
          <w:rFonts w:ascii="Times New Roman" w:eastAsia="Times New Roman" w:hAnsi="Times New Roman" w:cs="Times New Roman"/>
          <w:sz w:val="24"/>
        </w:rPr>
        <w:t xml:space="preserve">Расширять представления о характерных особенностях зимней природы (холодно, идет снег; люди надевают зимнюю одежду).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Весна. </w:t>
      </w:r>
      <w:r>
        <w:rPr>
          <w:rFonts w:ascii="Times New Roman" w:eastAsia="Times New Roman" w:hAnsi="Times New Roman" w:cs="Times New Roman"/>
          <w:sz w:val="24"/>
        </w:rPr>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Показать, как сажают крупные семена цветочных растений и овощей на грядки.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Лето. </w:t>
      </w:r>
      <w:r>
        <w:rPr>
          <w:rFonts w:ascii="Times New Roman" w:eastAsia="Times New Roman" w:hAnsi="Times New Roman" w:cs="Times New Roman"/>
          <w:sz w:val="24"/>
        </w:rPr>
        <w:t xml:space="preserve">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элементарные знания о садовых и огородных растениях. Закреплять знания о том, что летом созревают многие фрукты, овощи и ягоды.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40"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природе.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некоторых насекомых (муравей, бабочка, жук, божья коровка).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знания детей о травянистых и комнатных растениях (бальзамин, фикус, </w:t>
      </w:r>
      <w:proofErr w:type="spellStart"/>
      <w:r>
        <w:rPr>
          <w:rFonts w:ascii="Times New Roman" w:eastAsia="Times New Roman" w:hAnsi="Times New Roman" w:cs="Times New Roman"/>
          <w:sz w:val="24"/>
        </w:rPr>
        <w:t>хлорофитум</w:t>
      </w:r>
      <w:proofErr w:type="spellEnd"/>
      <w:r>
        <w:rPr>
          <w:rFonts w:ascii="Times New Roman" w:eastAsia="Times New Roman" w:hAnsi="Times New Roman" w:cs="Times New Roman"/>
          <w:sz w:val="24"/>
        </w:rPr>
        <w:t xml:space="preserve">, герань, бегония, </w:t>
      </w:r>
      <w:proofErr w:type="gramStart"/>
      <w:r>
        <w:rPr>
          <w:rFonts w:ascii="Times New Roman" w:eastAsia="Times New Roman" w:hAnsi="Times New Roman" w:cs="Times New Roman"/>
          <w:sz w:val="24"/>
        </w:rPr>
        <w:t>при</w:t>
      </w:r>
      <w:proofErr w:type="gramEnd"/>
      <w:r>
        <w:rPr>
          <w:rFonts w:ascii="Times New Roman" w:eastAsia="Times New Roman" w:hAnsi="Times New Roman" w:cs="Times New Roman"/>
          <w:sz w:val="24"/>
        </w:rPr>
        <w:t xml:space="preserve"> мула и др.); знакомить со способами ухода за ними.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узнавать и называть 3-4 вида деревьев (елка, сосна, береза, клен и др.).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процессе опытнической деятельности расширять представления детей о свойствах песка, глины и камня.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представления детей об условиях, необходимых для жизни людей, животных, растений (воздух, вода, питание и т. п.). </w:t>
      </w:r>
    </w:p>
    <w:p w:rsidR="00292B9A" w:rsidRDefault="00A7464F">
      <w:pPr>
        <w:spacing w:after="0" w:line="261" w:lineRule="auto"/>
        <w:ind w:left="414" w:right="2285"/>
        <w:jc w:val="both"/>
        <w:rPr>
          <w:rFonts w:ascii="Times New Roman" w:eastAsia="Times New Roman" w:hAnsi="Times New Roman" w:cs="Times New Roman"/>
          <w:sz w:val="24"/>
        </w:rPr>
      </w:pPr>
      <w:r>
        <w:rPr>
          <w:rFonts w:ascii="Times New Roman" w:eastAsia="Times New Roman" w:hAnsi="Times New Roman" w:cs="Times New Roman"/>
          <w:sz w:val="24"/>
        </w:rPr>
        <w:t>Учить детей замечать изменения в природе.</w:t>
      </w:r>
    </w:p>
    <w:p w:rsidR="00292B9A" w:rsidRDefault="00A7464F">
      <w:pPr>
        <w:spacing w:after="0" w:line="261" w:lineRule="auto"/>
        <w:ind w:left="414" w:right="2285"/>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об охране растений и животных. </w:t>
      </w:r>
    </w:p>
    <w:p w:rsidR="00292B9A" w:rsidRDefault="00A7464F">
      <w:pPr>
        <w:spacing w:after="0" w:line="240" w:lineRule="auto"/>
        <w:ind w:left="4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Сезонные наблюдения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Осень. </w:t>
      </w:r>
      <w:r>
        <w:rPr>
          <w:rFonts w:ascii="Times New Roman" w:eastAsia="Times New Roman" w:hAnsi="Times New Roman" w:cs="Times New Roman"/>
          <w:sz w:val="24"/>
        </w:rPr>
        <w:t xml:space="preserve">Учить детей замечать и называть изменения в природе: похолодало, осадки, ветер, листопад, созревают плоды и корнеплоды, птицы улетают на юг.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Устанавливать простейшие связи между явлениями живой и неживой природы (похолодало-исчезли бабочки, жуки; отцвели цветы и т. д.). </w:t>
      </w:r>
    </w:p>
    <w:p w:rsidR="00292B9A" w:rsidRDefault="00A7464F">
      <w:pPr>
        <w:spacing w:after="0" w:line="240"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к участию в сборе семян растений.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Зима. </w:t>
      </w:r>
      <w:r>
        <w:rPr>
          <w:rFonts w:ascii="Times New Roman" w:eastAsia="Times New Roman" w:hAnsi="Times New Roman" w:cs="Times New Roman"/>
          <w:sz w:val="24"/>
        </w:rPr>
        <w:t xml:space="preserve">Учить детей замечать изменения в природе, сравнивать осенний и зимний пейзажи. </w:t>
      </w:r>
    </w:p>
    <w:p w:rsidR="00292B9A" w:rsidRDefault="00A7464F">
      <w:pPr>
        <w:spacing w:after="0" w:line="261"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Наблюдать за поведением птиц на улице и в уголке природы. Рассматривать и сравнивать следы птиц на снегу. Оказывать помощь зимующим птицам, называть их.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том, что в мороз вода превращается в лед, сосульки; лед и снег в теплом помещении тают.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к участию в зимних забавах: катание с горки на санках, ходьба на лыжах, лепка поделок из снега.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Весна. </w:t>
      </w:r>
      <w:r>
        <w:rPr>
          <w:rFonts w:ascii="Times New Roman" w:eastAsia="Times New Roman" w:hAnsi="Times New Roman" w:cs="Times New Roman"/>
          <w:sz w:val="24"/>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детям о том, что весной зацветают многие комнатные растения.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детей о работах, проводимых в весенний период в саду и в огороде. Учить наблюдать за посадкой и всходами семян.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детей к работам в огороде и цветниках.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Лето. </w:t>
      </w:r>
      <w:r>
        <w:rPr>
          <w:rFonts w:ascii="Times New Roman" w:eastAsia="Times New Roman" w:hAnsi="Times New Roman" w:cs="Times New Roman"/>
          <w:sz w:val="24"/>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процессе различных видов деятельности расширять представления детей о свойствах песка, воды, камней и глины.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знания о том, что летом созревают многие фрукты, овощи, ягоды и грибы; у животных подрастают детеныши.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4264"/>
        <w:jc w:val="both"/>
        <w:rPr>
          <w:rFonts w:ascii="Times New Roman" w:eastAsia="Times New Roman" w:hAnsi="Times New Roman" w:cs="Times New Roman"/>
          <w:sz w:val="24"/>
        </w:rPr>
      </w:pPr>
      <w:r>
        <w:rPr>
          <w:rFonts w:ascii="Times New Roman" w:eastAsia="Times New Roman" w:hAnsi="Times New Roman" w:cs="Times New Roman"/>
          <w:b/>
          <w:sz w:val="24"/>
        </w:rPr>
        <w:t>Старшая группа</w:t>
      </w:r>
    </w:p>
    <w:p w:rsidR="00292B9A" w:rsidRDefault="00A7464F">
      <w:pPr>
        <w:spacing w:after="0" w:line="240" w:lineRule="auto"/>
        <w:ind w:left="1145" w:right="4264"/>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и уточнять представления детей о природе. Учить наблюдать, развивать любознательность.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комнатными растениями.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ухаживать за растениями. Рассказать о способах вегетативного размножения растений.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домашних животных, их повадках, зависим ости от человека.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ухаживать за обитателями уголка природы.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детям представления о пресмыкающихся (ящерица, черепаха и др.) и насекомых (пчела, комар, муха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о чередовании времен года, частей суток и их некоторых характеристиках.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многообразием родной природы; с растениями и животными различных климатических зон.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Показать, как человек в своей жизни использует воду, песок, глину, камни.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в процессе ознакомления с природой произведения художественной литературы, музыки, народные приметы.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о том, что человек - часть природы и что он должен беречь, охранять и защищать ее.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Показать взаимодействие живой </w:t>
      </w:r>
      <w:proofErr w:type="spellStart"/>
      <w:r>
        <w:rPr>
          <w:rFonts w:ascii="Times New Roman" w:eastAsia="Times New Roman" w:hAnsi="Times New Roman" w:cs="Times New Roman"/>
          <w:sz w:val="24"/>
        </w:rPr>
        <w:t>инеживой</w:t>
      </w:r>
      <w:proofErr w:type="spellEnd"/>
      <w:r>
        <w:rPr>
          <w:rFonts w:ascii="Times New Roman" w:eastAsia="Times New Roman" w:hAnsi="Times New Roman" w:cs="Times New Roman"/>
          <w:sz w:val="24"/>
        </w:rPr>
        <w:t xml:space="preserve"> природы.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о значении солнца и воздуха в жизни человека, животных и растений. </w:t>
      </w:r>
    </w:p>
    <w:p w:rsidR="00292B9A" w:rsidRDefault="00A7464F">
      <w:pPr>
        <w:spacing w:after="0" w:line="240" w:lineRule="auto"/>
        <w:ind w:left="4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Сезонные наблюдения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Осень. </w:t>
      </w:r>
      <w:r>
        <w:rPr>
          <w:rFonts w:ascii="Times New Roman" w:eastAsia="Times New Roman" w:hAnsi="Times New Roman" w:cs="Times New Roman"/>
          <w:sz w:val="24"/>
        </w:rPr>
        <w:t xml:space="preserve">Закреплять представления о том, как похолодание и сокращение продолжительности дня изменяют жизнь растений, животных и человека.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Зима. </w:t>
      </w:r>
      <w:r>
        <w:rPr>
          <w:rFonts w:ascii="Times New Roman" w:eastAsia="Times New Roman" w:hAnsi="Times New Roman" w:cs="Times New Roman"/>
          <w:sz w:val="24"/>
        </w:rPr>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Весна. </w:t>
      </w:r>
      <w:r>
        <w:rPr>
          <w:rFonts w:ascii="Times New Roman" w:eastAsia="Times New Roman" w:hAnsi="Times New Roman" w:cs="Times New Roman"/>
          <w:sz w:val="24"/>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Лето. </w:t>
      </w:r>
      <w:r>
        <w:rPr>
          <w:rFonts w:ascii="Times New Roman" w:eastAsia="Times New Roman" w:hAnsi="Times New Roman" w:cs="Times New Roman"/>
          <w:sz w:val="24"/>
        </w:rPr>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292B9A" w:rsidRDefault="00A7464F">
      <w:pPr>
        <w:spacing w:after="0" w:line="261" w:lineRule="auto"/>
        <w:ind w:left="6"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представления о съедобных и несъедобных грибах (съедобные - маслята, опята, лисички и т. п.; несъедобные-мухомор, ложный опенок).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и уточнять представления детей о деревьях, кустарниках, травянистых растениях; растениях луга, сада, леса.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и систематизировать знания о домашних, зимующих и перелетных птицах; домашних животных и обитателях уголка природы.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детям более полные представления о диких животных и особенностях их приспособления к окружающей среде.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Развивать интерес к родному краю. Воспитывать уважение к труду сельских жителей (земледельцев, механизаторов, лесничих и др.).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Оформлять альбомы о временах года: подбирать картинки, фотографии.</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Сезонные наблюдения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Осень. </w:t>
      </w:r>
      <w:r>
        <w:rPr>
          <w:rFonts w:ascii="Times New Roman" w:eastAsia="Times New Roman" w:hAnsi="Times New Roman" w:cs="Times New Roman"/>
          <w:sz w:val="24"/>
        </w:rPr>
        <w:t xml:space="preserve">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Показать обрезку кустарников, рассказать, для чего это делают. Привлекать к высаживанию садовых растений (настурция, астры) в горшки.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собирать природный материал (семена, шишки, желуди, листья) для изготовления поделок.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Зима. </w:t>
      </w:r>
      <w:r>
        <w:rPr>
          <w:rFonts w:ascii="Times New Roman" w:eastAsia="Times New Roman" w:hAnsi="Times New Roman" w:cs="Times New Roman"/>
          <w:sz w:val="24"/>
        </w:rPr>
        <w:t xml:space="preserve">Обогащать представления детей о сезонных изменениях в природе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самые короткие дни и длинные ночи, холодно, мороз, гололед и т. д.).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Обращать внимание детей на то, что на некоторых деревьях долго сохраняются плоды (на рябине, ели и т.д.). Объяснить, что это корм для птиц.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определять свойства снега (холодный, пушистый, рассыпается, липкий и др.; из влажного, тяжелого снега лучше делать постройки).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замечать, что в феврале погода меняется (то светит солнце, </w:t>
      </w:r>
    </w:p>
    <w:p w:rsidR="00292B9A" w:rsidRDefault="00A7464F">
      <w:pPr>
        <w:spacing w:after="0" w:line="266" w:lineRule="auto"/>
        <w:ind w:left="6"/>
        <w:jc w:val="both"/>
        <w:rPr>
          <w:rFonts w:ascii="Times New Roman" w:eastAsia="Times New Roman" w:hAnsi="Times New Roman" w:cs="Times New Roman"/>
          <w:sz w:val="24"/>
        </w:rPr>
      </w:pPr>
      <w:r>
        <w:rPr>
          <w:rFonts w:ascii="Times New Roman" w:eastAsia="Times New Roman" w:hAnsi="Times New Roman" w:cs="Times New Roman"/>
          <w:sz w:val="24"/>
        </w:rPr>
        <w:t xml:space="preserve">то дует ветер, то идет снег, на крышах домов появляются сосульки). </w:t>
      </w:r>
    </w:p>
    <w:p w:rsidR="00292B9A" w:rsidRDefault="00A7464F">
      <w:pPr>
        <w:spacing w:after="0" w:line="261" w:lineRule="auto"/>
        <w:ind w:left="414" w:right="109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Рассказать, что 22 декабря - самый короткий день в году. Привлекать к посадке </w:t>
      </w:r>
      <w:proofErr w:type="spellStart"/>
      <w:r>
        <w:rPr>
          <w:rFonts w:ascii="Times New Roman" w:eastAsia="Times New Roman" w:hAnsi="Times New Roman" w:cs="Times New Roman"/>
          <w:sz w:val="24"/>
        </w:rPr>
        <w:t>семен</w:t>
      </w:r>
      <w:proofErr w:type="spellEnd"/>
      <w:r>
        <w:rPr>
          <w:rFonts w:ascii="Times New Roman" w:eastAsia="Times New Roman" w:hAnsi="Times New Roman" w:cs="Times New Roman"/>
          <w:sz w:val="24"/>
        </w:rPr>
        <w:t xml:space="preserve"> овса для птиц.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Весна. Расширять представления дошкольников о весенних изменениях в природе (чаще светит солнце, зацветают под снежники; </w:t>
      </w:r>
      <w:proofErr w:type="spellStart"/>
      <w:r>
        <w:rPr>
          <w:rFonts w:ascii="Times New Roman" w:eastAsia="Times New Roman" w:hAnsi="Times New Roman" w:cs="Times New Roman"/>
          <w:sz w:val="24"/>
        </w:rPr>
        <w:t>распуска</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ются</w:t>
      </w:r>
      <w:proofErr w:type="spellEnd"/>
      <w:r>
        <w:rPr>
          <w:rFonts w:ascii="Times New Roman" w:eastAsia="Times New Roman" w:hAnsi="Times New Roman" w:cs="Times New Roman"/>
          <w:sz w:val="24"/>
        </w:rPr>
        <w:t xml:space="preserve">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Наблюдать, как высаживают, обрезают деревья и кустарники.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замечать изменения в уголке природы (комнатные растения начинают давать новые листочки, зацветают и т. д.); пере саживать комнатные растения, в том числе способом черенкования. Учить детей выращивать цветы (тюльпаны) к Международному женскому дню.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народными приметами: «Длинные сосульки - к долгой весне», «Если весной летит много паутины, лето будет жаркое» и т. п.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w:t>
      </w:r>
      <w:r>
        <w:rPr>
          <w:rFonts w:ascii="Times New Roman" w:eastAsia="Times New Roman" w:hAnsi="Times New Roman" w:cs="Times New Roman"/>
          <w:sz w:val="24"/>
        </w:rPr>
        <w:lastRenderedPageBreak/>
        <w:t xml:space="preserve">Объяснить, что летом наиболее благоприятные условия для роста растений: растут, цветут и плодоносят.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Рассказать о том, что 22 июня - день летнего солнцестояния (самый долгий день в году: с этого дня ночь удлиняется, а день идет на убыль).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трудом людей на полях, в садах и огородах. Воспитывать желание помогать взрослым. </w:t>
      </w:r>
    </w:p>
    <w:p w:rsidR="00292B9A" w:rsidRDefault="00292B9A">
      <w:pPr>
        <w:spacing w:after="0" w:line="276" w:lineRule="auto"/>
        <w:rPr>
          <w:rFonts w:ascii="Times New Roman" w:eastAsia="Times New Roman" w:hAnsi="Times New Roman" w:cs="Times New Roman"/>
          <w:sz w:val="24"/>
        </w:rPr>
      </w:pPr>
    </w:p>
    <w:p w:rsidR="00292B9A" w:rsidRDefault="00A7464F">
      <w:pPr>
        <w:spacing w:after="0" w:line="276" w:lineRule="auto"/>
        <w:rPr>
          <w:rFonts w:ascii="Times New Roman" w:eastAsia="Times New Roman" w:hAnsi="Times New Roman" w:cs="Times New Roman"/>
          <w:b/>
          <w:sz w:val="24"/>
        </w:rPr>
      </w:pPr>
      <w:r>
        <w:rPr>
          <w:rFonts w:ascii="Times New Roman" w:eastAsia="Times New Roman" w:hAnsi="Times New Roman" w:cs="Times New Roman"/>
          <w:b/>
          <w:sz w:val="24"/>
        </w:rPr>
        <w:t>Методическое обеспечение образовательной области</w:t>
      </w:r>
    </w:p>
    <w:tbl>
      <w:tblPr>
        <w:tblW w:w="0" w:type="auto"/>
        <w:tblInd w:w="108" w:type="dxa"/>
        <w:tblCellMar>
          <w:left w:w="10" w:type="dxa"/>
          <w:right w:w="10" w:type="dxa"/>
        </w:tblCellMar>
        <w:tblLook w:val="0000" w:firstRow="0" w:lastRow="0" w:firstColumn="0" w:lastColumn="0" w:noHBand="0" w:noVBand="0"/>
      </w:tblPr>
      <w:tblGrid>
        <w:gridCol w:w="4598"/>
        <w:gridCol w:w="4865"/>
      </w:tblGrid>
      <w:tr w:rsidR="00292B9A">
        <w:trPr>
          <w:trHeight w:val="1"/>
        </w:trPr>
        <w:tc>
          <w:tcPr>
            <w:tcW w:w="4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jc w:val="center"/>
            </w:pPr>
            <w:r>
              <w:rPr>
                <w:rFonts w:ascii="Times New Roman" w:eastAsia="Times New Roman" w:hAnsi="Times New Roman" w:cs="Times New Roman"/>
                <w:i/>
                <w:sz w:val="24"/>
              </w:rPr>
              <w:t>Программы</w:t>
            </w:r>
          </w:p>
        </w:tc>
        <w:tc>
          <w:tcPr>
            <w:tcW w:w="4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pPr>
            <w:r>
              <w:rPr>
                <w:rFonts w:ascii="Times New Roman" w:eastAsia="Times New Roman" w:hAnsi="Times New Roman" w:cs="Times New Roman"/>
                <w:i/>
                <w:sz w:val="24"/>
              </w:rPr>
              <w:t>Парциальные программы и технологии</w:t>
            </w:r>
          </w:p>
        </w:tc>
      </w:tr>
      <w:tr w:rsidR="00292B9A">
        <w:trPr>
          <w:trHeight w:val="1"/>
        </w:trPr>
        <w:tc>
          <w:tcPr>
            <w:tcW w:w="4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Примерная образовательная программа дошкольного образования / Т.</w:t>
            </w:r>
          </w:p>
          <w:p w:rsidR="00292B9A" w:rsidRDefault="00A7464F">
            <w:pPr>
              <w:spacing w:after="0" w:line="240" w:lineRule="auto"/>
            </w:pPr>
            <w:r>
              <w:rPr>
                <w:rFonts w:ascii="Times New Roman" w:eastAsia="Times New Roman" w:hAnsi="Times New Roman" w:cs="Times New Roman"/>
                <w:sz w:val="24"/>
              </w:rPr>
              <w:t>И. Бабаева, А. Г. Гогоберидзе, О. В. Солнцева и др. — СПб</w:t>
            </w:r>
            <w:proofErr w:type="gramStart"/>
            <w:r>
              <w:rPr>
                <w:rFonts w:ascii="Times New Roman" w:eastAsia="Times New Roman" w:hAnsi="Times New Roman" w:cs="Times New Roman"/>
                <w:sz w:val="24"/>
              </w:rPr>
              <w:t xml:space="preserve">. : </w:t>
            </w:r>
            <w:proofErr w:type="gramEnd"/>
            <w:r>
              <w:rPr>
                <w:rFonts w:ascii="Times New Roman" w:eastAsia="Times New Roman" w:hAnsi="Times New Roman" w:cs="Times New Roman"/>
                <w:sz w:val="24"/>
              </w:rPr>
              <w:t>ООО «ИЗДАТЕЛЬСТВО «ДЕТСТВО-ПРЕСС», 2014. — 000 с.</w:t>
            </w:r>
          </w:p>
        </w:tc>
        <w:tc>
          <w:tcPr>
            <w:tcW w:w="4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200" w:line="276" w:lineRule="auto"/>
            </w:pPr>
            <w:r>
              <w:rPr>
                <w:rFonts w:ascii="Times New Roman" w:eastAsia="Times New Roman" w:hAnsi="Times New Roman" w:cs="Times New Roman"/>
                <w:sz w:val="24"/>
              </w:rPr>
              <w:t>«Экспериментальная деятельность в ДОУ» под. ред. Одинцовой Л.И. –М.: ТЦ Сфера, 2013г.</w:t>
            </w:r>
          </w:p>
        </w:tc>
      </w:tr>
    </w:tbl>
    <w:p w:rsidR="00292B9A" w:rsidRDefault="00292B9A">
      <w:pPr>
        <w:tabs>
          <w:tab w:val="left" w:pos="7725"/>
        </w:tabs>
        <w:spacing w:before="240" w:after="0" w:line="276" w:lineRule="auto"/>
        <w:jc w:val="center"/>
        <w:rPr>
          <w:rFonts w:ascii="Times New Roman" w:eastAsia="Times New Roman" w:hAnsi="Times New Roman" w:cs="Times New Roman"/>
          <w:b/>
          <w:sz w:val="28"/>
        </w:rPr>
      </w:pPr>
    </w:p>
    <w:p w:rsidR="00292B9A" w:rsidRDefault="00A7464F">
      <w:pPr>
        <w:tabs>
          <w:tab w:val="left" w:pos="7725"/>
        </w:tabs>
        <w:spacing w:before="240"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Экспериментирование и экологическое  воспитание дошкольников</w:t>
      </w:r>
    </w:p>
    <w:tbl>
      <w:tblPr>
        <w:tblW w:w="0" w:type="auto"/>
        <w:tblInd w:w="1908" w:type="dxa"/>
        <w:tblCellMar>
          <w:left w:w="10" w:type="dxa"/>
          <w:right w:w="10" w:type="dxa"/>
        </w:tblCellMar>
        <w:tblLook w:val="0000" w:firstRow="0" w:lastRow="0" w:firstColumn="0" w:lastColumn="0" w:noHBand="0" w:noVBand="0"/>
      </w:tblPr>
      <w:tblGrid>
        <w:gridCol w:w="7380"/>
      </w:tblGrid>
      <w:tr w:rsidR="00292B9A">
        <w:trPr>
          <w:trHeight w:val="1"/>
        </w:trPr>
        <w:tc>
          <w:tcPr>
            <w:tcW w:w="7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jc w:val="center"/>
            </w:pPr>
            <w:r>
              <w:rPr>
                <w:rFonts w:ascii="Times New Roman" w:eastAsia="Times New Roman" w:hAnsi="Times New Roman" w:cs="Times New Roman"/>
                <w:b/>
                <w:sz w:val="28"/>
              </w:rPr>
              <w:t>Методы ознакомления дошкольников с природой</w:t>
            </w:r>
          </w:p>
        </w:tc>
      </w:tr>
    </w:tbl>
    <w:p w:rsidR="00292B9A" w:rsidRDefault="00292B9A">
      <w:pPr>
        <w:tabs>
          <w:tab w:val="left" w:pos="284"/>
        </w:tabs>
        <w:spacing w:after="200" w:line="276" w:lineRule="auto"/>
        <w:rPr>
          <w:rFonts w:ascii="Calibri" w:eastAsia="Calibri" w:hAnsi="Calibri" w:cs="Calibri"/>
        </w:rPr>
      </w:pPr>
    </w:p>
    <w:tbl>
      <w:tblPr>
        <w:tblW w:w="0" w:type="auto"/>
        <w:tblInd w:w="959" w:type="dxa"/>
        <w:tblCellMar>
          <w:left w:w="10" w:type="dxa"/>
          <w:right w:w="10" w:type="dxa"/>
        </w:tblCellMar>
        <w:tblLook w:val="0000" w:firstRow="0" w:lastRow="0" w:firstColumn="0" w:lastColumn="0" w:noHBand="0" w:noVBand="0"/>
      </w:tblPr>
      <w:tblGrid>
        <w:gridCol w:w="1526"/>
        <w:gridCol w:w="1901"/>
        <w:gridCol w:w="241"/>
        <w:gridCol w:w="991"/>
        <w:gridCol w:w="1251"/>
        <w:gridCol w:w="241"/>
        <w:gridCol w:w="1448"/>
        <w:gridCol w:w="1013"/>
      </w:tblGrid>
      <w:tr w:rsidR="00292B9A">
        <w:trPr>
          <w:trHeight w:val="1"/>
        </w:trPr>
        <w:tc>
          <w:tcPr>
            <w:tcW w:w="34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284"/>
              </w:tabs>
              <w:spacing w:after="0" w:line="276" w:lineRule="auto"/>
              <w:jc w:val="center"/>
            </w:pPr>
            <w:r>
              <w:rPr>
                <w:rFonts w:ascii="Times New Roman" w:eastAsia="Times New Roman" w:hAnsi="Times New Roman" w:cs="Times New Roman"/>
                <w:b/>
                <w:sz w:val="28"/>
              </w:rPr>
              <w:t>Наглядные</w:t>
            </w:r>
          </w:p>
        </w:tc>
        <w:tc>
          <w:tcPr>
            <w:tcW w:w="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jc w:val="center"/>
              <w:rPr>
                <w:rFonts w:ascii="Calibri" w:eastAsia="Calibri" w:hAnsi="Calibri" w:cs="Calibri"/>
              </w:rPr>
            </w:pPr>
          </w:p>
        </w:tc>
        <w:tc>
          <w:tcPr>
            <w:tcW w:w="2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284"/>
              </w:tabs>
              <w:spacing w:after="0" w:line="276" w:lineRule="auto"/>
              <w:jc w:val="center"/>
            </w:pPr>
            <w:r>
              <w:rPr>
                <w:rFonts w:ascii="Times New Roman" w:eastAsia="Times New Roman" w:hAnsi="Times New Roman" w:cs="Times New Roman"/>
                <w:b/>
                <w:sz w:val="28"/>
              </w:rPr>
              <w:t>Практические</w:t>
            </w:r>
          </w:p>
        </w:tc>
        <w:tc>
          <w:tcPr>
            <w:tcW w:w="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jc w:val="center"/>
              <w:rPr>
                <w:rFonts w:ascii="Calibri" w:eastAsia="Calibri" w:hAnsi="Calibri" w:cs="Calibri"/>
              </w:rPr>
            </w:pPr>
          </w:p>
        </w:tc>
        <w:tc>
          <w:tcPr>
            <w:tcW w:w="24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284"/>
              </w:tabs>
              <w:spacing w:after="0" w:line="276" w:lineRule="auto"/>
              <w:jc w:val="center"/>
            </w:pPr>
            <w:r>
              <w:rPr>
                <w:rFonts w:ascii="Times New Roman" w:eastAsia="Times New Roman" w:hAnsi="Times New Roman" w:cs="Times New Roman"/>
                <w:b/>
                <w:sz w:val="28"/>
              </w:rPr>
              <w:t>Словесные</w:t>
            </w:r>
          </w:p>
        </w:tc>
      </w:tr>
      <w:tr w:rsidR="00292B9A">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284"/>
              </w:tabs>
              <w:spacing w:after="200" w:line="276" w:lineRule="auto"/>
            </w:pPr>
            <w:r>
              <w:rPr>
                <w:rFonts w:ascii="Times New Roman" w:eastAsia="Times New Roman" w:hAnsi="Times New Roman" w:cs="Times New Roman"/>
                <w:sz w:val="24"/>
              </w:rPr>
              <w:t>Наблюдения</w:t>
            </w:r>
          </w:p>
        </w:tc>
        <w:tc>
          <w:tcPr>
            <w:tcW w:w="1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284"/>
              </w:tabs>
              <w:spacing w:after="200" w:line="276" w:lineRule="auto"/>
            </w:pPr>
            <w:r>
              <w:rPr>
                <w:rFonts w:ascii="Times New Roman" w:eastAsia="Times New Roman" w:hAnsi="Times New Roman" w:cs="Times New Roman"/>
                <w:sz w:val="24"/>
              </w:rPr>
              <w:t>Рассматривание картин, демонстрация фильмов</w:t>
            </w:r>
          </w:p>
        </w:tc>
        <w:tc>
          <w:tcPr>
            <w:tcW w:w="2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rPr>
                <w:rFonts w:ascii="Calibri" w:eastAsia="Calibri" w:hAnsi="Calibri" w:cs="Calibri"/>
              </w:rPr>
            </w:pP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284"/>
              </w:tabs>
              <w:spacing w:after="200" w:line="276" w:lineRule="auto"/>
            </w:pPr>
            <w:r>
              <w:rPr>
                <w:rFonts w:ascii="Times New Roman" w:eastAsia="Times New Roman" w:hAnsi="Times New Roman" w:cs="Times New Roman"/>
                <w:sz w:val="24"/>
              </w:rPr>
              <w:t>Игра</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284"/>
              </w:tabs>
              <w:spacing w:after="200" w:line="276" w:lineRule="auto"/>
            </w:pPr>
            <w:r>
              <w:rPr>
                <w:rFonts w:ascii="Times New Roman" w:eastAsia="Times New Roman" w:hAnsi="Times New Roman" w:cs="Times New Roman"/>
                <w:sz w:val="24"/>
              </w:rPr>
              <w:t>Труд в природе</w:t>
            </w:r>
          </w:p>
        </w:tc>
        <w:tc>
          <w:tcPr>
            <w:tcW w:w="2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rPr>
                <w:rFonts w:ascii="Calibri" w:eastAsia="Calibri" w:hAnsi="Calibri" w:cs="Calibri"/>
              </w:rPr>
            </w:pPr>
          </w:p>
        </w:tc>
        <w:tc>
          <w:tcPr>
            <w:tcW w:w="1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284"/>
              </w:tabs>
              <w:spacing w:after="200" w:line="276" w:lineRule="auto"/>
            </w:pPr>
            <w:proofErr w:type="spellStart"/>
            <w:proofErr w:type="gramStart"/>
            <w:r>
              <w:rPr>
                <w:rFonts w:ascii="Times New Roman" w:eastAsia="Times New Roman" w:hAnsi="Times New Roman" w:cs="Times New Roman"/>
                <w:sz w:val="24"/>
              </w:rPr>
              <w:t>Элементар-ные</w:t>
            </w:r>
            <w:proofErr w:type="spellEnd"/>
            <w:proofErr w:type="gramEnd"/>
            <w:r>
              <w:rPr>
                <w:rFonts w:ascii="Times New Roman" w:eastAsia="Times New Roman" w:hAnsi="Times New Roman" w:cs="Times New Roman"/>
                <w:sz w:val="24"/>
              </w:rPr>
              <w:t xml:space="preserve"> опыты</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0"/>
                <w:tab w:val="left" w:pos="72"/>
                <w:tab w:val="left" w:pos="432"/>
              </w:tabs>
              <w:spacing w:after="0" w:line="276" w:lineRule="auto"/>
              <w:ind w:right="-56"/>
              <w:rPr>
                <w:rFonts w:ascii="Times New Roman" w:eastAsia="Times New Roman" w:hAnsi="Times New Roman" w:cs="Times New Roman"/>
                <w:sz w:val="24"/>
              </w:rPr>
            </w:pPr>
            <w:r>
              <w:rPr>
                <w:rFonts w:ascii="Times New Roman" w:eastAsia="Times New Roman" w:hAnsi="Times New Roman" w:cs="Times New Roman"/>
                <w:sz w:val="24"/>
              </w:rPr>
              <w:t>Рассказ,</w:t>
            </w:r>
          </w:p>
          <w:p w:rsidR="00292B9A" w:rsidRDefault="00A7464F">
            <w:pPr>
              <w:tabs>
                <w:tab w:val="left" w:pos="0"/>
                <w:tab w:val="left" w:pos="72"/>
                <w:tab w:val="left" w:pos="432"/>
              </w:tabs>
              <w:spacing w:after="200" w:line="276" w:lineRule="auto"/>
              <w:ind w:right="-56"/>
            </w:pPr>
            <w:r>
              <w:rPr>
                <w:rFonts w:ascii="Times New Roman" w:eastAsia="Times New Roman" w:hAnsi="Times New Roman" w:cs="Times New Roman"/>
                <w:sz w:val="24"/>
              </w:rPr>
              <w:t xml:space="preserve">беседа, чтение </w:t>
            </w:r>
          </w:p>
        </w:tc>
      </w:tr>
      <w:tr w:rsidR="00292B9A">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rPr>
                <w:rFonts w:ascii="Calibri" w:eastAsia="Calibri" w:hAnsi="Calibri" w:cs="Calibri"/>
              </w:rPr>
            </w:pPr>
          </w:p>
        </w:tc>
        <w:tc>
          <w:tcPr>
            <w:tcW w:w="1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rPr>
                <w:rFonts w:ascii="Calibri" w:eastAsia="Calibri" w:hAnsi="Calibri" w:cs="Calibri"/>
              </w:rPr>
            </w:pPr>
          </w:p>
        </w:tc>
        <w:tc>
          <w:tcPr>
            <w:tcW w:w="2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200" w:line="276" w:lineRule="auto"/>
              <w:rPr>
                <w:rFonts w:ascii="Calibri" w:eastAsia="Calibri" w:hAnsi="Calibri" w:cs="Calibri"/>
              </w:rPr>
            </w:pP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rPr>
                <w:rFonts w:ascii="Calibri" w:eastAsia="Calibri" w:hAnsi="Calibri" w:cs="Calibr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rPr>
                <w:rFonts w:ascii="Calibri" w:eastAsia="Calibri" w:hAnsi="Calibri" w:cs="Calibri"/>
              </w:rPr>
            </w:pPr>
          </w:p>
        </w:tc>
        <w:tc>
          <w:tcPr>
            <w:tcW w:w="2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200" w:line="276" w:lineRule="auto"/>
              <w:rPr>
                <w:rFonts w:ascii="Calibri" w:eastAsia="Calibri" w:hAnsi="Calibri" w:cs="Calibri"/>
              </w:rPr>
            </w:pPr>
          </w:p>
        </w:tc>
        <w:tc>
          <w:tcPr>
            <w:tcW w:w="1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tabs>
                <w:tab w:val="left" w:pos="284"/>
              </w:tabs>
              <w:spacing w:after="200" w:line="276" w:lineRule="auto"/>
              <w:rPr>
                <w:rFonts w:ascii="Calibri" w:eastAsia="Calibri" w:hAnsi="Calibri" w:cs="Calibri"/>
              </w:rPr>
            </w:pPr>
          </w:p>
        </w:tc>
      </w:tr>
    </w:tbl>
    <w:p w:rsidR="00292B9A" w:rsidRDefault="00292B9A">
      <w:pPr>
        <w:tabs>
          <w:tab w:val="left" w:pos="284"/>
        </w:tabs>
        <w:spacing w:after="200" w:line="276" w:lineRule="auto"/>
        <w:jc w:val="both"/>
        <w:rPr>
          <w:rFonts w:ascii="Calibri" w:eastAsia="Calibri" w:hAnsi="Calibri" w:cs="Calibri"/>
        </w:rPr>
      </w:pPr>
    </w:p>
    <w:tbl>
      <w:tblPr>
        <w:tblW w:w="0" w:type="auto"/>
        <w:tblInd w:w="959" w:type="dxa"/>
        <w:tblCellMar>
          <w:left w:w="10" w:type="dxa"/>
          <w:right w:w="10" w:type="dxa"/>
        </w:tblCellMar>
        <w:tblLook w:val="0000" w:firstRow="0" w:lastRow="0" w:firstColumn="0" w:lastColumn="0" w:noHBand="0" w:noVBand="0"/>
      </w:tblPr>
      <w:tblGrid>
        <w:gridCol w:w="2484"/>
        <w:gridCol w:w="1601"/>
        <w:gridCol w:w="1843"/>
        <w:gridCol w:w="1985"/>
      </w:tblGrid>
      <w:tr w:rsidR="00292B9A">
        <w:trPr>
          <w:trHeight w:val="1"/>
        </w:trPr>
        <w:tc>
          <w:tcPr>
            <w:tcW w:w="24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2B9A" w:rsidRDefault="00A7464F">
            <w:pPr>
              <w:numPr>
                <w:ilvl w:val="0"/>
                <w:numId w:val="43"/>
              </w:numPr>
              <w:tabs>
                <w:tab w:val="left" w:pos="284"/>
              </w:tabs>
              <w:suppressAutoHyphens/>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Кратковременные</w:t>
            </w:r>
          </w:p>
          <w:p w:rsidR="00292B9A" w:rsidRDefault="00A7464F">
            <w:pPr>
              <w:numPr>
                <w:ilvl w:val="0"/>
                <w:numId w:val="43"/>
              </w:numPr>
              <w:tabs>
                <w:tab w:val="left" w:pos="284"/>
              </w:tabs>
              <w:suppressAutoHyphens/>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Длительные</w:t>
            </w:r>
          </w:p>
          <w:p w:rsidR="00292B9A" w:rsidRDefault="00A7464F">
            <w:pPr>
              <w:numPr>
                <w:ilvl w:val="0"/>
                <w:numId w:val="43"/>
              </w:numPr>
              <w:tabs>
                <w:tab w:val="left" w:pos="252"/>
                <w:tab w:val="left" w:pos="284"/>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Определение состояния предмета по отдельным признакам</w:t>
            </w:r>
          </w:p>
          <w:p w:rsidR="00292B9A" w:rsidRDefault="00A7464F">
            <w:pPr>
              <w:numPr>
                <w:ilvl w:val="0"/>
                <w:numId w:val="43"/>
              </w:numPr>
              <w:tabs>
                <w:tab w:val="left" w:pos="252"/>
                <w:tab w:val="left" w:pos="284"/>
              </w:tabs>
              <w:suppressAutoHyphens/>
              <w:spacing w:after="0" w:line="240" w:lineRule="auto"/>
              <w:ind w:left="720" w:hanging="360"/>
            </w:pPr>
            <w:r>
              <w:rPr>
                <w:rFonts w:ascii="Times New Roman" w:eastAsia="Times New Roman" w:hAnsi="Times New Roman" w:cs="Times New Roman"/>
                <w:sz w:val="24"/>
              </w:rPr>
              <w:t>Восстановление картины целого по отдельным признакам</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2B9A" w:rsidRDefault="00292B9A">
            <w:pPr>
              <w:tabs>
                <w:tab w:val="left" w:pos="284"/>
              </w:tabs>
              <w:spacing w:after="200" w:line="276"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numPr>
                <w:ilvl w:val="0"/>
                <w:numId w:val="44"/>
              </w:numPr>
              <w:tabs>
                <w:tab w:val="left" w:pos="284"/>
                <w:tab w:val="left" w:pos="317"/>
              </w:tabs>
              <w:suppressAutoHyphens/>
              <w:spacing w:after="0" w:line="240" w:lineRule="auto"/>
              <w:ind w:left="34" w:hanging="34"/>
              <w:rPr>
                <w:rFonts w:ascii="Times New Roman" w:eastAsia="Times New Roman" w:hAnsi="Times New Roman" w:cs="Times New Roman"/>
                <w:sz w:val="24"/>
              </w:rPr>
            </w:pPr>
            <w:r>
              <w:rPr>
                <w:rFonts w:ascii="Times New Roman" w:eastAsia="Times New Roman" w:hAnsi="Times New Roman" w:cs="Times New Roman"/>
                <w:sz w:val="24"/>
              </w:rPr>
              <w:t>Длительные игры</w:t>
            </w:r>
          </w:p>
          <w:p w:rsidR="00292B9A" w:rsidRDefault="00A7464F">
            <w:pPr>
              <w:tabs>
                <w:tab w:val="left" w:pos="284"/>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предметные</w:t>
            </w:r>
          </w:p>
          <w:p w:rsidR="00292B9A" w:rsidRDefault="00A7464F">
            <w:pPr>
              <w:tabs>
                <w:tab w:val="left" w:pos="284"/>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настольно-печатные</w:t>
            </w:r>
          </w:p>
          <w:p w:rsidR="00292B9A" w:rsidRDefault="00A7464F">
            <w:pPr>
              <w:tabs>
                <w:tab w:val="left" w:pos="284"/>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словесные </w:t>
            </w:r>
          </w:p>
          <w:p w:rsidR="00292B9A" w:rsidRDefault="00A7464F">
            <w:pPr>
              <w:tabs>
                <w:tab w:val="left" w:pos="284"/>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игровые упражнения и игры-занятия</w:t>
            </w:r>
          </w:p>
          <w:p w:rsidR="00292B9A" w:rsidRDefault="00A7464F">
            <w:pPr>
              <w:tabs>
                <w:tab w:val="left" w:pos="284"/>
                <w:tab w:val="left" w:pos="317"/>
              </w:tabs>
              <w:suppressAutoHyphens/>
              <w:spacing w:after="0" w:line="240" w:lineRule="auto"/>
              <w:ind w:left="317" w:hanging="317"/>
              <w:rPr>
                <w:rFonts w:ascii="Times New Roman" w:eastAsia="Times New Roman" w:hAnsi="Times New Roman" w:cs="Times New Roman"/>
                <w:sz w:val="24"/>
              </w:rPr>
            </w:pPr>
            <w:r>
              <w:rPr>
                <w:rFonts w:ascii="Times New Roman" w:eastAsia="Times New Roman" w:hAnsi="Times New Roman" w:cs="Times New Roman"/>
                <w:sz w:val="24"/>
              </w:rPr>
              <w:t>Подвижные игры</w:t>
            </w:r>
          </w:p>
          <w:p w:rsidR="00292B9A" w:rsidRDefault="00A7464F">
            <w:pPr>
              <w:tabs>
                <w:tab w:val="left" w:pos="284"/>
                <w:tab w:val="left" w:pos="317"/>
              </w:tabs>
              <w:suppressAutoHyphens/>
              <w:spacing w:after="0" w:line="240" w:lineRule="auto"/>
              <w:ind w:left="317" w:hanging="317"/>
            </w:pPr>
            <w:r>
              <w:rPr>
                <w:rFonts w:ascii="Times New Roman" w:eastAsia="Times New Roman" w:hAnsi="Times New Roman" w:cs="Times New Roman"/>
                <w:sz w:val="24"/>
              </w:rPr>
              <w:t>Творческие игры</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0"/>
                <w:tab w:val="left" w:pos="284"/>
              </w:tab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Индивидуальные поручения</w:t>
            </w:r>
          </w:p>
          <w:p w:rsidR="00292B9A" w:rsidRDefault="00A7464F">
            <w:pPr>
              <w:numPr>
                <w:ilvl w:val="0"/>
                <w:numId w:val="45"/>
              </w:numPr>
              <w:tabs>
                <w:tab w:val="left" w:pos="175"/>
              </w:tabs>
              <w:suppressAutoHyphens/>
              <w:spacing w:after="0" w:line="240" w:lineRule="auto"/>
              <w:ind w:left="175" w:hanging="175"/>
            </w:pPr>
            <w:r>
              <w:rPr>
                <w:rFonts w:ascii="Times New Roman" w:eastAsia="Times New Roman" w:hAnsi="Times New Roman" w:cs="Times New Roman"/>
                <w:sz w:val="24"/>
              </w:rPr>
              <w:t>Коллективный труд</w:t>
            </w:r>
          </w:p>
        </w:tc>
      </w:tr>
    </w:tbl>
    <w:p w:rsidR="00292B9A" w:rsidRDefault="00292B9A">
      <w:pPr>
        <w:spacing w:after="200" w:line="276" w:lineRule="auto"/>
        <w:rPr>
          <w:rFonts w:ascii="Calibri" w:eastAsia="Calibri" w:hAnsi="Calibri" w:cs="Calibri"/>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4"/>
        </w:rPr>
      </w:pPr>
    </w:p>
    <w:p w:rsidR="00292B9A" w:rsidRDefault="00292B9A">
      <w:pPr>
        <w:spacing w:after="200" w:line="276" w:lineRule="auto"/>
        <w:rPr>
          <w:rFonts w:ascii="Times New Roman" w:eastAsia="Times New Roman" w:hAnsi="Times New Roman" w:cs="Times New Roman"/>
          <w:b/>
          <w:sz w:val="27"/>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7"/>
        </w:rPr>
        <w:t xml:space="preserve">    </w:t>
      </w:r>
      <w:hyperlink r:id="rId26">
        <w:r>
          <w:rPr>
            <w:rFonts w:ascii="Times New Roman" w:eastAsia="Times New Roman" w:hAnsi="Times New Roman" w:cs="Times New Roman"/>
            <w:b/>
            <w:color w:val="0000FF"/>
            <w:sz w:val="27"/>
            <w:u w:val="single"/>
          </w:rPr>
          <w:t>(Приложение №6)</w:t>
        </w:r>
      </w:hyperlink>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7"/>
        </w:rPr>
        <w:t>Содержание психолого-педагогической работы по освоению детьми</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7"/>
        </w:rPr>
        <w:t>образовательной области «Речевое развитие»</w:t>
      </w:r>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Основные цели и задачи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Развитие речи. </w:t>
      </w:r>
      <w:r>
        <w:rPr>
          <w:rFonts w:ascii="Times New Roman" w:eastAsia="Times New Roman" w:hAnsi="Times New Roman" w:cs="Times New Roman"/>
          <w:sz w:val="24"/>
        </w:rPr>
        <w:t>Развитие свободного общения с взрослыми и детьми, овладение конструктивными способами и средствами взаимодействия с окружающими.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Практическое овладение воспитанниками нормами речи.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Художественная литература</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Воспитание интереса и любви к чтению; развитие литературной речи.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Воспитание желания и умения слушать художественные произведения, следить за развитием действия.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501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Развитие речи </w:t>
      </w:r>
    </w:p>
    <w:p w:rsidR="00292B9A" w:rsidRDefault="00A7464F">
      <w:pPr>
        <w:spacing w:after="0" w:line="240" w:lineRule="auto"/>
        <w:ind w:left="1157" w:right="2291"/>
        <w:jc w:val="both"/>
        <w:rPr>
          <w:rFonts w:ascii="Times New Roman" w:eastAsia="Times New Roman" w:hAnsi="Times New Roman" w:cs="Times New Roman"/>
          <w:sz w:val="24"/>
        </w:rPr>
      </w:pPr>
      <w:r>
        <w:rPr>
          <w:rFonts w:ascii="Times New Roman" w:eastAsia="Times New Roman" w:hAnsi="Times New Roman" w:cs="Times New Roman"/>
          <w:b/>
          <w:sz w:val="24"/>
        </w:rPr>
        <w:t>Группа раннего возраста</w:t>
      </w:r>
    </w:p>
    <w:p w:rsidR="00292B9A" w:rsidRDefault="00A7464F">
      <w:pPr>
        <w:spacing w:after="0" w:line="240" w:lineRule="auto"/>
        <w:ind w:left="1157" w:right="229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 г до 3 лет) </w:t>
      </w:r>
    </w:p>
    <w:p w:rsidR="00292B9A" w:rsidRDefault="00A7464F">
      <w:pPr>
        <w:spacing w:after="0" w:line="261" w:lineRule="auto"/>
        <w:ind w:lef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 </w:t>
      </w:r>
    </w:p>
    <w:p w:rsidR="00292B9A" w:rsidRDefault="00A7464F">
      <w:pPr>
        <w:spacing w:after="0" w:line="261" w:lineRule="auto"/>
        <w:ind w:left="6" w:right="6" w:firstLine="391"/>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Формирование словаря. </w:t>
      </w:r>
      <w:r>
        <w:rPr>
          <w:rFonts w:ascii="Times New Roman" w:eastAsia="Times New Roman" w:hAnsi="Times New Roman" w:cs="Times New Roman"/>
          <w:sz w:val="24"/>
        </w:rPr>
        <w:t xml:space="preserve">На основе расширения ориентировки детей в ближайшем окружении развивать понимание речи и активизировать словарь. </w:t>
      </w:r>
    </w:p>
    <w:p w:rsidR="00292B9A" w:rsidRDefault="00A7464F">
      <w:pPr>
        <w:spacing w:after="0" w:line="261" w:lineRule="auto"/>
        <w:ind w:left="6" w:right="6" w:firstLine="39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(&lt;&lt;Принеси Машеньке вазочку для варенья», «Возьми красный карандаш», «Спой песенку маленькому медвежонку» ); называть их местоположение (&lt;&lt;Грибок на верхней полочке, высоко», «Стоят рядом» ); имитировать действия людей и движения животных ( «Покажи, как поливают из леечки», «Походи, как медвежонок» ).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Обогащать словарь детей: </w:t>
      </w:r>
    </w:p>
    <w:p w:rsidR="00292B9A" w:rsidRDefault="00A7464F">
      <w:pPr>
        <w:spacing w:after="0" w:line="261" w:lineRule="auto"/>
        <w:ind w:left="6" w:right="6" w:firstLine="391"/>
        <w:jc w:val="both"/>
        <w:rPr>
          <w:rFonts w:ascii="Times New Roman" w:eastAsia="Times New Roman" w:hAnsi="Times New Roman" w:cs="Times New Roman"/>
          <w:sz w:val="24"/>
        </w:rPr>
      </w:pPr>
      <w:r>
        <w:rPr>
          <w:rFonts w:ascii="Times New Roman" w:eastAsia="Times New Roman" w:hAnsi="Times New Roman" w:cs="Times New Roman"/>
          <w:sz w:val="24"/>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292B9A" w:rsidRDefault="00A7464F">
      <w:pPr>
        <w:spacing w:after="0" w:line="261" w:lineRule="auto"/>
        <w:ind w:left="6" w:right="6" w:firstLine="391"/>
        <w:jc w:val="both"/>
        <w:rPr>
          <w:rFonts w:ascii="Times New Roman" w:eastAsia="Times New Roman" w:hAnsi="Times New Roman" w:cs="Times New Roman"/>
          <w:sz w:val="24"/>
        </w:rPr>
      </w:pPr>
      <w:r>
        <w:rPr>
          <w:rFonts w:ascii="Times New Roman" w:eastAsia="Times New Roman" w:hAnsi="Times New Roman" w:cs="Times New Roman"/>
          <w:sz w:val="24"/>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292B9A" w:rsidRDefault="00A7464F">
      <w:pPr>
        <w:spacing w:after="0" w:line="261" w:lineRule="auto"/>
        <w:ind w:left="6" w:right="6" w:firstLine="391"/>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наречиями (близко, далеко, высоко, быстро, темно, тихо, холодно, жарко, скользко).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употреблению усвоенных слов в самостоятельной речи детей. </w:t>
      </w:r>
    </w:p>
    <w:p w:rsidR="00292B9A" w:rsidRDefault="00A7464F">
      <w:pPr>
        <w:spacing w:after="0" w:line="261" w:lineRule="auto"/>
        <w:ind w:left="6" w:right="6" w:firstLine="39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Звуковая культура речи. </w:t>
      </w:r>
      <w:r>
        <w:rPr>
          <w:rFonts w:ascii="Times New Roman" w:eastAsia="Times New Roman" w:hAnsi="Times New Roman" w:cs="Times New Roman"/>
          <w:sz w:val="24"/>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развитию артикуляционного и голосового аппарата, речевого дыхания, слухового внимания.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пользоваться (по подражанию) высотой и силой голоса («Киска, брысь!», «Кто пришел?», «Кто стучит?»).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Грамматический строй речи. </w:t>
      </w:r>
      <w:r>
        <w:rPr>
          <w:rFonts w:ascii="Times New Roman" w:eastAsia="Times New Roman" w:hAnsi="Times New Roman" w:cs="Times New Roman"/>
          <w:sz w:val="24"/>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r>
        <w:rPr>
          <w:rFonts w:ascii="Times New Roman" w:eastAsia="Times New Roman" w:hAnsi="Times New Roman" w:cs="Times New Roman"/>
          <w:i/>
          <w:sz w:val="24"/>
        </w:rPr>
        <w:t xml:space="preserve">(в, </w:t>
      </w:r>
      <w:r>
        <w:rPr>
          <w:rFonts w:ascii="Times New Roman" w:eastAsia="Times New Roman" w:hAnsi="Times New Roman" w:cs="Times New Roman"/>
          <w:sz w:val="24"/>
        </w:rPr>
        <w:t xml:space="preserve">на, у, за, под).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Упражнять в употреблении некоторых вопросительных слов (кто, что, где) и несложных фраз, состоящих из 2-4 слов («Кисонька-</w:t>
      </w:r>
      <w:proofErr w:type="spellStart"/>
      <w:r>
        <w:rPr>
          <w:rFonts w:ascii="Times New Roman" w:eastAsia="Times New Roman" w:hAnsi="Times New Roman" w:cs="Times New Roman"/>
          <w:sz w:val="24"/>
        </w:rPr>
        <w:t>мурысенька</w:t>
      </w:r>
      <w:proofErr w:type="spellEnd"/>
      <w:r>
        <w:rPr>
          <w:rFonts w:ascii="Times New Roman" w:eastAsia="Times New Roman" w:hAnsi="Times New Roman" w:cs="Times New Roman"/>
          <w:sz w:val="24"/>
        </w:rPr>
        <w:t xml:space="preserve">, куда пошла?»).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Связная речь. </w:t>
      </w:r>
      <w:proofErr w:type="gramStart"/>
      <w:r>
        <w:rPr>
          <w:rFonts w:ascii="Times New Roman" w:eastAsia="Times New Roman" w:hAnsi="Times New Roman" w:cs="Times New Roman"/>
          <w:sz w:val="24"/>
        </w:rPr>
        <w:t xml:space="preserve">Помогать детям отвечать на простейшие («Что?», «Кто?», «Что делает?») и более сложные вопросы </w:t>
      </w:r>
      <w:r>
        <w:rPr>
          <w:rFonts w:ascii="Times New Roman" w:eastAsia="Times New Roman" w:hAnsi="Times New Roman" w:cs="Times New Roman"/>
          <w:i/>
          <w:sz w:val="24"/>
        </w:rPr>
        <w:t xml:space="preserve">(&lt;&lt;Во </w:t>
      </w:r>
      <w:r>
        <w:rPr>
          <w:rFonts w:ascii="Times New Roman" w:eastAsia="Times New Roman" w:hAnsi="Times New Roman" w:cs="Times New Roman"/>
          <w:sz w:val="24"/>
        </w:rPr>
        <w:t xml:space="preserve">что одет?», «Что везет?», «Кому?», «Какой?», «Где?», «Когда?», «Куда?»). </w:t>
      </w:r>
      <w:proofErr w:type="gramEnd"/>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слушать небольшие рассказы без наглядного сопровождения.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з до 4 лет)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Развивающая речевая среда. </w:t>
      </w:r>
      <w:r>
        <w:rPr>
          <w:rFonts w:ascii="Times New Roman" w:eastAsia="Times New Roman" w:hAnsi="Times New Roman" w:cs="Times New Roman"/>
          <w:sz w:val="24"/>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В быту, в самостоятельных играх помогать детям посредством речи взаимодействовать и налаживать контакты друг с другом (&lt;&lt;Посоветуй Мите перевозить кубики на большой машине», «Предложи Саше сделать ворота пошире», «Скажи: "Стыдно драться! Ты уже большой?»</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292B9A" w:rsidRDefault="00A7464F">
      <w:pPr>
        <w:spacing w:after="0" w:line="261" w:lineRule="auto"/>
        <w:ind w:left="11"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приучать детей слушать рассказы воспитателя о забавных случаях из жизни.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Формирование словаря. </w:t>
      </w:r>
      <w:r>
        <w:rPr>
          <w:rFonts w:ascii="Times New Roman" w:eastAsia="Times New Roman" w:hAnsi="Times New Roman" w:cs="Times New Roman"/>
          <w:sz w:val="24"/>
        </w:rPr>
        <w:t xml:space="preserve">На основе обогащения представлении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 лента).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292B9A" w:rsidRDefault="00A7464F">
      <w:pPr>
        <w:spacing w:after="0" w:line="255"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Звуковая культура речи. </w:t>
      </w:r>
      <w:r>
        <w:rPr>
          <w:rFonts w:ascii="Times New Roman" w:eastAsia="Times New Roman" w:hAnsi="Times New Roman" w:cs="Times New Roman"/>
          <w:sz w:val="24"/>
        </w:rPr>
        <w:t xml:space="preserve">Продолжать учить детей внятно произносить в словах гласные (а, у, и, о, э) и некоторые согласные звуки: п-б-т-д-к-г; ф-в; т-с-з-ц. </w:t>
      </w:r>
    </w:p>
    <w:p w:rsidR="00292B9A" w:rsidRDefault="00A7464F">
      <w:pPr>
        <w:spacing w:after="0" w:line="255"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моторику </w:t>
      </w:r>
      <w:proofErr w:type="spellStart"/>
      <w:r>
        <w:rPr>
          <w:rFonts w:ascii="Times New Roman" w:eastAsia="Times New Roman" w:hAnsi="Times New Roman" w:cs="Times New Roman"/>
          <w:sz w:val="24"/>
        </w:rPr>
        <w:t>речедвигательного</w:t>
      </w:r>
      <w:proofErr w:type="spellEnd"/>
      <w:r>
        <w:rPr>
          <w:rFonts w:ascii="Times New Roman" w:eastAsia="Times New Roman" w:hAnsi="Times New Roman" w:cs="Times New Roman"/>
          <w:sz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292B9A" w:rsidRDefault="00A7464F">
      <w:pPr>
        <w:spacing w:after="0" w:line="255"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Грамматический строй речи. </w:t>
      </w:r>
      <w:r>
        <w:rPr>
          <w:rFonts w:ascii="Times New Roman" w:eastAsia="Times New Roman" w:hAnsi="Times New Roman" w:cs="Times New Roman"/>
          <w:sz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w:t>
      </w:r>
      <w:r>
        <w:rPr>
          <w:rFonts w:ascii="Times New Roman" w:eastAsia="Times New Roman" w:hAnsi="Times New Roman" w:cs="Times New Roman"/>
          <w:i/>
          <w:sz w:val="24"/>
        </w:rPr>
        <w:t xml:space="preserve">(в, </w:t>
      </w:r>
      <w:r>
        <w:rPr>
          <w:rFonts w:ascii="Times New Roman" w:eastAsia="Times New Roman" w:hAnsi="Times New Roman" w:cs="Times New Roman"/>
          <w:sz w:val="24"/>
        </w:rPr>
        <w:t xml:space="preserve">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 ильную форму слова. </w:t>
      </w:r>
    </w:p>
    <w:p w:rsidR="00292B9A" w:rsidRDefault="00A7464F">
      <w:pPr>
        <w:spacing w:after="0" w:line="255"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Связная речь. </w:t>
      </w:r>
      <w:r>
        <w:rPr>
          <w:rFonts w:ascii="Times New Roman" w:eastAsia="Times New Roman" w:hAnsi="Times New Roman" w:cs="Times New Roman"/>
          <w:sz w:val="24"/>
        </w:rPr>
        <w:t xml:space="preserve">Развивать диалогическую форму речи. </w:t>
      </w:r>
    </w:p>
    <w:p w:rsidR="00292B9A" w:rsidRDefault="00A7464F">
      <w:pPr>
        <w:spacing w:after="0" w:line="255"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292B9A" w:rsidRDefault="00A7464F">
      <w:pPr>
        <w:spacing w:after="0" w:line="255"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292B9A" w:rsidRDefault="00A7464F">
      <w:pPr>
        <w:spacing w:after="0" w:line="266"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Напоминать детям о необходимости говорить «спасибо», «здравствуйте», «до свидания», «спокойной ночи» (в семье, группе).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доброжелательно общаться друг с другом.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потребность делиться своими впечатлениями с воспитателями и родителями.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292B9A">
      <w:pPr>
        <w:spacing w:after="0" w:line="240" w:lineRule="auto"/>
        <w:ind w:left="1140" w:right="4292"/>
        <w:jc w:val="both"/>
        <w:rPr>
          <w:rFonts w:ascii="Times New Roman" w:eastAsia="Times New Roman" w:hAnsi="Times New Roman" w:cs="Times New Roman"/>
          <w:b/>
          <w:sz w:val="24"/>
        </w:rPr>
      </w:pPr>
    </w:p>
    <w:p w:rsidR="00292B9A" w:rsidRDefault="00292B9A">
      <w:pPr>
        <w:spacing w:after="0" w:line="240" w:lineRule="auto"/>
        <w:ind w:left="1140" w:right="4292"/>
        <w:jc w:val="both"/>
        <w:rPr>
          <w:rFonts w:ascii="Times New Roman" w:eastAsia="Times New Roman" w:hAnsi="Times New Roman" w:cs="Times New Roman"/>
          <w:b/>
          <w:sz w:val="24"/>
        </w:rPr>
      </w:pPr>
    </w:p>
    <w:p w:rsidR="00292B9A" w:rsidRDefault="00A7464F">
      <w:pPr>
        <w:spacing w:after="0" w:line="240" w:lineRule="auto"/>
        <w:ind w:left="1140" w:right="4292"/>
        <w:jc w:val="both"/>
        <w:rPr>
          <w:rFonts w:ascii="Times New Roman" w:eastAsia="Times New Roman" w:hAnsi="Times New Roman" w:cs="Times New Roman"/>
          <w:sz w:val="24"/>
        </w:rPr>
      </w:pPr>
      <w:r>
        <w:rPr>
          <w:rFonts w:ascii="Times New Roman" w:eastAsia="Times New Roman" w:hAnsi="Times New Roman" w:cs="Times New Roman"/>
          <w:b/>
          <w:sz w:val="24"/>
        </w:rPr>
        <w:t>Средняя группа</w:t>
      </w:r>
    </w:p>
    <w:p w:rsidR="00292B9A" w:rsidRDefault="00A7464F">
      <w:pPr>
        <w:spacing w:after="0" w:line="240" w:lineRule="auto"/>
        <w:ind w:left="1140" w:right="42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55"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Развивающая речевая среда. </w:t>
      </w:r>
      <w:r>
        <w:rPr>
          <w:rFonts w:ascii="Times New Roman" w:eastAsia="Times New Roman" w:hAnsi="Times New Roman" w:cs="Times New Roman"/>
          <w:sz w:val="24"/>
        </w:rPr>
        <w:t xml:space="preserve">Обсуждать с детьми информацию о предметах, явлениях, событиях, выходящих за пределы привычного им ближайшего окружения.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развитию любознательности.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Формирование словаря. </w:t>
      </w:r>
      <w:r>
        <w:rPr>
          <w:rFonts w:ascii="Times New Roman" w:eastAsia="Times New Roman" w:hAnsi="Times New Roman" w:cs="Times New Roman"/>
          <w:sz w:val="24"/>
        </w:rPr>
        <w:t xml:space="preserve">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Активизировать употребление в речи названий предметов, их частей, материалов, из которых они изготовлены.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использовать в речи наиболее употребительные прилагательные, глаголы, наречия, предлоги.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Вводить в словарь детей существительные, обозначающие профессии; глаголы, характеризующие трудовые действия.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Продолжать учить детей определять и называть местоположение предмета (слева, справа, рядом, около, между), время суток</w:t>
      </w:r>
      <w:proofErr w:type="gramStart"/>
      <w:r>
        <w:rPr>
          <w:rFonts w:ascii="Times New Roman" w:eastAsia="Times New Roman" w:hAnsi="Times New Roman" w:cs="Times New Roman"/>
          <w:sz w:val="24"/>
        </w:rPr>
        <w:t xml:space="preserve"> П</w:t>
      </w:r>
      <w:proofErr w:type="gramEnd"/>
      <w:r>
        <w:rPr>
          <w:rFonts w:ascii="Times New Roman" w:eastAsia="Times New Roman" w:hAnsi="Times New Roman" w:cs="Times New Roman"/>
          <w:sz w:val="24"/>
        </w:rPr>
        <w:t xml:space="preserve">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употреблять существительные с обобщающим значением (мебель, овощи, животные и т. 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Звуковая культура речи. </w:t>
      </w:r>
      <w:r>
        <w:rPr>
          <w:rFonts w:ascii="Times New Roman" w:eastAsia="Times New Roman" w:hAnsi="Times New Roman" w:cs="Times New Roman"/>
          <w:sz w:val="24"/>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работу над дикцией: совершенствовать отчетливое произнесение слов и словосочетаний.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фонематический слух: учить различать на слух и называть слова, начинающиеся на определенный звук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интонационную выразительность речи. </w:t>
      </w:r>
      <w:r>
        <w:rPr>
          <w:rFonts w:ascii="Times New Roman" w:eastAsia="Times New Roman" w:hAnsi="Times New Roman" w:cs="Times New Roman"/>
          <w:b/>
          <w:sz w:val="24"/>
        </w:rPr>
        <w:t xml:space="preserve">Грамматический строй речи. </w:t>
      </w:r>
      <w:r>
        <w:rPr>
          <w:rFonts w:ascii="Times New Roman" w:eastAsia="Times New Roman" w:hAnsi="Times New Roman" w:cs="Times New Roman"/>
          <w:sz w:val="24"/>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w:t>
      </w:r>
      <w:r>
        <w:rPr>
          <w:rFonts w:ascii="Times New Roman" w:eastAsia="Times New Roman" w:hAnsi="Times New Roman" w:cs="Times New Roman"/>
          <w:sz w:val="24"/>
        </w:rPr>
        <w:lastRenderedPageBreak/>
        <w:t xml:space="preserve">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Поощрять характерное для пятого года жизни словотворчество, тактично подсказывать общепринятый образец слова.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детей активно употреблять в речи простейшие виды сложносочиненных и сложноподчиненных предложений.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Связная речь. </w:t>
      </w:r>
      <w:r>
        <w:rPr>
          <w:rFonts w:ascii="Times New Roman" w:eastAsia="Times New Roman" w:hAnsi="Times New Roman" w:cs="Times New Roman"/>
          <w:sz w:val="24"/>
        </w:rPr>
        <w:t xml:space="preserve">Совершенствовать диалогическую речь: учить участвовать в беседе, понятно для слушателей отвечать на вопросы и задавать их.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Упражнять детей в умении пересказывать наиболее выразительные и динамичные отрывки из сказок.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0"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Развивающая речевая среда. </w:t>
      </w:r>
      <w:r>
        <w:rPr>
          <w:rFonts w:ascii="Times New Roman" w:eastAsia="Times New Roman" w:hAnsi="Times New Roman" w:cs="Times New Roman"/>
          <w:sz w:val="24"/>
        </w:rPr>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решать спорные вопросы и улаживать конфликты с помощью речи: убеждать, доказывать, объяснять.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Формирование словаря. </w:t>
      </w:r>
      <w:r>
        <w:rPr>
          <w:rFonts w:ascii="Times New Roman" w:eastAsia="Times New Roman" w:hAnsi="Times New Roman" w:cs="Times New Roman"/>
          <w:sz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детям употреблять в речи слова в точном соответствии со смыслом.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Звуковая культура речи. </w:t>
      </w:r>
      <w:r>
        <w:rPr>
          <w:rFonts w:ascii="Times New Roman" w:eastAsia="Times New Roman" w:hAnsi="Times New Roman" w:cs="Times New Roman"/>
          <w:sz w:val="24"/>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с-ц, ш-ж, ч-ц, с-ш, ж-з, л-р.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фонематический слух. Учить определять место звука в слове (начало, середина, конец). </w:t>
      </w:r>
    </w:p>
    <w:p w:rsidR="00292B9A" w:rsidRDefault="00A7464F">
      <w:pPr>
        <w:spacing w:after="0" w:line="255"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Отрабатывать интонационную выразительность речи. </w:t>
      </w:r>
    </w:p>
    <w:p w:rsidR="00292B9A" w:rsidRDefault="00A7464F">
      <w:pPr>
        <w:spacing w:after="0" w:line="255" w:lineRule="auto"/>
        <w:ind w:left="6" w:right="6"/>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Грамматический строй речи. </w:t>
      </w:r>
      <w:r>
        <w:rPr>
          <w:rFonts w:ascii="Times New Roman" w:eastAsia="Times New Roman" w:hAnsi="Times New Roman" w:cs="Times New Roman"/>
          <w:sz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разными способами образования слов (сахарница, хлебница; масленка, солонка; воспитатель, учитель, строитель). </w:t>
      </w:r>
    </w:p>
    <w:p w:rsidR="00292B9A" w:rsidRDefault="00A7464F">
      <w:pPr>
        <w:spacing w:after="0" w:line="255"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Упражнять в образовании однокоренных слов (медведь - </w:t>
      </w:r>
      <w:proofErr w:type="spellStart"/>
      <w:r>
        <w:rPr>
          <w:rFonts w:ascii="Times New Roman" w:eastAsia="Times New Roman" w:hAnsi="Times New Roman" w:cs="Times New Roman"/>
          <w:sz w:val="24"/>
        </w:rPr>
        <w:t>медведиц</w:t>
      </w:r>
      <w:proofErr w:type="gramStart"/>
      <w:r>
        <w:rPr>
          <w:rFonts w:ascii="Times New Roman" w:eastAsia="Times New Roman" w:hAnsi="Times New Roman" w:cs="Times New Roman"/>
          <w:sz w:val="24"/>
        </w:rPr>
        <w:t>a</w:t>
      </w:r>
      <w:proofErr w:type="spellEnd"/>
      <w:proofErr w:type="gramEnd"/>
      <w:r>
        <w:rPr>
          <w:rFonts w:ascii="Times New Roman" w:eastAsia="Times New Roman" w:hAnsi="Times New Roman" w:cs="Times New Roman"/>
          <w:sz w:val="24"/>
        </w:rPr>
        <w:t xml:space="preserve"> - медвежонок - медвежья), в том числе глаголов с при ставками (забежал - выбежал - перебежал). </w:t>
      </w:r>
    </w:p>
    <w:p w:rsidR="00292B9A" w:rsidRDefault="00A7464F">
      <w:pPr>
        <w:spacing w:after="0" w:line="255"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составлять по образцу простые и сложные предложения. Совершенствовать умение пользоваться прямой и косвенной речью.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Связная речь. </w:t>
      </w:r>
      <w:r>
        <w:rPr>
          <w:rFonts w:ascii="Times New Roman" w:eastAsia="Times New Roman" w:hAnsi="Times New Roman" w:cs="Times New Roman"/>
          <w:sz w:val="24"/>
        </w:rPr>
        <w:t xml:space="preserve">Развивать умение поддерживать беседу. Совершенствовать диалогическую форму речи. Поощрять попытки вы- </w:t>
      </w:r>
    </w:p>
    <w:p w:rsidR="00292B9A" w:rsidRDefault="00A7464F">
      <w:pPr>
        <w:spacing w:after="0" w:line="255"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сказывать свою точку зрения, согласие или несогласие с ответом товарища.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монологическую форму речи.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связно, последовательно и выразительно пересказывать небольшие сказки, рассказы. </w:t>
      </w:r>
    </w:p>
    <w:p w:rsidR="00292B9A" w:rsidRDefault="00A7464F">
      <w:pPr>
        <w:spacing w:after="0" w:line="255"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составлять рассказы о событиях из личного опыта, придумывать свои концовки к сказкам.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составлять небольшие рассказы творческого характера на тему, предложенную воспитателем.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208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7" w:right="208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Развивающая речевая среда. </w:t>
      </w:r>
      <w:r>
        <w:rPr>
          <w:rFonts w:ascii="Times New Roman" w:eastAsia="Times New Roman" w:hAnsi="Times New Roman" w:cs="Times New Roman"/>
          <w:sz w:val="24"/>
        </w:rPr>
        <w:t xml:space="preserve">Приучать детей-будущих школьников - про являть инициативу с целью получения новых знаний.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речь как средство общения. </w:t>
      </w:r>
    </w:p>
    <w:p w:rsidR="00292B9A" w:rsidRDefault="00A7464F">
      <w:pPr>
        <w:spacing w:after="0" w:line="255"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Уточнять высказывания детей, помогать им более точно характеризовать объект, ситуацию; учить высказывать предположения и делать </w:t>
      </w:r>
      <w:proofErr w:type="spellStart"/>
      <w:r>
        <w:rPr>
          <w:rFonts w:ascii="Times New Roman" w:eastAsia="Times New Roman" w:hAnsi="Times New Roman" w:cs="Times New Roman"/>
          <w:sz w:val="24"/>
        </w:rPr>
        <w:t>просгейшие</w:t>
      </w:r>
      <w:proofErr w:type="spellEnd"/>
      <w:r>
        <w:rPr>
          <w:rFonts w:ascii="Times New Roman" w:eastAsia="Times New Roman" w:hAnsi="Times New Roman" w:cs="Times New Roman"/>
          <w:sz w:val="24"/>
        </w:rPr>
        <w:t xml:space="preserve"> выводы, излагать свои мысли понятно для окружающих. </w:t>
      </w:r>
    </w:p>
    <w:p w:rsidR="00292B9A" w:rsidRDefault="00A7464F">
      <w:pPr>
        <w:spacing w:after="0" w:line="261" w:lineRule="auto"/>
        <w:ind w:left="414" w:right="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формировать умение отстаивать свою точку зрения. Помогать осваивать формы речевого этикета.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содержательно, эмоционально рассказывать детям об интересных фактах и событиях.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Приучать детей к самостоятельности суждений.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Формирование словаря. </w:t>
      </w:r>
      <w:r>
        <w:rPr>
          <w:rFonts w:ascii="Times New Roman" w:eastAsia="Times New Roman" w:hAnsi="Times New Roman" w:cs="Times New Roman"/>
          <w:sz w:val="24"/>
        </w:rPr>
        <w:t xml:space="preserve">Продолжать работу по обогащению бытового, природоведческого, обществоведческого словаря детей.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Побуждать детей интересоваться смыслом слова.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умение использовать разные части речи в точном соответствии с их значением и целью высказывания.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детям осваивать выразительные средства языка.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Звуковая культура речи. </w:t>
      </w:r>
      <w:r>
        <w:rPr>
          <w:rFonts w:ascii="Times New Roman" w:eastAsia="Times New Roman" w:hAnsi="Times New Roman" w:cs="Times New Roman"/>
          <w:sz w:val="24"/>
        </w:rP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Отрабатывать интонационную выразительность речи.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Грамматический строй речи. </w:t>
      </w:r>
      <w:r>
        <w:rPr>
          <w:rFonts w:ascii="Times New Roman" w:eastAsia="Times New Roman" w:hAnsi="Times New Roman" w:cs="Times New Roman"/>
          <w:sz w:val="24"/>
        </w:rPr>
        <w:t xml:space="preserve">Продолжать упражнять детей в согласовании слов в предложении.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Связная речь. </w:t>
      </w:r>
      <w:r>
        <w:rPr>
          <w:rFonts w:ascii="Times New Roman" w:eastAsia="Times New Roman" w:hAnsi="Times New Roman" w:cs="Times New Roman"/>
          <w:sz w:val="24"/>
        </w:rPr>
        <w:t xml:space="preserve">Продолжать совершенствовать диалогическую и монологическую формы речи.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292B9A" w:rsidRDefault="00A7464F">
      <w:pPr>
        <w:spacing w:after="0" w:line="255"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учить содержательно и выразительно пере сказывать литературные тексты, драматизировать их.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составлять рассказы из личного опыта. </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совершенствовать умение сочинять короткие сказки на заданную тему. </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Подготовка к обучению грамоте. </w:t>
      </w:r>
      <w:r>
        <w:rPr>
          <w:rFonts w:ascii="Times New Roman" w:eastAsia="Times New Roman" w:hAnsi="Times New Roman" w:cs="Times New Roman"/>
          <w:sz w:val="24"/>
        </w:rPr>
        <w:t xml:space="preserve">Дать представления о предложении (без грамматического определения). </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Учить детей делить двусложные и трехсложные слова с открытыми слогами (</w:t>
      </w:r>
      <w:proofErr w:type="gramStart"/>
      <w:r>
        <w:rPr>
          <w:rFonts w:ascii="Times New Roman" w:eastAsia="Times New Roman" w:hAnsi="Times New Roman" w:cs="Times New Roman"/>
          <w:sz w:val="24"/>
        </w:rPr>
        <w:t>на-</w:t>
      </w:r>
      <w:proofErr w:type="spellStart"/>
      <w:r>
        <w:rPr>
          <w:rFonts w:ascii="Times New Roman" w:eastAsia="Times New Roman" w:hAnsi="Times New Roman" w:cs="Times New Roman"/>
          <w:sz w:val="24"/>
        </w:rPr>
        <w:t>ша</w:t>
      </w:r>
      <w:proofErr w:type="spellEnd"/>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Ма-ша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w:t>
      </w:r>
      <w:proofErr w:type="spellEnd"/>
      <w:r>
        <w:rPr>
          <w:rFonts w:ascii="Times New Roman" w:eastAsia="Times New Roman" w:hAnsi="Times New Roman" w:cs="Times New Roman"/>
          <w:sz w:val="24"/>
        </w:rPr>
        <w:t xml:space="preserve">-ли-на, </w:t>
      </w:r>
      <w:proofErr w:type="spellStart"/>
      <w:r>
        <w:rPr>
          <w:rFonts w:ascii="Times New Roman" w:eastAsia="Times New Roman" w:hAnsi="Times New Roman" w:cs="Times New Roman"/>
          <w:sz w:val="24"/>
        </w:rPr>
        <w:t>бе</w:t>
      </w:r>
      <w:proofErr w:type="spellEnd"/>
      <w:r>
        <w:rPr>
          <w:rFonts w:ascii="Times New Roman" w:eastAsia="Times New Roman" w:hAnsi="Times New Roman" w:cs="Times New Roman"/>
          <w:sz w:val="24"/>
        </w:rPr>
        <w:t xml:space="preserve">-ре-за) на части.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составлять слова из слогов (устно).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выделять последовательность звуков в простых словах.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66" w:lineRule="auto"/>
        <w:ind w:left="1157"/>
        <w:jc w:val="both"/>
        <w:rPr>
          <w:rFonts w:ascii="Times New Roman" w:eastAsia="Times New Roman" w:hAnsi="Times New Roman" w:cs="Times New Roman"/>
          <w:sz w:val="24"/>
        </w:rPr>
      </w:pPr>
      <w:r>
        <w:rPr>
          <w:rFonts w:ascii="Times New Roman" w:eastAsia="Times New Roman" w:hAnsi="Times New Roman" w:cs="Times New Roman"/>
          <w:b/>
          <w:sz w:val="24"/>
        </w:rPr>
        <w:t>Приобщение к художественной литературе</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Группа раннего возраста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 г до 3 лет) </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Читать детям художественные произведения, предусмотренные программой для второй группы раннего возраста.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Сопровождать чтение небольших поэтических произведений игровыми действиями. </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Предоставлять детям возможность договаривать слова, фразы при чтении воспитателем знакомых стихотворений. </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Поощрять попытки прочесть стихотворный текст целиком с помощью взрослого. </w:t>
      </w:r>
    </w:p>
    <w:p w:rsidR="00292B9A" w:rsidRDefault="00A7464F">
      <w:pPr>
        <w:spacing w:after="0" w:line="261" w:lineRule="auto"/>
        <w:ind w:left="414"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детям старше 2 лет 6 месяцев играть в хорошо знакомую сказку. Продолжать приобщать детей к рассматриванию рисунков в книгах. </w:t>
      </w:r>
    </w:p>
    <w:p w:rsidR="00292B9A" w:rsidRDefault="00A7464F">
      <w:pPr>
        <w:spacing w:after="0" w:line="261" w:lineRule="auto"/>
        <w:ind w:left="6" w:right="2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называть знакомые предметы, показывать их по просьбе воспитателя, приучать задавать вопросы: «Кто (что) это?», «Что делает?».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1" w:right="417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(от 3 до 4 лет) </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 образовательной деятельности</w:t>
      </w:r>
    </w:p>
    <w:p w:rsidR="00292B9A" w:rsidRDefault="00A7464F">
      <w:pPr>
        <w:spacing w:after="0" w:line="261" w:lineRule="auto"/>
        <w:ind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Читать знакомые, любимые детьми художественные произведения, рекомендованные программой для первой младшей группы.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 помощью воспитателя инсценировать и драматизировать небольшие отрывки из народных сказок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Поддерживать внимание и интерес к слову в литературном произведении.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Pr>
          <w:rFonts w:ascii="Times New Roman" w:eastAsia="Times New Roman" w:hAnsi="Times New Roman" w:cs="Times New Roman"/>
          <w:sz w:val="24"/>
        </w:rPr>
        <w:t>Рачевым</w:t>
      </w:r>
      <w:proofErr w:type="spellEnd"/>
      <w:r>
        <w:rPr>
          <w:rFonts w:ascii="Times New Roman" w:eastAsia="Times New Roman" w:hAnsi="Times New Roman" w:cs="Times New Roman"/>
          <w:sz w:val="24"/>
        </w:rPr>
        <w:t xml:space="preserve">, Е. Чарушиным.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0"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формированию эмоционального отношения к литературным произведениям.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выразительно, с естественными интонациями читать стихи, участвовать в чтении текста по ролям, в инсценировках.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2092"/>
        <w:jc w:val="both"/>
        <w:rPr>
          <w:rFonts w:ascii="Times New Roman" w:eastAsia="Times New Roman" w:hAnsi="Times New Roman" w:cs="Times New Roman"/>
          <w:sz w:val="24"/>
        </w:rPr>
      </w:pPr>
      <w:r>
        <w:rPr>
          <w:rFonts w:ascii="Times New Roman" w:eastAsia="Times New Roman" w:hAnsi="Times New Roman" w:cs="Times New Roman"/>
          <w:b/>
          <w:sz w:val="24"/>
        </w:rPr>
        <w:t>Подготовительная к школе группа</w:t>
      </w:r>
    </w:p>
    <w:p w:rsidR="00292B9A" w:rsidRDefault="00A7464F">
      <w:pPr>
        <w:spacing w:after="0" w:line="240" w:lineRule="auto"/>
        <w:ind w:left="1157" w:right="20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323"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интерес детей к художественной литературе.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Пополнять литературный багаж сказками, рассказами, стихотворениями, загадками, считалками, скороговорками.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детям объяснять основные различия между литературными жанрами: сказкой, рассказом, стихотворением. </w:t>
      </w:r>
    </w:p>
    <w:p w:rsidR="00292B9A" w:rsidRDefault="00A7464F">
      <w:pPr>
        <w:spacing w:after="0" w:line="266"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Продолжать знакомить детей с иллюстрациями известных художников.</w:t>
      </w:r>
    </w:p>
    <w:p w:rsidR="00292B9A" w:rsidRDefault="00292B9A">
      <w:pPr>
        <w:spacing w:after="0" w:line="276" w:lineRule="auto"/>
        <w:jc w:val="both"/>
        <w:rPr>
          <w:rFonts w:ascii="Times New Roman" w:eastAsia="Times New Roman" w:hAnsi="Times New Roman" w:cs="Times New Roman"/>
          <w:sz w:val="28"/>
        </w:rPr>
      </w:pPr>
    </w:p>
    <w:p w:rsidR="00292B9A" w:rsidRDefault="00A7464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Методическое обеспечение образовательной области.</w:t>
      </w:r>
    </w:p>
    <w:tbl>
      <w:tblPr>
        <w:tblW w:w="0" w:type="auto"/>
        <w:tblInd w:w="108" w:type="dxa"/>
        <w:tblCellMar>
          <w:left w:w="10" w:type="dxa"/>
          <w:right w:w="10" w:type="dxa"/>
        </w:tblCellMar>
        <w:tblLook w:val="0000" w:firstRow="0" w:lastRow="0" w:firstColumn="0" w:lastColumn="0" w:noHBand="0" w:noVBand="0"/>
      </w:tblPr>
      <w:tblGrid>
        <w:gridCol w:w="4101"/>
        <w:gridCol w:w="5362"/>
      </w:tblGrid>
      <w:tr w:rsidR="00292B9A">
        <w:trPr>
          <w:trHeight w:val="1"/>
        </w:trPr>
        <w:tc>
          <w:tcPr>
            <w:tcW w:w="4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200" w:line="276" w:lineRule="auto"/>
              <w:jc w:val="center"/>
            </w:pPr>
            <w:r>
              <w:rPr>
                <w:rFonts w:ascii="Times New Roman" w:eastAsia="Times New Roman" w:hAnsi="Times New Roman" w:cs="Times New Roman"/>
                <w:i/>
                <w:sz w:val="24"/>
              </w:rPr>
              <w:t>Программы</w:t>
            </w:r>
          </w:p>
        </w:tc>
        <w:tc>
          <w:tcPr>
            <w:tcW w:w="5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200" w:line="276" w:lineRule="auto"/>
              <w:jc w:val="center"/>
            </w:pPr>
            <w:r>
              <w:rPr>
                <w:rFonts w:ascii="Times New Roman" w:eastAsia="Times New Roman" w:hAnsi="Times New Roman" w:cs="Times New Roman"/>
                <w:i/>
                <w:sz w:val="24"/>
              </w:rPr>
              <w:t>Парциальные программы и технологии</w:t>
            </w:r>
          </w:p>
        </w:tc>
      </w:tr>
      <w:tr w:rsidR="00292B9A">
        <w:trPr>
          <w:trHeight w:val="1"/>
        </w:trPr>
        <w:tc>
          <w:tcPr>
            <w:tcW w:w="4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Примерная образовательная программа дошкольного образования / Т.</w:t>
            </w:r>
          </w:p>
          <w:p w:rsidR="00292B9A" w:rsidRDefault="00A7464F">
            <w:pPr>
              <w:spacing w:after="0" w:line="240" w:lineRule="auto"/>
            </w:pPr>
            <w:r>
              <w:rPr>
                <w:rFonts w:ascii="Times New Roman" w:eastAsia="Times New Roman" w:hAnsi="Times New Roman" w:cs="Times New Roman"/>
                <w:sz w:val="24"/>
              </w:rPr>
              <w:t>И. Бабаева, А. Г. Гогоберидзе, О. В. Солнцева и др. — СПб</w:t>
            </w:r>
            <w:proofErr w:type="gramStart"/>
            <w:r>
              <w:rPr>
                <w:rFonts w:ascii="Times New Roman" w:eastAsia="Times New Roman" w:hAnsi="Times New Roman" w:cs="Times New Roman"/>
                <w:sz w:val="24"/>
              </w:rPr>
              <w:t xml:space="preserve">. : </w:t>
            </w:r>
            <w:proofErr w:type="gramEnd"/>
            <w:r>
              <w:rPr>
                <w:rFonts w:ascii="Times New Roman" w:eastAsia="Times New Roman" w:hAnsi="Times New Roman" w:cs="Times New Roman"/>
                <w:sz w:val="24"/>
              </w:rPr>
              <w:t>ООО «ИЗДАТЕЛЬСТВО «ДЕТСТВО-ПРЕСС», 2014. — 000 с.</w:t>
            </w:r>
          </w:p>
        </w:tc>
        <w:tc>
          <w:tcPr>
            <w:tcW w:w="5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Ушакова О.С. «Придумай слово. Речевые игры и упражнения для дошкольников» изд. М.:ТЦ Сфера – 2014г.</w:t>
            </w:r>
          </w:p>
          <w:p w:rsidR="00292B9A" w:rsidRDefault="00A7464F">
            <w:pPr>
              <w:spacing w:after="0" w:line="276" w:lineRule="auto"/>
            </w:pPr>
            <w:r>
              <w:rPr>
                <w:rFonts w:ascii="Times New Roman" w:eastAsia="Times New Roman" w:hAnsi="Times New Roman" w:cs="Times New Roman"/>
                <w:sz w:val="24"/>
              </w:rPr>
              <w:t xml:space="preserve">Ушакова О.С. «Ознакомление дошкольников с литературой и развитие речи. Занятия, игры </w:t>
            </w:r>
            <w:proofErr w:type="spellStart"/>
            <w:r>
              <w:rPr>
                <w:rFonts w:ascii="Times New Roman" w:eastAsia="Times New Roman" w:hAnsi="Times New Roman" w:cs="Times New Roman"/>
                <w:sz w:val="24"/>
              </w:rPr>
              <w:t>метод</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екомендации</w:t>
            </w:r>
            <w:proofErr w:type="spellEnd"/>
            <w:r>
              <w:rPr>
                <w:rFonts w:ascii="Times New Roman" w:eastAsia="Times New Roman" w:hAnsi="Times New Roman" w:cs="Times New Roman"/>
                <w:sz w:val="24"/>
              </w:rPr>
              <w:t>» изд. М.:ТЦ Сфера – 2014г.</w:t>
            </w:r>
          </w:p>
        </w:tc>
      </w:tr>
    </w:tbl>
    <w:p w:rsidR="00292B9A" w:rsidRDefault="00292B9A">
      <w:pPr>
        <w:spacing w:after="0" w:line="276" w:lineRule="auto"/>
        <w:rPr>
          <w:rFonts w:ascii="Times New Roman" w:eastAsia="Times New Roman" w:hAnsi="Times New Roman" w:cs="Times New Roman"/>
          <w:sz w:val="24"/>
        </w:rPr>
      </w:pPr>
    </w:p>
    <w:p w:rsidR="00292B9A" w:rsidRDefault="00292B9A">
      <w:pPr>
        <w:spacing w:before="240" w:after="0" w:line="276" w:lineRule="auto"/>
        <w:jc w:val="center"/>
        <w:rPr>
          <w:rFonts w:ascii="Times New Roman" w:eastAsia="Times New Roman" w:hAnsi="Times New Roman" w:cs="Times New Roman"/>
          <w:b/>
          <w:sz w:val="24"/>
        </w:rPr>
      </w:pPr>
    </w:p>
    <w:p w:rsidR="00292B9A" w:rsidRDefault="00A7464F">
      <w:pPr>
        <w:spacing w:before="240"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Основные направления работы по развитию речи детей в ДОУ</w:t>
      </w:r>
    </w:p>
    <w:p w:rsidR="00292B9A" w:rsidRDefault="00A7464F">
      <w:pPr>
        <w:numPr>
          <w:ilvl w:val="0"/>
          <w:numId w:val="46"/>
        </w:numPr>
        <w:spacing w:before="240" w:after="0" w:line="276" w:lineRule="auto"/>
        <w:ind w:left="394"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Развитие словаря.</w:t>
      </w:r>
    </w:p>
    <w:p w:rsidR="00292B9A" w:rsidRDefault="00A7464F">
      <w:pPr>
        <w:numPr>
          <w:ilvl w:val="0"/>
          <w:numId w:val="46"/>
        </w:numPr>
        <w:spacing w:before="240" w:after="0" w:line="276" w:lineRule="auto"/>
        <w:ind w:left="394"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Воспитание ЗКР.</w:t>
      </w:r>
    </w:p>
    <w:p w:rsidR="00292B9A" w:rsidRDefault="00A7464F">
      <w:pPr>
        <w:numPr>
          <w:ilvl w:val="0"/>
          <w:numId w:val="46"/>
        </w:numPr>
        <w:spacing w:before="240" w:after="0" w:line="276" w:lineRule="auto"/>
        <w:ind w:left="394"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грамматического строя языка.</w:t>
      </w:r>
    </w:p>
    <w:p w:rsidR="00292B9A" w:rsidRDefault="00A7464F">
      <w:pPr>
        <w:numPr>
          <w:ilvl w:val="0"/>
          <w:numId w:val="46"/>
        </w:numPr>
        <w:spacing w:before="240" w:after="0" w:line="276" w:lineRule="auto"/>
        <w:ind w:left="394"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Развитие связной речи:</w:t>
      </w:r>
    </w:p>
    <w:p w:rsidR="00292B9A" w:rsidRDefault="00A7464F">
      <w:pPr>
        <w:spacing w:before="240" w:after="0" w:line="276" w:lineRule="auto"/>
        <w:ind w:left="394"/>
        <w:jc w:val="both"/>
        <w:rPr>
          <w:rFonts w:ascii="Times New Roman" w:eastAsia="Times New Roman" w:hAnsi="Times New Roman" w:cs="Times New Roman"/>
          <w:sz w:val="24"/>
        </w:rPr>
      </w:pPr>
      <w:r>
        <w:rPr>
          <w:rFonts w:ascii="Times New Roman" w:eastAsia="Times New Roman" w:hAnsi="Times New Roman" w:cs="Times New Roman"/>
          <w:sz w:val="24"/>
        </w:rPr>
        <w:t>- диалогическая речь (разговорная),</w:t>
      </w:r>
    </w:p>
    <w:p w:rsidR="00292B9A" w:rsidRDefault="00A7464F">
      <w:pPr>
        <w:spacing w:before="240" w:after="0" w:line="276" w:lineRule="auto"/>
        <w:ind w:left="394"/>
        <w:jc w:val="both"/>
        <w:rPr>
          <w:rFonts w:ascii="Times New Roman" w:eastAsia="Times New Roman" w:hAnsi="Times New Roman" w:cs="Times New Roman"/>
          <w:sz w:val="24"/>
        </w:rPr>
      </w:pPr>
      <w:r>
        <w:rPr>
          <w:rFonts w:ascii="Times New Roman" w:eastAsia="Times New Roman" w:hAnsi="Times New Roman" w:cs="Times New Roman"/>
          <w:sz w:val="24"/>
        </w:rPr>
        <w:t>- монологическая речь (рассказывание).</w:t>
      </w:r>
    </w:p>
    <w:p w:rsidR="00292B9A" w:rsidRDefault="00A7464F">
      <w:pPr>
        <w:numPr>
          <w:ilvl w:val="0"/>
          <w:numId w:val="47"/>
        </w:numPr>
        <w:spacing w:before="240" w:after="0" w:line="276" w:lineRule="auto"/>
        <w:ind w:left="394"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элементарного осознания явлений языка и речи (различение звука и слова, нахождение места звука в слове).</w:t>
      </w:r>
    </w:p>
    <w:p w:rsidR="00292B9A" w:rsidRDefault="00A7464F">
      <w:pPr>
        <w:numPr>
          <w:ilvl w:val="0"/>
          <w:numId w:val="47"/>
        </w:numPr>
        <w:spacing w:before="240" w:after="0" w:line="276" w:lineRule="auto"/>
        <w:ind w:left="394" w:hanging="360"/>
        <w:jc w:val="both"/>
        <w:rPr>
          <w:rFonts w:ascii="Times New Roman" w:eastAsia="Times New Roman" w:hAnsi="Times New Roman" w:cs="Times New Roman"/>
          <w:sz w:val="24"/>
        </w:rPr>
      </w:pPr>
      <w:r>
        <w:rPr>
          <w:rFonts w:ascii="Times New Roman" w:eastAsia="Times New Roman" w:hAnsi="Times New Roman" w:cs="Times New Roman"/>
          <w:sz w:val="24"/>
        </w:rPr>
        <w:t>Воспитание любви и интереса к художественному слову.</w:t>
      </w:r>
    </w:p>
    <w:p w:rsidR="00292B9A" w:rsidRDefault="00A7464F">
      <w:pPr>
        <w:spacing w:before="240"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Принципы развития речи</w:t>
      </w:r>
    </w:p>
    <w:p w:rsidR="00292B9A" w:rsidRDefault="00A7464F">
      <w:pPr>
        <w:numPr>
          <w:ilvl w:val="0"/>
          <w:numId w:val="48"/>
        </w:numPr>
        <w:spacing w:before="240" w:after="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Принцип взаимосвязи сенсорного, умственного и речевого развития</w:t>
      </w:r>
    </w:p>
    <w:p w:rsidR="00292B9A" w:rsidRDefault="00A7464F">
      <w:pPr>
        <w:numPr>
          <w:ilvl w:val="0"/>
          <w:numId w:val="48"/>
        </w:numPr>
        <w:spacing w:before="240" w:after="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Принцип коммуникативно-деятельностного подхода к развитию речи</w:t>
      </w:r>
    </w:p>
    <w:p w:rsidR="00292B9A" w:rsidRDefault="00A7464F">
      <w:pPr>
        <w:numPr>
          <w:ilvl w:val="0"/>
          <w:numId w:val="48"/>
        </w:numPr>
        <w:spacing w:before="240" w:after="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Принцип развития языкового чутья</w:t>
      </w:r>
    </w:p>
    <w:p w:rsidR="00292B9A" w:rsidRDefault="00A7464F">
      <w:pPr>
        <w:numPr>
          <w:ilvl w:val="0"/>
          <w:numId w:val="48"/>
        </w:numPr>
        <w:spacing w:before="240" w:after="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 xml:space="preserve">Принцип формирования элементарного осознания явлений языка </w:t>
      </w:r>
    </w:p>
    <w:p w:rsidR="00292B9A" w:rsidRDefault="00A7464F">
      <w:pPr>
        <w:numPr>
          <w:ilvl w:val="0"/>
          <w:numId w:val="48"/>
        </w:numPr>
        <w:spacing w:before="240" w:after="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Принцип взаимосвязи работы над различными сторонами речи</w:t>
      </w:r>
    </w:p>
    <w:p w:rsidR="00292B9A" w:rsidRDefault="00A7464F">
      <w:pPr>
        <w:numPr>
          <w:ilvl w:val="0"/>
          <w:numId w:val="48"/>
        </w:numPr>
        <w:spacing w:before="240" w:after="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Принцип обогащения мотивации речевой деятельности</w:t>
      </w:r>
    </w:p>
    <w:p w:rsidR="00292B9A" w:rsidRDefault="00A7464F">
      <w:pPr>
        <w:numPr>
          <w:ilvl w:val="0"/>
          <w:numId w:val="48"/>
        </w:numPr>
        <w:spacing w:before="240" w:after="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Принцип обеспечения активной языковой практики.</w:t>
      </w:r>
    </w:p>
    <w:p w:rsidR="00292B9A" w:rsidRDefault="00A7464F">
      <w:pPr>
        <w:spacing w:after="20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Средства развития речи</w:t>
      </w:r>
    </w:p>
    <w:p w:rsidR="00292B9A" w:rsidRDefault="00A7464F">
      <w:pPr>
        <w:numPr>
          <w:ilvl w:val="0"/>
          <w:numId w:val="49"/>
        </w:numPr>
        <w:spacing w:before="240" w:after="20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Общение взрослых и детей</w:t>
      </w:r>
    </w:p>
    <w:p w:rsidR="00292B9A" w:rsidRDefault="00A7464F">
      <w:pPr>
        <w:numPr>
          <w:ilvl w:val="0"/>
          <w:numId w:val="49"/>
        </w:numPr>
        <w:spacing w:before="240" w:after="20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Культурная языковая среда</w:t>
      </w:r>
    </w:p>
    <w:p w:rsidR="00292B9A" w:rsidRDefault="00A7464F">
      <w:pPr>
        <w:numPr>
          <w:ilvl w:val="0"/>
          <w:numId w:val="49"/>
        </w:numPr>
        <w:spacing w:before="240" w:after="20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Художественная литература</w:t>
      </w:r>
    </w:p>
    <w:p w:rsidR="00292B9A" w:rsidRDefault="00A7464F">
      <w:pPr>
        <w:numPr>
          <w:ilvl w:val="0"/>
          <w:numId w:val="49"/>
        </w:numPr>
        <w:spacing w:before="240" w:after="20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Изобразительное искусство, музыка, театр</w:t>
      </w:r>
    </w:p>
    <w:p w:rsidR="00292B9A" w:rsidRDefault="00A7464F">
      <w:pPr>
        <w:numPr>
          <w:ilvl w:val="0"/>
          <w:numId w:val="49"/>
        </w:numPr>
        <w:spacing w:before="240" w:after="200" w:line="276"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Занятия по другим разделам программы.</w:t>
      </w:r>
    </w:p>
    <w:p w:rsidR="00292B9A" w:rsidRDefault="00A7464F">
      <w:pPr>
        <w:spacing w:after="200" w:line="276" w:lineRule="auto"/>
        <w:jc w:val="center"/>
        <w:rPr>
          <w:rFonts w:ascii="Times New Roman" w:eastAsia="Times New Roman" w:hAnsi="Times New Roman" w:cs="Times New Roman"/>
          <w:sz w:val="24"/>
        </w:rPr>
      </w:pPr>
      <w:r>
        <w:rPr>
          <w:rFonts w:ascii="Times New Roman" w:eastAsia="Times New Roman" w:hAnsi="Times New Roman" w:cs="Times New Roman"/>
          <w:b/>
          <w:sz w:val="24"/>
        </w:rPr>
        <w:t>Методы развития речи</w:t>
      </w:r>
    </w:p>
    <w:tbl>
      <w:tblPr>
        <w:tblW w:w="0" w:type="auto"/>
        <w:tblInd w:w="108" w:type="dxa"/>
        <w:tblCellMar>
          <w:left w:w="10" w:type="dxa"/>
          <w:right w:w="10" w:type="dxa"/>
        </w:tblCellMar>
        <w:tblLook w:val="0000" w:firstRow="0" w:lastRow="0" w:firstColumn="0" w:lastColumn="0" w:noHBand="0" w:noVBand="0"/>
      </w:tblPr>
      <w:tblGrid>
        <w:gridCol w:w="3688"/>
        <w:gridCol w:w="3007"/>
        <w:gridCol w:w="2768"/>
      </w:tblGrid>
      <w:tr w:rsidR="00292B9A">
        <w:trPr>
          <w:trHeight w:val="1"/>
        </w:trPr>
        <w:tc>
          <w:tcPr>
            <w:tcW w:w="3688"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Наглядные:</w:t>
            </w:r>
          </w:p>
          <w:p w:rsidR="00292B9A" w:rsidRDefault="00A7464F">
            <w:pPr>
              <w:numPr>
                <w:ilvl w:val="0"/>
                <w:numId w:val="50"/>
              </w:numPr>
              <w:tabs>
                <w:tab w:val="left" w:pos="0"/>
              </w:tabs>
              <w:suppressAutoHyphens/>
              <w:spacing w:after="0" w:line="240" w:lineRule="auto"/>
              <w:ind w:left="6" w:hanging="360"/>
              <w:rPr>
                <w:rFonts w:ascii="Times New Roman" w:eastAsia="Times New Roman" w:hAnsi="Times New Roman" w:cs="Times New Roman"/>
                <w:sz w:val="24"/>
              </w:rPr>
            </w:pPr>
            <w:r>
              <w:rPr>
                <w:rFonts w:ascii="Times New Roman" w:eastAsia="Times New Roman" w:hAnsi="Times New Roman" w:cs="Times New Roman"/>
                <w:sz w:val="24"/>
              </w:rPr>
              <w:t>Непосредственное наблюдение и его разновидности (наблюдение в природе, экскурсии)</w:t>
            </w:r>
          </w:p>
          <w:p w:rsidR="00292B9A" w:rsidRDefault="00A7464F">
            <w:pPr>
              <w:numPr>
                <w:ilvl w:val="0"/>
                <w:numId w:val="50"/>
              </w:numPr>
              <w:tabs>
                <w:tab w:val="left" w:pos="0"/>
              </w:tabs>
              <w:suppressAutoHyphens/>
              <w:spacing w:after="0" w:line="240" w:lineRule="auto"/>
              <w:ind w:left="6" w:hanging="360"/>
            </w:pPr>
            <w:r>
              <w:rPr>
                <w:rFonts w:ascii="Times New Roman" w:eastAsia="Times New Roman" w:hAnsi="Times New Roman" w:cs="Times New Roman"/>
                <w:sz w:val="24"/>
              </w:rPr>
              <w:t xml:space="preserve">Опосредованное наблюдение </w:t>
            </w:r>
            <w:r>
              <w:rPr>
                <w:rFonts w:ascii="Times New Roman" w:eastAsia="Times New Roman" w:hAnsi="Times New Roman" w:cs="Times New Roman"/>
                <w:sz w:val="24"/>
              </w:rPr>
              <w:lastRenderedPageBreak/>
              <w:t>(изобразительная наглядность: рассматривание игрушек и картин, рассказывание по игрушкам и картинкам)</w:t>
            </w:r>
          </w:p>
        </w:tc>
        <w:tc>
          <w:tcPr>
            <w:tcW w:w="300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200" w:line="276" w:lineRule="auto"/>
              <w:ind w:right="-775"/>
              <w:rPr>
                <w:rFonts w:ascii="Times New Roman" w:eastAsia="Times New Roman" w:hAnsi="Times New Roman" w:cs="Times New Roman"/>
                <w:b/>
                <w:sz w:val="24"/>
              </w:rPr>
            </w:pPr>
            <w:r>
              <w:rPr>
                <w:rFonts w:ascii="Times New Roman" w:eastAsia="Times New Roman" w:hAnsi="Times New Roman" w:cs="Times New Roman"/>
                <w:b/>
                <w:sz w:val="24"/>
              </w:rPr>
              <w:lastRenderedPageBreak/>
              <w:t>Словесные:</w:t>
            </w:r>
          </w:p>
          <w:p w:rsidR="00292B9A" w:rsidRDefault="00A7464F">
            <w:pPr>
              <w:numPr>
                <w:ilvl w:val="0"/>
                <w:numId w:val="51"/>
              </w:numPr>
              <w:tabs>
                <w:tab w:val="left" w:pos="0"/>
                <w:tab w:val="left" w:pos="338"/>
              </w:tabs>
              <w:suppressAutoHyphens/>
              <w:spacing w:after="0" w:line="240" w:lineRule="auto"/>
              <w:ind w:left="54" w:right="-775" w:hanging="54"/>
              <w:rPr>
                <w:rFonts w:ascii="Times New Roman" w:eastAsia="Times New Roman" w:hAnsi="Times New Roman" w:cs="Times New Roman"/>
                <w:sz w:val="24"/>
              </w:rPr>
            </w:pPr>
            <w:r>
              <w:rPr>
                <w:rFonts w:ascii="Times New Roman" w:eastAsia="Times New Roman" w:hAnsi="Times New Roman" w:cs="Times New Roman"/>
                <w:sz w:val="24"/>
              </w:rPr>
              <w:t xml:space="preserve">Чтение и рассказывание </w:t>
            </w:r>
          </w:p>
          <w:p w:rsidR="00292B9A" w:rsidRDefault="00A7464F">
            <w:pPr>
              <w:tabs>
                <w:tab w:val="left" w:pos="0"/>
                <w:tab w:val="left" w:pos="54"/>
              </w:tabs>
              <w:spacing w:after="0" w:line="240" w:lineRule="auto"/>
              <w:ind w:left="54" w:right="-775" w:hanging="54"/>
              <w:rPr>
                <w:rFonts w:ascii="Times New Roman" w:eastAsia="Times New Roman" w:hAnsi="Times New Roman" w:cs="Times New Roman"/>
                <w:sz w:val="24"/>
              </w:rPr>
            </w:pPr>
            <w:r>
              <w:rPr>
                <w:rFonts w:ascii="Times New Roman" w:eastAsia="Times New Roman" w:hAnsi="Times New Roman" w:cs="Times New Roman"/>
                <w:sz w:val="24"/>
              </w:rPr>
              <w:t>художественных произведений</w:t>
            </w:r>
          </w:p>
          <w:p w:rsidR="00292B9A" w:rsidRDefault="00A7464F">
            <w:pPr>
              <w:numPr>
                <w:ilvl w:val="0"/>
                <w:numId w:val="52"/>
              </w:numPr>
              <w:tabs>
                <w:tab w:val="left" w:pos="0"/>
                <w:tab w:val="left" w:pos="338"/>
              </w:tabs>
              <w:suppressAutoHyphens/>
              <w:spacing w:after="0" w:line="240" w:lineRule="auto"/>
              <w:ind w:left="54" w:right="-775" w:hanging="54"/>
              <w:rPr>
                <w:rFonts w:ascii="Times New Roman" w:eastAsia="Times New Roman" w:hAnsi="Times New Roman" w:cs="Times New Roman"/>
                <w:sz w:val="24"/>
              </w:rPr>
            </w:pPr>
            <w:r>
              <w:rPr>
                <w:rFonts w:ascii="Times New Roman" w:eastAsia="Times New Roman" w:hAnsi="Times New Roman" w:cs="Times New Roman"/>
                <w:sz w:val="24"/>
              </w:rPr>
              <w:t>Заучивание наизусть</w:t>
            </w:r>
          </w:p>
          <w:p w:rsidR="00292B9A" w:rsidRDefault="00A7464F">
            <w:pPr>
              <w:numPr>
                <w:ilvl w:val="0"/>
                <w:numId w:val="52"/>
              </w:numPr>
              <w:tabs>
                <w:tab w:val="left" w:pos="0"/>
                <w:tab w:val="left" w:pos="338"/>
              </w:tabs>
              <w:suppressAutoHyphens/>
              <w:spacing w:after="0" w:line="240" w:lineRule="auto"/>
              <w:ind w:left="54" w:right="-775" w:hanging="54"/>
              <w:rPr>
                <w:rFonts w:ascii="Times New Roman" w:eastAsia="Times New Roman" w:hAnsi="Times New Roman" w:cs="Times New Roman"/>
                <w:sz w:val="24"/>
              </w:rPr>
            </w:pPr>
            <w:r>
              <w:rPr>
                <w:rFonts w:ascii="Times New Roman" w:eastAsia="Times New Roman" w:hAnsi="Times New Roman" w:cs="Times New Roman"/>
                <w:sz w:val="24"/>
              </w:rPr>
              <w:t>Пересказ</w:t>
            </w:r>
          </w:p>
          <w:p w:rsidR="00292B9A" w:rsidRDefault="00A7464F">
            <w:pPr>
              <w:numPr>
                <w:ilvl w:val="0"/>
                <w:numId w:val="52"/>
              </w:numPr>
              <w:tabs>
                <w:tab w:val="left" w:pos="0"/>
                <w:tab w:val="left" w:pos="338"/>
              </w:tabs>
              <w:suppressAutoHyphens/>
              <w:spacing w:after="0" w:line="240" w:lineRule="auto"/>
              <w:ind w:left="54" w:right="-775" w:hanging="54"/>
              <w:rPr>
                <w:rFonts w:ascii="Times New Roman" w:eastAsia="Times New Roman" w:hAnsi="Times New Roman" w:cs="Times New Roman"/>
                <w:sz w:val="24"/>
              </w:rPr>
            </w:pPr>
            <w:r>
              <w:rPr>
                <w:rFonts w:ascii="Times New Roman" w:eastAsia="Times New Roman" w:hAnsi="Times New Roman" w:cs="Times New Roman"/>
                <w:sz w:val="24"/>
              </w:rPr>
              <w:lastRenderedPageBreak/>
              <w:t>Обобщающая беседа</w:t>
            </w:r>
          </w:p>
          <w:p w:rsidR="00292B9A" w:rsidRDefault="00A7464F">
            <w:pPr>
              <w:numPr>
                <w:ilvl w:val="0"/>
                <w:numId w:val="52"/>
              </w:numPr>
              <w:tabs>
                <w:tab w:val="left" w:pos="0"/>
                <w:tab w:val="left" w:pos="338"/>
              </w:tabs>
              <w:suppressAutoHyphens/>
              <w:spacing w:after="0" w:line="240" w:lineRule="auto"/>
              <w:ind w:left="54" w:right="-775" w:hanging="54"/>
              <w:rPr>
                <w:rFonts w:ascii="Times New Roman" w:eastAsia="Times New Roman" w:hAnsi="Times New Roman" w:cs="Times New Roman"/>
                <w:sz w:val="24"/>
              </w:rPr>
            </w:pPr>
            <w:r>
              <w:rPr>
                <w:rFonts w:ascii="Times New Roman" w:eastAsia="Times New Roman" w:hAnsi="Times New Roman" w:cs="Times New Roman"/>
                <w:sz w:val="24"/>
              </w:rPr>
              <w:t>Рассказывание без опоры</w:t>
            </w:r>
          </w:p>
          <w:p w:rsidR="00292B9A" w:rsidRDefault="00A7464F">
            <w:pPr>
              <w:tabs>
                <w:tab w:val="left" w:pos="0"/>
                <w:tab w:val="left" w:pos="338"/>
              </w:tabs>
              <w:spacing w:after="200" w:line="240" w:lineRule="auto"/>
              <w:ind w:left="54" w:right="-775" w:hanging="54"/>
            </w:pPr>
            <w:r>
              <w:rPr>
                <w:rFonts w:ascii="Times New Roman" w:eastAsia="Times New Roman" w:hAnsi="Times New Roman" w:cs="Times New Roman"/>
                <w:sz w:val="24"/>
              </w:rPr>
              <w:t xml:space="preserve">       на наглядный материал</w:t>
            </w:r>
          </w:p>
        </w:tc>
        <w:tc>
          <w:tcPr>
            <w:tcW w:w="2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Практические:</w:t>
            </w:r>
          </w:p>
          <w:p w:rsidR="00292B9A" w:rsidRDefault="00A7464F">
            <w:pPr>
              <w:numPr>
                <w:ilvl w:val="0"/>
                <w:numId w:val="53"/>
              </w:numPr>
              <w:tabs>
                <w:tab w:val="left" w:pos="0"/>
                <w:tab w:val="left" w:pos="347"/>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Дидактические </w:t>
            </w:r>
          </w:p>
          <w:p w:rsidR="00292B9A" w:rsidRDefault="00A7464F">
            <w:pPr>
              <w:numPr>
                <w:ilvl w:val="0"/>
                <w:numId w:val="53"/>
              </w:numPr>
              <w:tabs>
                <w:tab w:val="left" w:pos="0"/>
                <w:tab w:val="left" w:pos="347"/>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Игры – драматизации</w:t>
            </w:r>
          </w:p>
          <w:p w:rsidR="00292B9A" w:rsidRDefault="00A7464F">
            <w:pPr>
              <w:numPr>
                <w:ilvl w:val="0"/>
                <w:numId w:val="53"/>
              </w:numPr>
              <w:tabs>
                <w:tab w:val="left" w:pos="0"/>
                <w:tab w:val="left" w:pos="347"/>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Инсценировки</w:t>
            </w:r>
          </w:p>
          <w:p w:rsidR="00292B9A" w:rsidRDefault="00A7464F">
            <w:pPr>
              <w:numPr>
                <w:ilvl w:val="0"/>
                <w:numId w:val="53"/>
              </w:numPr>
              <w:tabs>
                <w:tab w:val="left" w:pos="0"/>
                <w:tab w:val="left" w:pos="347"/>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Дидактические упражнения</w:t>
            </w:r>
          </w:p>
          <w:p w:rsidR="00292B9A" w:rsidRDefault="00A7464F">
            <w:pPr>
              <w:numPr>
                <w:ilvl w:val="0"/>
                <w:numId w:val="53"/>
              </w:numPr>
              <w:tabs>
                <w:tab w:val="left" w:pos="0"/>
                <w:tab w:val="left" w:pos="347"/>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Пластические этюды</w:t>
            </w:r>
          </w:p>
          <w:p w:rsidR="00292B9A" w:rsidRDefault="00A7464F">
            <w:pPr>
              <w:numPr>
                <w:ilvl w:val="0"/>
                <w:numId w:val="53"/>
              </w:numPr>
              <w:tabs>
                <w:tab w:val="left" w:pos="0"/>
                <w:tab w:val="left" w:pos="347"/>
              </w:tabs>
              <w:suppressAutoHyphens/>
              <w:spacing w:after="0" w:line="240" w:lineRule="auto"/>
              <w:ind w:left="720" w:hanging="360"/>
            </w:pPr>
            <w:r>
              <w:rPr>
                <w:rFonts w:ascii="Times New Roman" w:eastAsia="Times New Roman" w:hAnsi="Times New Roman" w:cs="Times New Roman"/>
                <w:sz w:val="24"/>
              </w:rPr>
              <w:t>Хороводные игры</w:t>
            </w:r>
          </w:p>
        </w:tc>
      </w:tr>
    </w:tbl>
    <w:p w:rsidR="00292B9A" w:rsidRDefault="00292B9A">
      <w:pPr>
        <w:spacing w:after="200" w:line="276" w:lineRule="auto"/>
        <w:jc w:val="right"/>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after="0" w:line="240" w:lineRule="auto"/>
        <w:jc w:val="both"/>
        <w:rPr>
          <w:rFonts w:ascii="Times New Roman" w:eastAsia="Times New Roman" w:hAnsi="Times New Roman" w:cs="Times New Roman"/>
          <w:b/>
          <w:sz w:val="24"/>
        </w:rPr>
      </w:pPr>
    </w:p>
    <w:p w:rsidR="00292B9A" w:rsidRDefault="00292B9A">
      <w:pPr>
        <w:spacing w:after="200" w:line="276" w:lineRule="auto"/>
        <w:rPr>
          <w:rFonts w:ascii="Calibri" w:eastAsia="Calibri" w:hAnsi="Calibri" w:cs="Calibri"/>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№7)</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2.2.4 Содержание психолого-педагогической работы по освоению детьми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образовательной области «Художественно-эстетическое развитие» </w:t>
      </w: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музыкальной и др.).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Основные цели и задачи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Приобщение к искусству</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Изобразительная деятельность</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Конструктивно-модельная деятельность</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 xml:space="preserve">Музыкальная деятельность. </w:t>
      </w:r>
      <w:r>
        <w:rPr>
          <w:rFonts w:ascii="Times New Roman" w:eastAsia="Times New Roman" w:hAnsi="Times New Roman" w:cs="Times New Roman"/>
          <w:sz w:val="24"/>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45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Приобщение к искусству </w:t>
      </w:r>
    </w:p>
    <w:p w:rsidR="00292B9A" w:rsidRDefault="00A7464F">
      <w:pPr>
        <w:spacing w:after="0" w:line="240" w:lineRule="auto"/>
        <w:ind w:left="1157" w:right="230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Группа раннего возраста </w:t>
      </w:r>
    </w:p>
    <w:p w:rsidR="00292B9A" w:rsidRDefault="00A7464F">
      <w:pPr>
        <w:spacing w:after="0" w:line="240" w:lineRule="auto"/>
        <w:ind w:left="1157" w:right="230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2 до 3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Рассматривать с детьми иллюстрации к произведениям детской литературы. Развивать умение отвечать на вопросы по содержанию картинок</w:t>
      </w:r>
      <w:proofErr w:type="gramStart"/>
      <w:r>
        <w:rPr>
          <w:rFonts w:ascii="Times New Roman" w:eastAsia="Times New Roman" w:hAnsi="Times New Roman" w:cs="Times New Roman"/>
          <w:sz w:val="24"/>
        </w:rPr>
        <w:t xml:space="preserve"> З</w:t>
      </w:r>
      <w:proofErr w:type="gramEnd"/>
      <w:r>
        <w:rPr>
          <w:rFonts w:ascii="Times New Roman" w:eastAsia="Times New Roman" w:hAnsi="Times New Roman" w:cs="Times New Roman"/>
          <w:sz w:val="24"/>
        </w:rPr>
        <w:t xml:space="preserve">накомить с народными игрушками: дымковской, богородской, матрешкой, ванькой-встанькой и другими, соответствующими возрасту детей.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Обращать внимание детей на характер игрушек (веселая, забавная и др.), их форму, цветовое оформление.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3 до 4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Готовить детей к посещению кукольного театра, выставки детских работ и т.д.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323"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Приобщать детей к восприятию искусства, развивать интерес к нему.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Pr>
          <w:rFonts w:ascii="Times New Roman" w:eastAsia="Times New Roman" w:hAnsi="Times New Roman" w:cs="Times New Roman"/>
          <w:sz w:val="24"/>
        </w:rPr>
        <w:t>соооружение</w:t>
      </w:r>
      <w:proofErr w:type="spellEnd"/>
      <w:r>
        <w:rPr>
          <w:rFonts w:ascii="Times New Roman" w:eastAsia="Times New Roman" w:hAnsi="Times New Roman" w:cs="Times New Roman"/>
          <w:sz w:val="24"/>
        </w:rPr>
        <w:t xml:space="preserve"> (архитектура).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w:t>
      </w:r>
      <w:r>
        <w:rPr>
          <w:rFonts w:ascii="Times New Roman" w:eastAsia="Times New Roman" w:hAnsi="Times New Roman" w:cs="Times New Roman"/>
          <w:sz w:val="14"/>
        </w:rPr>
        <w:t>Д</w:t>
      </w:r>
      <w:r>
        <w:rPr>
          <w:rFonts w:ascii="Times New Roman" w:eastAsia="Times New Roman" w:hAnsi="Times New Roman" w:cs="Times New Roman"/>
          <w:sz w:val="24"/>
        </w:rPr>
        <w:t xml:space="preserve">.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Поощрять стремление детей изображать в рисунках, аппликациях реальные и сказочные строения.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Организовать посещение музея (совместно с родителями), рассказать о назначении музея.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Развивать интерес к посещению кукольного театра, выставок</w:t>
      </w:r>
      <w:proofErr w:type="gramStart"/>
      <w:r>
        <w:rPr>
          <w:rFonts w:ascii="Times New Roman" w:eastAsia="Times New Roman" w:hAnsi="Times New Roman" w:cs="Times New Roman"/>
          <w:sz w:val="24"/>
        </w:rPr>
        <w:t xml:space="preserve"> З</w:t>
      </w:r>
      <w:proofErr w:type="gramEnd"/>
      <w:r>
        <w:rPr>
          <w:rFonts w:ascii="Times New Roman" w:eastAsia="Times New Roman" w:hAnsi="Times New Roman" w:cs="Times New Roman"/>
          <w:sz w:val="24"/>
        </w:rPr>
        <w:t xml:space="preserve">акреплять знания детей о книге, книжной иллюстрации. Познакомить с библиотекой как центром хранения книг, созданных писателями и поэтами.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произведениями народного искусства (потешки, сказки, загадки, песни, хороводы, </w:t>
      </w:r>
      <w:proofErr w:type="spellStart"/>
      <w:r>
        <w:rPr>
          <w:rFonts w:ascii="Times New Roman" w:eastAsia="Times New Roman" w:hAnsi="Times New Roman" w:cs="Times New Roman"/>
          <w:sz w:val="24"/>
        </w:rPr>
        <w:t>заклички</w:t>
      </w:r>
      <w:proofErr w:type="spellEnd"/>
      <w:r>
        <w:rPr>
          <w:rFonts w:ascii="Times New Roman" w:eastAsia="Times New Roman" w:hAnsi="Times New Roman" w:cs="Times New Roman"/>
          <w:sz w:val="24"/>
        </w:rPr>
        <w:t xml:space="preserve">, изделия народного декоративно-прикладного искусства).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бережное отношение к произведениям искусства.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5"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55" w:lineRule="auto"/>
        <w:ind w:left="6" w:right="17"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формировать интерес к музыке, живописи, литературе, народному искусству.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Pr>
          <w:rFonts w:ascii="Times New Roman" w:eastAsia="Times New Roman" w:hAnsi="Times New Roman" w:cs="Times New Roman"/>
          <w:sz w:val="24"/>
        </w:rPr>
        <w:t>Рачев</w:t>
      </w:r>
      <w:proofErr w:type="spellEnd"/>
      <w:r>
        <w:rPr>
          <w:rFonts w:ascii="Times New Roman" w:eastAsia="Times New Roman" w:hAnsi="Times New Roman" w:cs="Times New Roman"/>
          <w:sz w:val="24"/>
        </w:rPr>
        <w:t xml:space="preserve">, Е. Чарушин, И. Билибин и др.).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r>
        <w:rPr>
          <w:rFonts w:ascii="Times New Roman" w:eastAsia="Times New Roman" w:hAnsi="Times New Roman" w:cs="Times New Roman"/>
          <w:sz w:val="24"/>
        </w:rPr>
        <w:lastRenderedPageBreak/>
        <w:t xml:space="preserve">Подводить дошкольников к пониманию зависимости конструкции здания от его назначения: жилой дом, театр, храм и Т.Д.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у детей бережное отношение к про</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20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7" w:right="20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интерес к классическому и народному искусству (музыке, изобразительному искусству, литературе, архитектуре).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И. Шишкин («Рожь», «Утро в сосновом лесу»), И. Левитан («Золотая осень», «Март», «Весна. Большая вода»</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А. Саврасов («Грачи прилетели»), А. Пластов («Полдень», «Лето», «</w:t>
      </w:r>
      <w:proofErr w:type="spellStart"/>
      <w:r>
        <w:rPr>
          <w:rFonts w:ascii="Times New Roman" w:eastAsia="Times New Roman" w:hAnsi="Times New Roman" w:cs="Times New Roman"/>
          <w:sz w:val="24"/>
        </w:rPr>
        <w:t>Ceнокос</w:t>
      </w:r>
      <w:proofErr w:type="spellEnd"/>
      <w:r>
        <w:rPr>
          <w:rFonts w:ascii="Times New Roman" w:eastAsia="Times New Roman" w:hAnsi="Times New Roman" w:cs="Times New Roman"/>
          <w:sz w:val="24"/>
        </w:rPr>
        <w:t xml:space="preserve">»), В. Васнецов («Аленушка», «Богатыри», «Иван-царевич на Сером волке» ) и др.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народным декоративно-прикладным искусством (гжельская, хохломская, </w:t>
      </w:r>
      <w:proofErr w:type="spellStart"/>
      <w:r>
        <w:rPr>
          <w:rFonts w:ascii="Times New Roman" w:eastAsia="Times New Roman" w:hAnsi="Times New Roman" w:cs="Times New Roman"/>
          <w:sz w:val="24"/>
        </w:rPr>
        <w:t>жостовская</w:t>
      </w:r>
      <w:proofErr w:type="spellEnd"/>
      <w:r>
        <w:rPr>
          <w:rFonts w:ascii="Times New Roman" w:eastAsia="Times New Roman" w:hAnsi="Times New Roman" w:cs="Times New Roman"/>
          <w:sz w:val="24"/>
        </w:rPr>
        <w:t xml:space="preserve">, мезенская роспись), с керамическими изделиями, народными игрушками.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со спецификой храмовой архитектуры: купол, арки,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w:t>
      </w:r>
      <w:proofErr w:type="spellStart"/>
      <w:r>
        <w:rPr>
          <w:rFonts w:ascii="Times New Roman" w:eastAsia="Times New Roman" w:hAnsi="Times New Roman" w:cs="Times New Roman"/>
          <w:sz w:val="24"/>
        </w:rPr>
        <w:t>Исаакневский</w:t>
      </w:r>
      <w:proofErr w:type="spellEnd"/>
      <w:r>
        <w:rPr>
          <w:rFonts w:ascii="Times New Roman" w:eastAsia="Times New Roman" w:hAnsi="Times New Roman" w:cs="Times New Roman"/>
          <w:sz w:val="24"/>
        </w:rPr>
        <w:t xml:space="preserve"> собор, Петергоф, памятники Золотого кольца и другие - в каждом городе свои.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Развивать умения передавать в художественной деятельности образы архитектурных сооружений, сказочных построек</w:t>
      </w:r>
      <w:proofErr w:type="gramStart"/>
      <w:r>
        <w:rPr>
          <w:rFonts w:ascii="Times New Roman" w:eastAsia="Times New Roman" w:hAnsi="Times New Roman" w:cs="Times New Roman"/>
          <w:sz w:val="24"/>
        </w:rPr>
        <w:t xml:space="preserve"> П</w:t>
      </w:r>
      <w:proofErr w:type="gramEnd"/>
      <w:r>
        <w:rPr>
          <w:rFonts w:ascii="Times New Roman" w:eastAsia="Times New Roman" w:hAnsi="Times New Roman" w:cs="Times New Roman"/>
          <w:sz w:val="24"/>
        </w:rPr>
        <w:t xml:space="preserve">оощрять стремление изображать детали построек (наличники, резной подзор по контуру крыши).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интерес к искусству родного края; любовь и бережное отношение к произведениям искусства.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Поощрять активное участие детей в художественной деятельности по собственному желанию и под руководством взрослого.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39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Изобразительная деятельность </w:t>
      </w:r>
    </w:p>
    <w:p w:rsidR="00292B9A" w:rsidRDefault="00A7464F">
      <w:pPr>
        <w:spacing w:after="0" w:line="240" w:lineRule="auto"/>
        <w:ind w:left="1157"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Группа раннего возраста </w:t>
      </w:r>
    </w:p>
    <w:p w:rsidR="00292B9A" w:rsidRDefault="00A7464F">
      <w:pPr>
        <w:spacing w:after="0" w:line="240" w:lineRule="auto"/>
        <w:ind w:left="1157"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1г до 3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Вызывать у детей интерес к действиям с карандашами, фломастерами, кистью, красками, г диной.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Рисование. </w:t>
      </w:r>
      <w:r>
        <w:rPr>
          <w:rFonts w:ascii="Times New Roman" w:eastAsia="Times New Roman" w:hAnsi="Times New Roman" w:cs="Times New Roman"/>
          <w:sz w:val="24"/>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Подводить детей к изображению знакомых предметов, предоставляя им свободу выбора.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прав 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держать карандаш и кисть свободно: карандаш - тремя пальцами выше отточенного конца, кисть-чуть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Лепка. </w:t>
      </w:r>
      <w:r>
        <w:rPr>
          <w:rFonts w:ascii="Times New Roman" w:eastAsia="Times New Roman" w:hAnsi="Times New Roman" w:cs="Times New Roman"/>
          <w:sz w:val="24"/>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Pr>
          <w:rFonts w:ascii="Times New Roman" w:eastAsia="Times New Roman" w:hAnsi="Times New Roman" w:cs="Times New Roman"/>
          <w:sz w:val="24"/>
        </w:rPr>
        <w:t>бараночка</w:t>
      </w:r>
      <w:proofErr w:type="spellEnd"/>
      <w:r>
        <w:rPr>
          <w:rFonts w:ascii="Times New Roman" w:eastAsia="Times New Roman" w:hAnsi="Times New Roman" w:cs="Times New Roman"/>
          <w:sz w:val="24"/>
        </w:rPr>
        <w:t xml:space="preserve">, колесо и др.).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Приучать детей класть глину и вылепленные предметы на дощечку или специальную заранее подготовленную клеенку.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Младшая группа</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з до 4 лет)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292B9A" w:rsidRDefault="00A7464F">
      <w:pPr>
        <w:spacing w:after="0" w:line="261" w:lineRule="auto"/>
        <w:ind w:left="6"/>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Рисование. </w:t>
      </w:r>
      <w:r>
        <w:rPr>
          <w:rFonts w:ascii="Times New Roman" w:eastAsia="Times New Roman" w:hAnsi="Times New Roman" w:cs="Times New Roman"/>
          <w:sz w:val="24"/>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 мытую кисть о мягкую тряпочку или бумажную салфетку.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Лепка. </w:t>
      </w:r>
      <w:r>
        <w:rPr>
          <w:rFonts w:ascii="Times New Roman" w:eastAsia="Times New Roman" w:hAnsi="Times New Roman" w:cs="Times New Roman"/>
          <w:sz w:val="24"/>
        </w:rPr>
        <w:t xml:space="preserve">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292B9A" w:rsidRDefault="00A7464F">
      <w:pPr>
        <w:spacing w:after="0" w:line="266"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аккуратно пользоваться глиной, класть комочки и вылепленные предметы на дощечку.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Аппликация. </w:t>
      </w:r>
      <w:r>
        <w:rPr>
          <w:rFonts w:ascii="Times New Roman" w:eastAsia="Times New Roman" w:hAnsi="Times New Roman" w:cs="Times New Roman"/>
          <w:sz w:val="24"/>
        </w:rPr>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навыки аккуратной работы. Вызывать у детей радость от полученного изображения.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создавать в аппликации на бумаге разной формы (квадрат, </w:t>
      </w:r>
      <w:proofErr w:type="spellStart"/>
      <w:r>
        <w:rPr>
          <w:rFonts w:ascii="Times New Roman" w:eastAsia="Times New Roman" w:hAnsi="Times New Roman" w:cs="Times New Roman"/>
          <w:sz w:val="24"/>
        </w:rPr>
        <w:t>розета</w:t>
      </w:r>
      <w:proofErr w:type="spellEnd"/>
      <w:r>
        <w:rPr>
          <w:rFonts w:ascii="Times New Roman" w:eastAsia="Times New Roman" w:hAnsi="Times New Roman" w:cs="Times New Roman"/>
          <w:sz w:val="24"/>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318"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интерес детей к изобразительной деятельности.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проявлять дружелюбие при оценке работ других детей. </w:t>
      </w:r>
      <w:r>
        <w:rPr>
          <w:rFonts w:ascii="Times New Roman" w:eastAsia="Times New Roman" w:hAnsi="Times New Roman" w:cs="Times New Roman"/>
          <w:b/>
          <w:sz w:val="24"/>
        </w:rPr>
        <w:t xml:space="preserve">Рисование. </w:t>
      </w:r>
      <w:r>
        <w:rPr>
          <w:rFonts w:ascii="Times New Roman" w:eastAsia="Times New Roman" w:hAnsi="Times New Roman" w:cs="Times New Roman"/>
          <w:sz w:val="24"/>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w:t>
      </w:r>
    </w:p>
    <w:p w:rsidR="00292B9A" w:rsidRDefault="00A7464F">
      <w:pPr>
        <w:spacing w:after="0" w:line="261" w:lineRule="auto"/>
        <w:ind w:left="6" w:right="11"/>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имой</w:t>
      </w:r>
      <w:proofErr w:type="spellEnd"/>
      <w:r>
        <w:rPr>
          <w:rFonts w:ascii="Times New Roman" w:eastAsia="Times New Roman" w:hAnsi="Times New Roman" w:cs="Times New Roman"/>
          <w:sz w:val="24"/>
        </w:rPr>
        <w:t xml:space="preserve">, цыплята гуляют по травке) и добавляя к ним другие (солнышко, падающий снег и т. д.).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и закреплять представления о форме предметов (круглая, овальная, квадратная, прямоугольная, треугольная), величин, расположении частей.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правильно держать карандаш, кисть, фломастер, цветной мелок; использовать их при создании изображения.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Декоративное рисование. </w:t>
      </w:r>
      <w:r>
        <w:rPr>
          <w:rFonts w:ascii="Times New Roman" w:eastAsia="Times New Roman" w:hAnsi="Times New Roman" w:cs="Times New Roman"/>
          <w:sz w:val="24"/>
        </w:rPr>
        <w:t xml:space="preserve">Продолжать формировать умение создавать декоративные композиции по мотивам дымковских, </w:t>
      </w:r>
      <w:proofErr w:type="spellStart"/>
      <w:r>
        <w:rPr>
          <w:rFonts w:ascii="Times New Roman" w:eastAsia="Times New Roman" w:hAnsi="Times New Roman" w:cs="Times New Roman"/>
          <w:sz w:val="24"/>
        </w:rPr>
        <w:t>филимоновских</w:t>
      </w:r>
      <w:proofErr w:type="spellEnd"/>
      <w:r>
        <w:rPr>
          <w:rFonts w:ascii="Times New Roman" w:eastAsia="Times New Roman" w:hAnsi="Times New Roman" w:cs="Times New Roman"/>
          <w:sz w:val="24"/>
        </w:rPr>
        <w:t xml:space="preserve"> узоров. Использовать дымковские и </w:t>
      </w:r>
      <w:proofErr w:type="spellStart"/>
      <w:r>
        <w:rPr>
          <w:rFonts w:ascii="Times New Roman" w:eastAsia="Times New Roman" w:hAnsi="Times New Roman" w:cs="Times New Roman"/>
          <w:sz w:val="24"/>
        </w:rPr>
        <w:t>филимоновские</w:t>
      </w:r>
      <w:proofErr w:type="spellEnd"/>
      <w:r>
        <w:rPr>
          <w:rFonts w:ascii="Times New Roman" w:eastAsia="Times New Roman" w:hAnsi="Times New Roman" w:cs="Times New Roman"/>
          <w:sz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Лепка. </w:t>
      </w:r>
      <w:r>
        <w:rPr>
          <w:rFonts w:ascii="Times New Roman" w:eastAsia="Times New Roman" w:hAnsi="Times New Roman" w:cs="Times New Roman"/>
          <w:sz w:val="24"/>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Pr>
          <w:rFonts w:ascii="Times New Roman" w:eastAsia="Times New Roman" w:hAnsi="Times New Roman" w:cs="Times New Roman"/>
          <w:sz w:val="24"/>
        </w:rPr>
        <w:t>прищипыванию</w:t>
      </w:r>
      <w:proofErr w:type="spellEnd"/>
      <w:r>
        <w:rPr>
          <w:rFonts w:ascii="Times New Roman" w:eastAsia="Times New Roman" w:hAnsi="Times New Roman" w:cs="Times New Roman"/>
          <w:sz w:val="24"/>
        </w:rPr>
        <w:t xml:space="preserve"> с легким оттягиванием всех краев сплюснутого шара, вытягиванию отдельных частей из целого куска, </w:t>
      </w:r>
      <w:proofErr w:type="spellStart"/>
      <w:r>
        <w:rPr>
          <w:rFonts w:ascii="Times New Roman" w:eastAsia="Times New Roman" w:hAnsi="Times New Roman" w:cs="Times New Roman"/>
          <w:sz w:val="24"/>
        </w:rPr>
        <w:t>прищипыванию</w:t>
      </w:r>
      <w:proofErr w:type="spellEnd"/>
      <w:r>
        <w:rPr>
          <w:rFonts w:ascii="Times New Roman" w:eastAsia="Times New Roman" w:hAnsi="Times New Roman" w:cs="Times New Roman"/>
          <w:sz w:val="24"/>
        </w:rPr>
        <w:t xml:space="preserve"> мелких деталей (ушки у котенка, клюв у птички). Учить сглаживать пальцами поверхность вылепленного предмета, фигурки.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приемы аккуратной лепки. </w:t>
      </w:r>
    </w:p>
    <w:p w:rsidR="00292B9A" w:rsidRDefault="00A7464F">
      <w:pPr>
        <w:spacing w:after="0" w:line="261" w:lineRule="auto"/>
        <w:ind w:left="6" w:right="17" w:firstLine="39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Аппликация. </w:t>
      </w:r>
      <w:r>
        <w:rPr>
          <w:rFonts w:ascii="Times New Roman" w:eastAsia="Times New Roman" w:hAnsi="Times New Roman" w:cs="Times New Roman"/>
          <w:sz w:val="24"/>
        </w:rPr>
        <w:t xml:space="preserve">Воспитывать интерес к аппликации, усложняя ее содержание и расширяя возможности создания разнообразных изображений.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квадрат-на треугольники и т. д.). </w:t>
      </w:r>
    </w:p>
    <w:p w:rsidR="00292B9A" w:rsidRDefault="00A7464F">
      <w:pPr>
        <w:spacing w:after="0" w:line="266" w:lineRule="auto"/>
        <w:ind w:left="414" w:right="862"/>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навыки аккуратного вырезывания и наклеивания. Поощрять проявление активности и творчества. </w:t>
      </w:r>
    </w:p>
    <w:p w:rsidR="00292B9A" w:rsidRDefault="00A7464F">
      <w:pPr>
        <w:spacing w:after="0" w:line="266" w:lineRule="auto"/>
        <w:ind w:left="414" w:right="862"/>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70"/>
        <w:jc w:val="both"/>
        <w:rPr>
          <w:rFonts w:ascii="Times New Roman" w:eastAsia="Times New Roman" w:hAnsi="Times New Roman" w:cs="Times New Roman"/>
          <w:sz w:val="24"/>
        </w:rPr>
      </w:pPr>
      <w:r>
        <w:rPr>
          <w:rFonts w:ascii="Times New Roman" w:eastAsia="Times New Roman" w:hAnsi="Times New Roman" w:cs="Times New Roman"/>
          <w:b/>
          <w:sz w:val="24"/>
        </w:rPr>
        <w:t>Старшая группа</w:t>
      </w:r>
    </w:p>
    <w:p w:rsidR="00292B9A" w:rsidRDefault="00A7464F">
      <w:pPr>
        <w:spacing w:after="0" w:line="240" w:lineRule="auto"/>
        <w:ind w:left="1140"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323"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интерес детей к изобразительной деятельности.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способность наблюдать явления природы, замечать их динамику, форму и цвет медленно плывущих облаков.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изобразительные навыки и умения, формировать художественно-творческие способности.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Развивать чувство формы, цвета, пропорций.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знакомить с народным декоративно-прикладным искусством (Городец, </w:t>
      </w:r>
      <w:proofErr w:type="spellStart"/>
      <w:r>
        <w:rPr>
          <w:rFonts w:ascii="Times New Roman" w:eastAsia="Times New Roman" w:hAnsi="Times New Roman" w:cs="Times New Roman"/>
          <w:sz w:val="24"/>
        </w:rPr>
        <w:t>Полхон</w:t>
      </w:r>
      <w:proofErr w:type="spellEnd"/>
      <w:r>
        <w:rPr>
          <w:rFonts w:ascii="Times New Roman" w:eastAsia="Times New Roman" w:hAnsi="Times New Roman" w:cs="Times New Roman"/>
          <w:sz w:val="24"/>
        </w:rPr>
        <w:t xml:space="preserve">-Майдан, Гжель), расширять представления о народных игрушках (матрешки - городецкая, богородская; бирюльки).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Предметное рисование. </w:t>
      </w:r>
      <w:r>
        <w:rPr>
          <w:rFonts w:ascii="Times New Roman" w:eastAsia="Times New Roman" w:hAnsi="Times New Roman" w:cs="Times New Roman"/>
          <w:sz w:val="24"/>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Сюжетное рисование. </w:t>
      </w:r>
      <w:r>
        <w:rPr>
          <w:rFonts w:ascii="Times New Roman" w:eastAsia="Times New Roman" w:hAnsi="Times New Roman" w:cs="Times New Roman"/>
          <w:sz w:val="24"/>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w:t>
      </w:r>
      <w:r>
        <w:rPr>
          <w:rFonts w:ascii="Times New Roman" w:eastAsia="Times New Roman" w:hAnsi="Times New Roman" w:cs="Times New Roman"/>
          <w:i/>
          <w:sz w:val="24"/>
        </w:rPr>
        <w:t>во</w:t>
      </w:r>
      <w:r>
        <w:rPr>
          <w:rFonts w:ascii="Times New Roman" w:eastAsia="Times New Roman" w:hAnsi="Times New Roman" w:cs="Times New Roman"/>
          <w:sz w:val="24"/>
        </w:rPr>
        <w:t xml:space="preserve">робей?»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Развивать композиционные умения, учить располагать изображения на полосе внизу листа, по всему листу.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Декоративное рисование. </w:t>
      </w:r>
      <w:r>
        <w:rPr>
          <w:rFonts w:ascii="Times New Roman" w:eastAsia="Times New Roman" w:hAnsi="Times New Roman" w:cs="Times New Roman"/>
          <w:sz w:val="24"/>
        </w:rPr>
        <w:t xml:space="preserve">Продолжать знакомить детей с изделиями народных промыслов, закреплять и углублять знания о дымковской и </w:t>
      </w:r>
      <w:proofErr w:type="spellStart"/>
      <w:r>
        <w:rPr>
          <w:rFonts w:ascii="Times New Roman" w:eastAsia="Times New Roman" w:hAnsi="Times New Roman" w:cs="Times New Roman"/>
          <w:sz w:val="24"/>
        </w:rPr>
        <w:t>филимоновской</w:t>
      </w:r>
      <w:proofErr w:type="spellEnd"/>
      <w:r>
        <w:rPr>
          <w:rFonts w:ascii="Times New Roman" w:eastAsia="Times New Roman" w:hAnsi="Times New Roman" w:cs="Times New Roman"/>
          <w:sz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росписью </w:t>
      </w:r>
      <w:proofErr w:type="spellStart"/>
      <w:r>
        <w:rPr>
          <w:rFonts w:ascii="Times New Roman" w:eastAsia="Times New Roman" w:hAnsi="Times New Roman" w:cs="Times New Roman"/>
          <w:sz w:val="24"/>
        </w:rPr>
        <w:t>Полхов</w:t>
      </w:r>
      <w:proofErr w:type="spellEnd"/>
      <w:r>
        <w:rPr>
          <w:rFonts w:ascii="Times New Roman" w:eastAsia="Times New Roman" w:hAnsi="Times New Roman" w:cs="Times New Roman"/>
          <w:sz w:val="24"/>
        </w:rPr>
        <w:t xml:space="preserve">-Майдана. Включать городецкую и </w:t>
      </w:r>
      <w:proofErr w:type="spellStart"/>
      <w:r>
        <w:rPr>
          <w:rFonts w:ascii="Times New Roman" w:eastAsia="Times New Roman" w:hAnsi="Times New Roman" w:cs="Times New Roman"/>
          <w:sz w:val="24"/>
        </w:rPr>
        <w:t>полхон-майданскую</w:t>
      </w:r>
      <w:proofErr w:type="spellEnd"/>
      <w:r>
        <w:rPr>
          <w:rFonts w:ascii="Times New Roman" w:eastAsia="Times New Roman" w:hAnsi="Times New Roman" w:cs="Times New Roman"/>
          <w:sz w:val="24"/>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Pr>
          <w:rFonts w:ascii="Times New Roman" w:eastAsia="Times New Roman" w:hAnsi="Times New Roman" w:cs="Times New Roman"/>
          <w:sz w:val="24"/>
        </w:rPr>
        <w:t>полхов-майданской</w:t>
      </w:r>
      <w:proofErr w:type="spellEnd"/>
      <w:r>
        <w:rPr>
          <w:rFonts w:ascii="Times New Roman" w:eastAsia="Times New Roman" w:hAnsi="Times New Roman" w:cs="Times New Roman"/>
          <w:sz w:val="24"/>
        </w:rPr>
        <w:t xml:space="preserve">, гжельской росписи: знакомить с характерными элементами (бутоны, цветы, листья, травка, усики, завитки, оживки).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создавать узоры на листах в форме народного изделия (поднос, солонка, чашка, розетка и др.).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ритмично располагать узор. Предлагать расписывать бумажные силуэты и объемные фигуры.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Лепка. </w:t>
      </w:r>
      <w:r>
        <w:rPr>
          <w:rFonts w:ascii="Times New Roman" w:eastAsia="Times New Roman" w:hAnsi="Times New Roman" w:cs="Times New Roman"/>
          <w:sz w:val="24"/>
        </w:rPr>
        <w:t xml:space="preserve">Продолжать знакомить детей с особенностями лепки из глины, пластилина и пластической массы.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292B9A" w:rsidRDefault="00A7464F">
      <w:pPr>
        <w:spacing w:after="0" w:line="261" w:lineRule="auto"/>
        <w:ind w:left="408"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навыки аккуратной лепки. </w:t>
      </w:r>
    </w:p>
    <w:p w:rsidR="00292B9A" w:rsidRDefault="00A7464F">
      <w:pPr>
        <w:spacing w:after="0" w:line="261" w:lineRule="auto"/>
        <w:ind w:left="408" w:right="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Закреплять навык тщательно мыть руки по окончании лепки. </w:t>
      </w:r>
      <w:r>
        <w:rPr>
          <w:rFonts w:ascii="Times New Roman" w:eastAsia="Times New Roman" w:hAnsi="Times New Roman" w:cs="Times New Roman"/>
          <w:b/>
          <w:sz w:val="24"/>
        </w:rPr>
        <w:t xml:space="preserve">Декоративная лепка. </w:t>
      </w:r>
      <w:r>
        <w:rPr>
          <w:rFonts w:ascii="Times New Roman" w:eastAsia="Times New Roman" w:hAnsi="Times New Roman" w:cs="Times New Roman"/>
          <w:sz w:val="24"/>
        </w:rPr>
        <w:t xml:space="preserve">Продолжать знакомить детей с особенностями </w:t>
      </w:r>
    </w:p>
    <w:p w:rsidR="00292B9A" w:rsidRDefault="00A7464F">
      <w:pPr>
        <w:spacing w:after="0" w:line="266"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декоративной лепки. Формировать интерес и эстетическое отношение к предметам народного декоративно-прикладного искусства.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лепить птиц, животных, людей по типу народных игрушек (дымковской, </w:t>
      </w:r>
      <w:proofErr w:type="spellStart"/>
      <w:r>
        <w:rPr>
          <w:rFonts w:ascii="Times New Roman" w:eastAsia="Times New Roman" w:hAnsi="Times New Roman" w:cs="Times New Roman"/>
          <w:sz w:val="24"/>
        </w:rPr>
        <w:t>филимоновской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каргопольской</w:t>
      </w:r>
      <w:proofErr w:type="spellEnd"/>
      <w:r>
        <w:rPr>
          <w:rFonts w:ascii="Times New Roman" w:eastAsia="Times New Roman" w:hAnsi="Times New Roman" w:cs="Times New Roman"/>
          <w:sz w:val="24"/>
        </w:rPr>
        <w:t xml:space="preserve"> и др.).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украшать узорами предметы декоративного искусства. Учить расписывать изделия гуашью, украшать их </w:t>
      </w:r>
      <w:proofErr w:type="spellStart"/>
      <w:r>
        <w:rPr>
          <w:rFonts w:ascii="Times New Roman" w:eastAsia="Times New Roman" w:hAnsi="Times New Roman" w:cs="Times New Roman"/>
          <w:sz w:val="24"/>
        </w:rPr>
        <w:t>налепами</w:t>
      </w:r>
      <w:proofErr w:type="spellEnd"/>
      <w:r>
        <w:rPr>
          <w:rFonts w:ascii="Times New Roman" w:eastAsia="Times New Roman" w:hAnsi="Times New Roman" w:cs="Times New Roman"/>
          <w:sz w:val="24"/>
        </w:rPr>
        <w:t xml:space="preserve"> и углубленным рельефом, использовать стеку.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обмакивать пальцы в воду, чтобы сгладить неровности вылепленного изображения, когда это необходимо для передачи образа. </w:t>
      </w:r>
    </w:p>
    <w:p w:rsidR="00292B9A" w:rsidRDefault="00A7464F">
      <w:pPr>
        <w:spacing w:after="0" w:line="261" w:lineRule="auto"/>
        <w:ind w:left="6" w:right="6"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Аппликация. </w:t>
      </w:r>
      <w:r>
        <w:rPr>
          <w:rFonts w:ascii="Times New Roman" w:eastAsia="Times New Roman" w:hAnsi="Times New Roman" w:cs="Times New Roman"/>
          <w:sz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292B9A" w:rsidRDefault="00A7464F">
      <w:pPr>
        <w:spacing w:after="0" w:line="266"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создавать предметные и сюжетные композиции, дополнять их деталями, обогащающими изображения.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аккуратное и бережное отношение к материалам.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Прикладное творчество. </w:t>
      </w:r>
      <w:r>
        <w:rPr>
          <w:rFonts w:ascii="Times New Roman" w:eastAsia="Times New Roman" w:hAnsi="Times New Roman" w:cs="Times New Roman"/>
          <w:sz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детей экономно и рационально расходовать материалы.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Предметное рисование. </w:t>
      </w:r>
      <w:r>
        <w:rPr>
          <w:rFonts w:ascii="Times New Roman" w:eastAsia="Times New Roman" w:hAnsi="Times New Roman" w:cs="Times New Roman"/>
          <w:sz w:val="24"/>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Pr>
          <w:rFonts w:ascii="Times New Roman" w:eastAsia="Times New Roman" w:hAnsi="Times New Roman" w:cs="Times New Roman"/>
          <w:sz w:val="24"/>
        </w:rPr>
        <w:t>гелевая</w:t>
      </w:r>
      <w:proofErr w:type="spellEnd"/>
      <w:r>
        <w:rPr>
          <w:rFonts w:ascii="Times New Roman" w:eastAsia="Times New Roman" w:hAnsi="Times New Roman" w:cs="Times New Roman"/>
          <w:sz w:val="24"/>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Pr>
          <w:rFonts w:ascii="Times New Roman" w:eastAsia="Times New Roman" w:hAnsi="Times New Roman" w:cs="Times New Roman"/>
          <w:sz w:val="24"/>
        </w:rPr>
        <w:t>городец</w:t>
      </w:r>
      <w:proofErr w:type="spellEnd"/>
      <w:r>
        <w:rPr>
          <w:rFonts w:ascii="Times New Roman" w:eastAsia="Times New Roman" w:hAnsi="Times New Roman" w:cs="Times New Roman"/>
          <w:sz w:val="24"/>
        </w:rPr>
        <w:t xml:space="preserve">) и др.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Сюжетное рисование. </w:t>
      </w:r>
      <w:r>
        <w:rPr>
          <w:rFonts w:ascii="Times New Roman" w:eastAsia="Times New Roman" w:hAnsi="Times New Roman" w:cs="Times New Roman"/>
          <w:sz w:val="24"/>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Декоративное рисование. </w:t>
      </w:r>
      <w:r>
        <w:rPr>
          <w:rFonts w:ascii="Times New Roman" w:eastAsia="Times New Roman" w:hAnsi="Times New Roman" w:cs="Times New Roman"/>
          <w:sz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Pr>
          <w:rFonts w:ascii="Times New Roman" w:eastAsia="Times New Roman" w:hAnsi="Times New Roman" w:cs="Times New Roman"/>
          <w:sz w:val="24"/>
        </w:rPr>
        <w:t>жостовская</w:t>
      </w:r>
      <w:proofErr w:type="spellEnd"/>
      <w:r>
        <w:rPr>
          <w:rFonts w:ascii="Times New Roman" w:eastAsia="Times New Roman" w:hAnsi="Times New Roman" w:cs="Times New Roman"/>
          <w:sz w:val="24"/>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Лепка. </w:t>
      </w:r>
      <w:r>
        <w:rPr>
          <w:rFonts w:ascii="Times New Roman" w:eastAsia="Times New Roman" w:hAnsi="Times New Roman" w:cs="Times New Roman"/>
          <w:sz w:val="24"/>
        </w:rPr>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Декоративная лепка. </w:t>
      </w:r>
      <w:r>
        <w:rPr>
          <w:rFonts w:ascii="Times New Roman" w:eastAsia="Times New Roman" w:hAnsi="Times New Roman" w:cs="Times New Roman"/>
          <w:sz w:val="24"/>
        </w:rPr>
        <w:t>Продолжать развивать навыки декоративной лепки; учить использовать разные способы лепки (</w:t>
      </w:r>
      <w:proofErr w:type="spellStart"/>
      <w:r>
        <w:rPr>
          <w:rFonts w:ascii="Times New Roman" w:eastAsia="Times New Roman" w:hAnsi="Times New Roman" w:cs="Times New Roman"/>
          <w:sz w:val="24"/>
        </w:rPr>
        <w:t>налеп</w:t>
      </w:r>
      <w:proofErr w:type="spellEnd"/>
      <w:r>
        <w:rPr>
          <w:rFonts w:ascii="Times New Roman" w:eastAsia="Times New Roman" w:hAnsi="Times New Roman" w:cs="Times New Roman"/>
          <w:sz w:val="24"/>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Аппликация. </w:t>
      </w:r>
      <w:r>
        <w:rPr>
          <w:rFonts w:ascii="Times New Roman" w:eastAsia="Times New Roman" w:hAnsi="Times New Roman" w:cs="Times New Roman"/>
          <w:sz w:val="24"/>
        </w:rPr>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Прикладное творчество: работа с бумагой и картоном. </w:t>
      </w:r>
      <w:r>
        <w:rPr>
          <w:rFonts w:ascii="Times New Roman" w:eastAsia="Times New Roman" w:hAnsi="Times New Roman" w:cs="Times New Roman"/>
          <w:sz w:val="24"/>
        </w:rPr>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Прикладное творчество: работа с тканью. </w:t>
      </w:r>
      <w:r>
        <w:rPr>
          <w:rFonts w:ascii="Times New Roman" w:eastAsia="Times New Roman" w:hAnsi="Times New Roman" w:cs="Times New Roman"/>
          <w:sz w:val="24"/>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Прикладное творчество: работа с природным материалом. </w:t>
      </w:r>
      <w:r>
        <w:rPr>
          <w:rFonts w:ascii="Times New Roman" w:eastAsia="Times New Roman" w:hAnsi="Times New Roman" w:cs="Times New Roman"/>
          <w:sz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Развивать фантазию, воображение.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Закреплять умение детей аккуратно и экономно использовать материалы.</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34" w:right="286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Конструктивно-модельная деятельность </w:t>
      </w:r>
    </w:p>
    <w:p w:rsidR="00292B9A" w:rsidRDefault="00A7464F">
      <w:pPr>
        <w:spacing w:after="0" w:line="240" w:lineRule="auto"/>
        <w:ind w:left="1151"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Группа раннего возраста </w:t>
      </w:r>
    </w:p>
    <w:p w:rsidR="00292B9A" w:rsidRDefault="00A7464F">
      <w:pPr>
        <w:spacing w:after="0" w:line="240" w:lineRule="auto"/>
        <w:ind w:left="1151"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 г до 3 лет) </w:t>
      </w:r>
    </w:p>
    <w:p w:rsidR="00292B9A" w:rsidRDefault="00A7464F">
      <w:pPr>
        <w:spacing w:after="0" w:line="240"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учить детей сооружать элементарные постройки по образцу, поддерживать желание строить что-то самостоятельно. </w:t>
      </w:r>
    </w:p>
    <w:p w:rsidR="00292B9A" w:rsidRDefault="00A7464F">
      <w:pPr>
        <w:spacing w:after="0" w:line="261" w:lineRule="auto"/>
        <w:ind w:left="414"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пониманию пространственных соотношений.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пользоваться дополнительными сюжетными игрушками, соразмерными масштабам построек (маленькие машинки для маленьких гаражей и т.п.). </w:t>
      </w:r>
    </w:p>
    <w:p w:rsidR="00292B9A" w:rsidRDefault="00A7464F">
      <w:pPr>
        <w:spacing w:after="0" w:line="261" w:lineRule="auto"/>
        <w:ind w:left="414"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По окончании игры приучать убирать все на место. </w:t>
      </w:r>
    </w:p>
    <w:p w:rsidR="00292B9A" w:rsidRDefault="00A7464F">
      <w:pPr>
        <w:spacing w:after="0" w:line="261" w:lineRule="auto"/>
        <w:ind w:left="414"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В летнее время способствовать строительным играм с использованием природного материала (песок, вода, желуди, камешки и т. п.). </w:t>
      </w:r>
    </w:p>
    <w:p w:rsidR="00292B9A" w:rsidRDefault="00A7464F">
      <w:pPr>
        <w:spacing w:after="0" w:line="240" w:lineRule="auto"/>
        <w:ind w:left="1151" w:right="4184"/>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4184"/>
        <w:jc w:val="both"/>
        <w:rPr>
          <w:rFonts w:ascii="Times New Roman" w:eastAsia="Times New Roman" w:hAnsi="Times New Roman" w:cs="Times New Roman"/>
          <w:sz w:val="24"/>
        </w:rPr>
      </w:pPr>
      <w:r>
        <w:rPr>
          <w:rFonts w:ascii="Times New Roman" w:eastAsia="Times New Roman" w:hAnsi="Times New Roman" w:cs="Times New Roman"/>
          <w:b/>
          <w:sz w:val="24"/>
        </w:rPr>
        <w:t>Младшая группа</w:t>
      </w:r>
    </w:p>
    <w:p w:rsidR="00292B9A" w:rsidRDefault="00A7464F">
      <w:pPr>
        <w:spacing w:after="0" w:line="240" w:lineRule="auto"/>
        <w:ind w:left="1151" w:right="4184"/>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3 до 4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Подводить детей к простейшему анализу созданных построек</w:t>
      </w:r>
      <w:proofErr w:type="gramStart"/>
      <w:r>
        <w:rPr>
          <w:rFonts w:ascii="Times New Roman" w:eastAsia="Times New Roman" w:hAnsi="Times New Roman" w:cs="Times New Roman"/>
          <w:sz w:val="24"/>
        </w:rPr>
        <w:t xml:space="preserve"> С</w:t>
      </w:r>
      <w:proofErr w:type="gramEnd"/>
      <w:r>
        <w:rPr>
          <w:rFonts w:ascii="Times New Roman" w:eastAsia="Times New Roman" w:hAnsi="Times New Roman" w:cs="Times New Roman"/>
          <w:sz w:val="24"/>
        </w:rPr>
        <w:t xml:space="preserve">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292B9A" w:rsidRDefault="00A7464F">
      <w:pPr>
        <w:spacing w:after="0" w:line="240"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желание сооружать постройки по собственному замыслу.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4281"/>
        <w:jc w:val="both"/>
        <w:rPr>
          <w:rFonts w:ascii="Times New Roman" w:eastAsia="Times New Roman" w:hAnsi="Times New Roman" w:cs="Times New Roman"/>
          <w:sz w:val="24"/>
        </w:rPr>
      </w:pPr>
      <w:r>
        <w:rPr>
          <w:rFonts w:ascii="Times New Roman" w:eastAsia="Times New Roman" w:hAnsi="Times New Roman" w:cs="Times New Roman"/>
          <w:b/>
          <w:sz w:val="24"/>
        </w:rPr>
        <w:t>Средняя группа</w:t>
      </w:r>
    </w:p>
    <w:p w:rsidR="00292B9A" w:rsidRDefault="00A7464F">
      <w:pPr>
        <w:spacing w:after="0" w:line="240" w:lineRule="auto"/>
        <w:ind w:left="1145" w:right="428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5" w:right="4281"/>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5" w:right="428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292B9A" w:rsidRDefault="00A7464F">
      <w:pPr>
        <w:spacing w:after="0" w:line="261" w:lineRule="auto"/>
        <w:ind w:left="414" w:right="1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w:t>
      </w:r>
    </w:p>
    <w:p w:rsidR="00292B9A" w:rsidRDefault="00A7464F">
      <w:pPr>
        <w:spacing w:after="0" w:line="261" w:lineRule="auto"/>
        <w:ind w:left="6" w:right="17"/>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основе анализа находить конструктивные решения и планировать создание собственной постройки.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создавать различные по величине и конструкции постройки одного и того же объекта.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строить по рисунку, самостоятельно подбирать необходимый строительный материал.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1"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видеть конструкцию объекта и анализировать ее основные части, их функциональное назначение.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Предлагать детям самостоятельно находить отдельные конструктивные решения на основе анализа существующих сооружений.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Конструирование из строительного материала. </w:t>
      </w:r>
      <w:r>
        <w:rPr>
          <w:rFonts w:ascii="Times New Roman" w:eastAsia="Times New Roman" w:hAnsi="Times New Roman" w:cs="Times New Roman"/>
          <w:sz w:val="24"/>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учить сооружать постройки, объединенные общей темой (улица, машины, дома).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Конструирование из деталей конструкторов. </w:t>
      </w:r>
      <w:r>
        <w:rPr>
          <w:rFonts w:ascii="Times New Roman" w:eastAsia="Times New Roman" w:hAnsi="Times New Roman" w:cs="Times New Roman"/>
          <w:sz w:val="24"/>
        </w:rPr>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детей с деревянным конструктором, детали которого крепятся штифтами.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создавать различные конструкции (мебель, машины) по рисунку и по словесной инструкции воспитателя.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создавать конструкции, объединенные общей темой (детская площадка, стоянка машин и др.).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разбирать конструкции при помощи скобы и киянки (в пластмассовых конструкторах).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61" w:lineRule="auto"/>
        <w:ind w:left="1140" w:right="4428"/>
        <w:jc w:val="both"/>
        <w:rPr>
          <w:rFonts w:ascii="Times New Roman" w:eastAsia="Times New Roman" w:hAnsi="Times New Roman" w:cs="Times New Roman"/>
          <w:sz w:val="24"/>
        </w:rPr>
      </w:pPr>
      <w:r>
        <w:rPr>
          <w:rFonts w:ascii="Times New Roman" w:eastAsia="Times New Roman" w:hAnsi="Times New Roman" w:cs="Times New Roman"/>
          <w:b/>
          <w:sz w:val="24"/>
        </w:rPr>
        <w:t>Музыкальная деятельность</w:t>
      </w:r>
    </w:p>
    <w:p w:rsidR="00292B9A" w:rsidRDefault="00A7464F">
      <w:pPr>
        <w:spacing w:after="0" w:line="240" w:lineRule="auto"/>
        <w:ind w:left="1157" w:right="2296"/>
        <w:jc w:val="both"/>
        <w:rPr>
          <w:rFonts w:ascii="Times New Roman" w:eastAsia="Times New Roman" w:hAnsi="Times New Roman" w:cs="Times New Roman"/>
          <w:sz w:val="24"/>
        </w:rPr>
      </w:pPr>
      <w:r>
        <w:rPr>
          <w:rFonts w:ascii="Times New Roman" w:eastAsia="Times New Roman" w:hAnsi="Times New Roman" w:cs="Times New Roman"/>
          <w:b/>
          <w:sz w:val="24"/>
        </w:rPr>
        <w:t>Группа раннего возраста</w:t>
      </w:r>
    </w:p>
    <w:p w:rsidR="00292B9A" w:rsidRDefault="00A7464F">
      <w:pPr>
        <w:spacing w:after="0" w:line="240" w:lineRule="auto"/>
        <w:ind w:left="1157"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1г до 3 лет)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Воспитывать интерес к музыке, желание слушать музыку, подпевать, выполнять простейшие танцевальные движения.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Слушание. </w:t>
      </w:r>
      <w:r>
        <w:rPr>
          <w:rFonts w:ascii="Times New Roman" w:eastAsia="Times New Roman" w:hAnsi="Times New Roman" w:cs="Times New Roman"/>
          <w:sz w:val="24"/>
        </w:rPr>
        <w:t xml:space="preserve">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различать звуки по высоте (высокое и низкое звучание колокольчика, фортепьяно, металлофона).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Пение. </w:t>
      </w:r>
      <w:r>
        <w:rPr>
          <w:rFonts w:ascii="Times New Roman" w:eastAsia="Times New Roman" w:hAnsi="Times New Roman" w:cs="Times New Roman"/>
          <w:sz w:val="24"/>
        </w:rPr>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Музыкально-ритмические движения. </w:t>
      </w:r>
      <w:r>
        <w:rPr>
          <w:rFonts w:ascii="Times New Roman" w:eastAsia="Times New Roman" w:hAnsi="Times New Roman" w:cs="Times New Roman"/>
          <w:sz w:val="24"/>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Pr>
          <w:rFonts w:ascii="Times New Roman" w:eastAsia="Times New Roman" w:hAnsi="Times New Roman" w:cs="Times New Roman"/>
          <w:sz w:val="24"/>
        </w:rPr>
        <w:t>полуприседать</w:t>
      </w:r>
      <w:proofErr w:type="spellEnd"/>
      <w:r>
        <w:rPr>
          <w:rFonts w:ascii="Times New Roman" w:eastAsia="Times New Roman" w:hAnsi="Times New Roman" w:cs="Times New Roman"/>
          <w:sz w:val="24"/>
        </w:rPr>
        <w:t xml:space="preserve">,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7"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3 до 4 лет)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Слушание. </w:t>
      </w:r>
      <w:r>
        <w:rPr>
          <w:rFonts w:ascii="Times New Roman" w:eastAsia="Times New Roman" w:hAnsi="Times New Roman" w:cs="Times New Roman"/>
          <w:sz w:val="24"/>
        </w:rPr>
        <w:t xml:space="preserve">Учить слушать музыкальное произведение до конца, понимать характер музыки, узнавать и определять, сколько частей в произведении.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Пение. </w:t>
      </w:r>
      <w:r>
        <w:rPr>
          <w:rFonts w:ascii="Times New Roman" w:eastAsia="Times New Roman" w:hAnsi="Times New Roman" w:cs="Times New Roman"/>
          <w:sz w:val="24"/>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Песенное творчество. </w:t>
      </w:r>
      <w:r>
        <w:rPr>
          <w:rFonts w:ascii="Times New Roman" w:eastAsia="Times New Roman" w:hAnsi="Times New Roman" w:cs="Times New Roman"/>
          <w:sz w:val="24"/>
        </w:rPr>
        <w:t>Учить допевать мелодии колыбельных песен на слог «баю-</w:t>
      </w:r>
      <w:proofErr w:type="spellStart"/>
      <w:r>
        <w:rPr>
          <w:rFonts w:ascii="Times New Roman" w:eastAsia="Times New Roman" w:hAnsi="Times New Roman" w:cs="Times New Roman"/>
          <w:sz w:val="24"/>
        </w:rPr>
        <w:t>баюэ</w:t>
      </w:r>
      <w:proofErr w:type="spellEnd"/>
      <w:r>
        <w:rPr>
          <w:rFonts w:ascii="Times New Roman" w:eastAsia="Times New Roman" w:hAnsi="Times New Roman" w:cs="Times New Roman"/>
          <w:sz w:val="24"/>
        </w:rPr>
        <w:t xml:space="preserve"> и веселых мелодий на слог «ля-ля~. Формировать навыки сочинительства веселых и грустных мелодий по образцу.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Музыкально-ритмические движения. </w:t>
      </w:r>
      <w:r>
        <w:rPr>
          <w:rFonts w:ascii="Times New Roman" w:eastAsia="Times New Roman" w:hAnsi="Times New Roman" w:cs="Times New Roman"/>
          <w:sz w:val="24"/>
        </w:rPr>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Улучшать качество исполнения танцевальных движений: притопывать попеременно двумя ногами и одной ногой.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Развитие танцевально-игрового творчества. </w:t>
      </w:r>
      <w:r>
        <w:rPr>
          <w:rFonts w:ascii="Times New Roman" w:eastAsia="Times New Roman" w:hAnsi="Times New Roman" w:cs="Times New Roman"/>
          <w:sz w:val="24"/>
        </w:rPr>
        <w:t xml:space="preserve">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Игра на детских музыкальных инструментах. </w:t>
      </w:r>
      <w:r>
        <w:rPr>
          <w:rFonts w:ascii="Times New Roman" w:eastAsia="Times New Roman" w:hAnsi="Times New Roman" w:cs="Times New Roman"/>
          <w:sz w:val="24"/>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дошкольников подыгрывать на детских ударных музыкальных инструментах.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Обогащать музыкальные впечатления, способствовать дальнейшему развитию основ музыкальной культуры.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Слушание. </w:t>
      </w:r>
      <w:r>
        <w:rPr>
          <w:rFonts w:ascii="Times New Roman" w:eastAsia="Times New Roman" w:hAnsi="Times New Roman" w:cs="Times New Roman"/>
          <w:sz w:val="24"/>
        </w:rPr>
        <w:t xml:space="preserve">Формировать навыки культуры слушания музыки (не отвлекаться, дослушивать произведение до конца).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чувствовать характер музыки, узнавать знакомые произведения, высказывать свои впечатления о прослушанном.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Пение. </w:t>
      </w:r>
      <w:r>
        <w:rPr>
          <w:rFonts w:ascii="Times New Roman" w:eastAsia="Times New Roman" w:hAnsi="Times New Roman" w:cs="Times New Roman"/>
          <w:sz w:val="24"/>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Песенное творчество. </w:t>
      </w:r>
      <w:r>
        <w:rPr>
          <w:rFonts w:ascii="Times New Roman" w:eastAsia="Times New Roman" w:hAnsi="Times New Roman" w:cs="Times New Roman"/>
          <w:sz w:val="24"/>
        </w:rPr>
        <w:t xml:space="preserve">Учить самостоятельно сочинять мелодию колыбельной песни и отвечать на музыкальные вопросы (&lt;&lt;Как тебя зовут?», «Что ты хочешь, кошечка?», «Где ты?»). Формировать умение импровизировать мелодии на заданный текст.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Музыкально-ритмические движения. </w:t>
      </w:r>
      <w:r>
        <w:rPr>
          <w:rFonts w:ascii="Times New Roman" w:eastAsia="Times New Roman" w:hAnsi="Times New Roman" w:cs="Times New Roman"/>
          <w:sz w:val="24"/>
        </w:rPr>
        <w:t xml:space="preserve">Продолжать формировать у детей навык ритмичного движения в соответствии с характером музыки.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самостоятельно менять движения в соответствии с двух- и трехчастной формой музыки.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танцевальные движения: прямой галоп, пружинка, кружение по одному и в парах.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 строения (из круга врассыпную и обратно), подскоки.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Развитие танцевально-игрового творчества. </w:t>
      </w:r>
      <w:r>
        <w:rPr>
          <w:rFonts w:ascii="Times New Roman" w:eastAsia="Times New Roman" w:hAnsi="Times New Roman" w:cs="Times New Roman"/>
          <w:sz w:val="24"/>
        </w:rPr>
        <w:t xml:space="preserve">Способствовать развитию эмоционально-образного исполнения музыкально-игровых упражнений (кружатся </w:t>
      </w:r>
      <w:r>
        <w:rPr>
          <w:rFonts w:ascii="Times New Roman" w:eastAsia="Times New Roman" w:hAnsi="Times New Roman" w:cs="Times New Roman"/>
          <w:sz w:val="24"/>
        </w:rPr>
        <w:lastRenderedPageBreak/>
        <w:t xml:space="preserve">листочки, падают снежинки) и сценок, используя мимику и пантомиму (зайка веселый и грустный, хитрая лисичка, сердитый волк и т. д.).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Обучать </w:t>
      </w:r>
      <w:proofErr w:type="spellStart"/>
      <w:r>
        <w:rPr>
          <w:rFonts w:ascii="Times New Roman" w:eastAsia="Times New Roman" w:hAnsi="Times New Roman" w:cs="Times New Roman"/>
          <w:sz w:val="24"/>
        </w:rPr>
        <w:t>инсценированию</w:t>
      </w:r>
      <w:proofErr w:type="spellEnd"/>
      <w:r>
        <w:rPr>
          <w:rFonts w:ascii="Times New Roman" w:eastAsia="Times New Roman" w:hAnsi="Times New Roman" w:cs="Times New Roman"/>
          <w:sz w:val="24"/>
        </w:rPr>
        <w:t xml:space="preserve"> песен и постановке небольших музыкальных спектаклей.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Игра на детских музыкальных инструментах. </w:t>
      </w:r>
      <w:r>
        <w:rPr>
          <w:rFonts w:ascii="Times New Roman" w:eastAsia="Times New Roman" w:hAnsi="Times New Roman" w:cs="Times New Roman"/>
          <w:sz w:val="24"/>
        </w:rPr>
        <w:t xml:space="preserve">Формировать умение подыгрывать простейшие мелодии на деревянных ложках, погремушках, барабане, металлофоне.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ind w:left="1140"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0" w:right="427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интерес и любовь к музыке, музыкальную отзывчивость на нее.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музыкальную культуру на основе знакомства с классической, народной и современной музыкой.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музыкальные способности детей: </w:t>
      </w:r>
      <w:proofErr w:type="spellStart"/>
      <w:r>
        <w:rPr>
          <w:rFonts w:ascii="Times New Roman" w:eastAsia="Times New Roman" w:hAnsi="Times New Roman" w:cs="Times New Roman"/>
          <w:sz w:val="24"/>
        </w:rPr>
        <w:t>звуковысотный</w:t>
      </w:r>
      <w:proofErr w:type="spellEnd"/>
      <w:r>
        <w:rPr>
          <w:rFonts w:ascii="Times New Roman" w:eastAsia="Times New Roman" w:hAnsi="Times New Roman" w:cs="Times New Roman"/>
          <w:sz w:val="24"/>
        </w:rPr>
        <w:t xml:space="preserve">, ритмический, тембровый, динамический слух.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Слушание. </w:t>
      </w:r>
      <w:r>
        <w:rPr>
          <w:rFonts w:ascii="Times New Roman" w:eastAsia="Times New Roman" w:hAnsi="Times New Roman" w:cs="Times New Roman"/>
          <w:sz w:val="24"/>
        </w:rPr>
        <w:t xml:space="preserve">Учить различать жанры музыкальных произведений (марш, танец, песня).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навык различения звуков по высоте в пределах квинты, звучания музыкальных </w:t>
      </w:r>
      <w:proofErr w:type="spellStart"/>
      <w:r>
        <w:rPr>
          <w:rFonts w:ascii="Times New Roman" w:eastAsia="Times New Roman" w:hAnsi="Times New Roman" w:cs="Times New Roman"/>
          <w:sz w:val="24"/>
        </w:rPr>
        <w:t>инструментова</w:t>
      </w:r>
      <w:proofErr w:type="spellEnd"/>
      <w:r>
        <w:rPr>
          <w:rFonts w:ascii="Times New Roman" w:eastAsia="Times New Roman" w:hAnsi="Times New Roman" w:cs="Times New Roman"/>
          <w:sz w:val="24"/>
        </w:rPr>
        <w:t xml:space="preserve"> (клавишно-ударные и струнные: фортепиано, скрипка, виолончель, балалайка).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Пение. </w:t>
      </w:r>
      <w:r>
        <w:rPr>
          <w:rFonts w:ascii="Times New Roman" w:eastAsia="Times New Roman" w:hAnsi="Times New Roman" w:cs="Times New Roman"/>
          <w:sz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развитию навыков сольного пения, с музыкальным сопровождением и без него.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Содействовать проявлению самостоятельности и творческому исполнению песен разного характера. </w:t>
      </w:r>
    </w:p>
    <w:p w:rsidR="00292B9A" w:rsidRDefault="00A7464F">
      <w:pPr>
        <w:spacing w:after="0" w:line="261"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песенный музыкальный вкус.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Песенное творчество. </w:t>
      </w:r>
      <w:r>
        <w:rPr>
          <w:rFonts w:ascii="Times New Roman" w:eastAsia="Times New Roman" w:hAnsi="Times New Roman" w:cs="Times New Roman"/>
          <w:sz w:val="24"/>
        </w:rPr>
        <w:t xml:space="preserve">Учить импровизировать мелодию на заданный текст. </w:t>
      </w:r>
    </w:p>
    <w:p w:rsidR="00292B9A" w:rsidRDefault="00A7464F">
      <w:pPr>
        <w:spacing w:after="0" w:line="266"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сочинять мелодии различного характера: ласковую колыбельную, задорный или бодрый марш, плавный вальс, веселую плясовую.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Музыкально-ритмические движения. </w:t>
      </w:r>
      <w:r>
        <w:rPr>
          <w:rFonts w:ascii="Times New Roman" w:eastAsia="Times New Roman" w:hAnsi="Times New Roman" w:cs="Times New Roman"/>
          <w:sz w:val="24"/>
        </w:rPr>
        <w:t xml:space="preserve">Развивать чувство ритма, умение передавать через движения характер музыки, ее эмоционально-образное содержание.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с русским хороводом, пляской, а также с танцами других народов.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Продолжать развивать навыки </w:t>
      </w:r>
      <w:proofErr w:type="spellStart"/>
      <w:r>
        <w:rPr>
          <w:rFonts w:ascii="Times New Roman" w:eastAsia="Times New Roman" w:hAnsi="Times New Roman" w:cs="Times New Roman"/>
          <w:sz w:val="24"/>
        </w:rPr>
        <w:t>инсценирования</w:t>
      </w:r>
      <w:proofErr w:type="spellEnd"/>
      <w:r>
        <w:rPr>
          <w:rFonts w:ascii="Times New Roman" w:eastAsia="Times New Roman" w:hAnsi="Times New Roman" w:cs="Times New Roman"/>
          <w:sz w:val="24"/>
        </w:rPr>
        <w:t xml:space="preserve"> песен; учить изображать сказочных животных и птиц (лошадка, коза, лиса, медведь, заяц, журавль, ворон и т. д.) В разных игровых ситуациях.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Музыкально-игровое и танцевальное творчество. </w:t>
      </w:r>
      <w:r>
        <w:rPr>
          <w:rFonts w:ascii="Times New Roman" w:eastAsia="Times New Roman" w:hAnsi="Times New Roman" w:cs="Times New Roman"/>
          <w:sz w:val="24"/>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самостоятельно придумывать движения, отражающие содержание песни. </w:t>
      </w:r>
    </w:p>
    <w:p w:rsidR="00292B9A" w:rsidRDefault="00A7464F">
      <w:pPr>
        <w:spacing w:after="0" w:line="266"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к </w:t>
      </w:r>
      <w:proofErr w:type="spellStart"/>
      <w:r>
        <w:rPr>
          <w:rFonts w:ascii="Times New Roman" w:eastAsia="Times New Roman" w:hAnsi="Times New Roman" w:cs="Times New Roman"/>
          <w:sz w:val="24"/>
        </w:rPr>
        <w:t>инсценированию</w:t>
      </w:r>
      <w:proofErr w:type="spellEnd"/>
      <w:r>
        <w:rPr>
          <w:rFonts w:ascii="Times New Roman" w:eastAsia="Times New Roman" w:hAnsi="Times New Roman" w:cs="Times New Roman"/>
          <w:sz w:val="24"/>
        </w:rPr>
        <w:t xml:space="preserve"> содержания песен, хороводов.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Игра на детских музыкальных инструментах. </w:t>
      </w:r>
      <w:r>
        <w:rPr>
          <w:rFonts w:ascii="Times New Roman" w:eastAsia="Times New Roman" w:hAnsi="Times New Roman" w:cs="Times New Roman"/>
          <w:sz w:val="24"/>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творчество детей, побуждать их к активным самостоятельным действиям.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2087"/>
        <w:jc w:val="both"/>
        <w:rPr>
          <w:rFonts w:ascii="Times New Roman" w:eastAsia="Times New Roman" w:hAnsi="Times New Roman" w:cs="Times New Roman"/>
          <w:sz w:val="24"/>
        </w:rPr>
      </w:pPr>
      <w:r>
        <w:rPr>
          <w:rFonts w:ascii="Times New Roman" w:eastAsia="Times New Roman" w:hAnsi="Times New Roman" w:cs="Times New Roman"/>
          <w:b/>
          <w:sz w:val="24"/>
        </w:rPr>
        <w:t>Подготовительная к школе группа</w:t>
      </w:r>
    </w:p>
    <w:p w:rsidR="00292B9A" w:rsidRDefault="00A7464F">
      <w:pPr>
        <w:spacing w:after="0" w:line="240" w:lineRule="auto"/>
        <w:ind w:left="1157"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приобщать детей к музыкальной культуре, воспитывать художественный вкус.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w:t>
      </w:r>
      <w:proofErr w:type="spellStart"/>
      <w:r>
        <w:rPr>
          <w:rFonts w:ascii="Times New Roman" w:eastAsia="Times New Roman" w:hAnsi="Times New Roman" w:cs="Times New Roman"/>
          <w:sz w:val="24"/>
        </w:rPr>
        <w:t>эвуковысотный</w:t>
      </w:r>
      <w:proofErr w:type="spellEnd"/>
      <w:r>
        <w:rPr>
          <w:rFonts w:ascii="Times New Roman" w:eastAsia="Times New Roman" w:hAnsi="Times New Roman" w:cs="Times New Roman"/>
          <w:sz w:val="24"/>
        </w:rPr>
        <w:t xml:space="preserve">, ритмический, тембровый и динамический слух. </w:t>
      </w:r>
    </w:p>
    <w:p w:rsidR="00292B9A" w:rsidRDefault="00A7464F">
      <w:pPr>
        <w:spacing w:after="0" w:line="266"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Способствовать дальнейшему формированию певческого голоса, раз- </w:t>
      </w:r>
    </w:p>
    <w:p w:rsidR="00292B9A" w:rsidRDefault="00A7464F">
      <w:pPr>
        <w:spacing w:after="0" w:line="261" w:lineRule="auto"/>
        <w:ind w:left="6"/>
        <w:jc w:val="both"/>
        <w:rPr>
          <w:rFonts w:ascii="Times New Roman" w:eastAsia="Times New Roman" w:hAnsi="Times New Roman" w:cs="Times New Roman"/>
          <w:sz w:val="24"/>
        </w:rPr>
      </w:pPr>
      <w:r>
        <w:rPr>
          <w:rFonts w:ascii="Times New Roman" w:eastAsia="Times New Roman" w:hAnsi="Times New Roman" w:cs="Times New Roman"/>
          <w:sz w:val="24"/>
        </w:rPr>
        <w:t xml:space="preserve">витию навыков движения под музыку. </w:t>
      </w:r>
    </w:p>
    <w:p w:rsidR="00292B9A" w:rsidRDefault="00A7464F">
      <w:pPr>
        <w:spacing w:after="0" w:line="261" w:lineRule="auto"/>
        <w:ind w:left="414" w:right="1259"/>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Обучать игре на детских музыкальных инструментах. Знакомить с элементарными музыкальными понятиями.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Слушание. </w:t>
      </w:r>
      <w:r>
        <w:rPr>
          <w:rFonts w:ascii="Times New Roman" w:eastAsia="Times New Roman" w:hAnsi="Times New Roman" w:cs="Times New Roman"/>
          <w:sz w:val="24"/>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детей с мелодией Государственного гимна Российской Федерации. </w:t>
      </w:r>
    </w:p>
    <w:p w:rsidR="00292B9A" w:rsidRDefault="00A7464F">
      <w:pPr>
        <w:spacing w:after="0" w:line="261" w:lineRule="auto"/>
        <w:ind w:left="11" w:right="11" w:firstLine="3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Пение. </w:t>
      </w:r>
      <w:r>
        <w:rPr>
          <w:rFonts w:ascii="Times New Roman" w:eastAsia="Times New Roman" w:hAnsi="Times New Roman" w:cs="Times New Roman"/>
          <w:sz w:val="24"/>
        </w:rPr>
        <w:t xml:space="preserve">Совершенствовать певческий голос и вокально-слуховую координацию.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практические навыки выразительного исполнения песен в пределах от до первой октавы до ре второй октавы; учить брать дыхание удерживать его до конца фразы; обращать внимание на артикуляцию (дикцию).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петь самостоятельно, индивидуально и коллективно, с музыкальным сопровождением и без него.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национальными плясками (русские, белорусские, украинские и т. д.).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танцевально-игровое творчество; формировать навыки художественного исполнения различных образов при </w:t>
      </w:r>
      <w:proofErr w:type="spellStart"/>
      <w:r>
        <w:rPr>
          <w:rFonts w:ascii="Times New Roman" w:eastAsia="Times New Roman" w:hAnsi="Times New Roman" w:cs="Times New Roman"/>
          <w:sz w:val="24"/>
        </w:rPr>
        <w:t>инсценировании</w:t>
      </w:r>
      <w:proofErr w:type="spellEnd"/>
      <w:r>
        <w:rPr>
          <w:rFonts w:ascii="Times New Roman" w:eastAsia="Times New Roman" w:hAnsi="Times New Roman" w:cs="Times New Roman"/>
          <w:sz w:val="24"/>
        </w:rPr>
        <w:t xml:space="preserve"> песен, театральных постановок. </w:t>
      </w:r>
    </w:p>
    <w:p w:rsidR="00292B9A" w:rsidRDefault="00A7464F">
      <w:pPr>
        <w:spacing w:after="0" w:line="261" w:lineRule="auto"/>
        <w:ind w:left="6" w:right="11" w:firstLine="403"/>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Музыкадьно</w:t>
      </w:r>
      <w:proofErr w:type="spellEnd"/>
      <w:r>
        <w:rPr>
          <w:rFonts w:ascii="Times New Roman" w:eastAsia="Times New Roman" w:hAnsi="Times New Roman" w:cs="Times New Roman"/>
          <w:sz w:val="24"/>
        </w:rPr>
        <w:t xml:space="preserve">-игровое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музыкальные способности; содействовать проявлению активности и самостоятельности.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2B9A" w:rsidRDefault="00292B9A">
      <w:pPr>
        <w:spacing w:after="0" w:line="276" w:lineRule="auto"/>
        <w:jc w:val="both"/>
        <w:rPr>
          <w:rFonts w:ascii="Times New Roman" w:eastAsia="Times New Roman" w:hAnsi="Times New Roman" w:cs="Times New Roman"/>
          <w:sz w:val="24"/>
        </w:rPr>
      </w:pPr>
    </w:p>
    <w:p w:rsidR="00292B9A" w:rsidRDefault="00292B9A">
      <w:pPr>
        <w:tabs>
          <w:tab w:val="left" w:pos="4020"/>
        </w:tabs>
        <w:spacing w:after="0" w:line="240" w:lineRule="auto"/>
        <w:jc w:val="both"/>
        <w:rPr>
          <w:rFonts w:ascii="Times New Roman" w:eastAsia="Times New Roman" w:hAnsi="Times New Roman" w:cs="Times New Roman"/>
          <w:b/>
          <w:sz w:val="24"/>
        </w:rPr>
      </w:pPr>
    </w:p>
    <w:p w:rsidR="00292B9A" w:rsidRDefault="00A7464F">
      <w:pPr>
        <w:tabs>
          <w:tab w:val="left" w:pos="402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Методы художественно-эстетического развития</w:t>
      </w:r>
    </w:p>
    <w:p w:rsidR="00292B9A" w:rsidRDefault="00A7464F">
      <w:pPr>
        <w:numPr>
          <w:ilvl w:val="0"/>
          <w:numId w:val="54"/>
        </w:numPr>
        <w:tabs>
          <w:tab w:val="left" w:pos="284"/>
          <w:tab w:val="left" w:pos="4020"/>
        </w:tabs>
        <w:suppressAutoHyphens/>
        <w:spacing w:after="0" w:line="240" w:lineRule="auto"/>
        <w:ind w:left="284" w:hanging="426"/>
        <w:jc w:val="both"/>
        <w:rPr>
          <w:rFonts w:ascii="Times New Roman" w:eastAsia="Times New Roman" w:hAnsi="Times New Roman" w:cs="Times New Roman"/>
          <w:sz w:val="24"/>
        </w:rPr>
      </w:pPr>
      <w:r>
        <w:rPr>
          <w:rFonts w:ascii="Times New Roman" w:eastAsia="Times New Roman" w:hAnsi="Times New Roman" w:cs="Times New Roman"/>
          <w:sz w:val="24"/>
        </w:rPr>
        <w:t>наблюдение;</w:t>
      </w:r>
    </w:p>
    <w:p w:rsidR="00292B9A" w:rsidRDefault="00A7464F">
      <w:pPr>
        <w:numPr>
          <w:ilvl w:val="0"/>
          <w:numId w:val="54"/>
        </w:numPr>
        <w:tabs>
          <w:tab w:val="left" w:pos="284"/>
          <w:tab w:val="left" w:pos="4020"/>
        </w:tabs>
        <w:suppressAutoHyphens/>
        <w:spacing w:after="0" w:line="240" w:lineRule="auto"/>
        <w:ind w:left="284" w:hanging="426"/>
        <w:jc w:val="both"/>
        <w:rPr>
          <w:rFonts w:ascii="Times New Roman" w:eastAsia="Times New Roman" w:hAnsi="Times New Roman" w:cs="Times New Roman"/>
          <w:sz w:val="24"/>
        </w:rPr>
      </w:pPr>
      <w:r>
        <w:rPr>
          <w:rFonts w:ascii="Times New Roman" w:eastAsia="Times New Roman" w:hAnsi="Times New Roman" w:cs="Times New Roman"/>
          <w:sz w:val="24"/>
        </w:rPr>
        <w:t>рассматривание;</w:t>
      </w:r>
    </w:p>
    <w:p w:rsidR="00292B9A" w:rsidRDefault="00A7464F">
      <w:pPr>
        <w:numPr>
          <w:ilvl w:val="0"/>
          <w:numId w:val="54"/>
        </w:numPr>
        <w:tabs>
          <w:tab w:val="left" w:pos="284"/>
          <w:tab w:val="left" w:pos="4020"/>
        </w:tabs>
        <w:suppressAutoHyphens/>
        <w:spacing w:after="0" w:line="240" w:lineRule="auto"/>
        <w:ind w:left="284" w:hanging="426"/>
        <w:jc w:val="both"/>
        <w:rPr>
          <w:rFonts w:ascii="Times New Roman" w:eastAsia="Times New Roman" w:hAnsi="Times New Roman" w:cs="Times New Roman"/>
          <w:sz w:val="24"/>
        </w:rPr>
      </w:pPr>
      <w:r>
        <w:rPr>
          <w:rFonts w:ascii="Times New Roman" w:eastAsia="Times New Roman" w:hAnsi="Times New Roman" w:cs="Times New Roman"/>
          <w:sz w:val="24"/>
        </w:rPr>
        <w:t>обследование;</w:t>
      </w:r>
    </w:p>
    <w:p w:rsidR="00292B9A" w:rsidRDefault="00A7464F">
      <w:pPr>
        <w:numPr>
          <w:ilvl w:val="0"/>
          <w:numId w:val="54"/>
        </w:numPr>
        <w:tabs>
          <w:tab w:val="left" w:pos="284"/>
          <w:tab w:val="left" w:pos="4020"/>
        </w:tabs>
        <w:suppressAutoHyphens/>
        <w:spacing w:after="0" w:line="240" w:lineRule="auto"/>
        <w:ind w:left="284" w:hanging="426"/>
        <w:jc w:val="both"/>
        <w:rPr>
          <w:rFonts w:ascii="Times New Roman" w:eastAsia="Times New Roman" w:hAnsi="Times New Roman" w:cs="Times New Roman"/>
          <w:sz w:val="24"/>
        </w:rPr>
      </w:pPr>
      <w:r>
        <w:rPr>
          <w:rFonts w:ascii="Times New Roman" w:eastAsia="Times New Roman" w:hAnsi="Times New Roman" w:cs="Times New Roman"/>
          <w:sz w:val="24"/>
        </w:rPr>
        <w:t>экспериментирование;</w:t>
      </w:r>
    </w:p>
    <w:p w:rsidR="00292B9A" w:rsidRDefault="00A7464F">
      <w:pPr>
        <w:numPr>
          <w:ilvl w:val="0"/>
          <w:numId w:val="54"/>
        </w:numPr>
        <w:tabs>
          <w:tab w:val="left" w:pos="284"/>
          <w:tab w:val="left" w:pos="4020"/>
        </w:tabs>
        <w:suppressAutoHyphens/>
        <w:spacing w:after="0" w:line="240" w:lineRule="auto"/>
        <w:ind w:left="284" w:hanging="426"/>
        <w:jc w:val="both"/>
        <w:rPr>
          <w:rFonts w:ascii="Times New Roman" w:eastAsia="Times New Roman" w:hAnsi="Times New Roman" w:cs="Times New Roman"/>
          <w:sz w:val="24"/>
        </w:rPr>
      </w:pPr>
      <w:r>
        <w:rPr>
          <w:rFonts w:ascii="Times New Roman" w:eastAsia="Times New Roman" w:hAnsi="Times New Roman" w:cs="Times New Roman"/>
          <w:sz w:val="24"/>
        </w:rPr>
        <w:t>упражнения;</w:t>
      </w:r>
    </w:p>
    <w:p w:rsidR="00292B9A" w:rsidRDefault="00A7464F">
      <w:pPr>
        <w:numPr>
          <w:ilvl w:val="0"/>
          <w:numId w:val="54"/>
        </w:numPr>
        <w:tabs>
          <w:tab w:val="left" w:pos="284"/>
          <w:tab w:val="left" w:pos="4020"/>
        </w:tabs>
        <w:suppressAutoHyphens/>
        <w:spacing w:after="0" w:line="240" w:lineRule="auto"/>
        <w:ind w:left="284" w:hanging="426"/>
        <w:jc w:val="both"/>
        <w:rPr>
          <w:rFonts w:ascii="Times New Roman" w:eastAsia="Times New Roman" w:hAnsi="Times New Roman" w:cs="Times New Roman"/>
          <w:b/>
          <w:sz w:val="28"/>
        </w:rPr>
      </w:pPr>
      <w:r>
        <w:rPr>
          <w:rFonts w:ascii="Times New Roman" w:eastAsia="Times New Roman" w:hAnsi="Times New Roman" w:cs="Times New Roman"/>
          <w:sz w:val="24"/>
        </w:rPr>
        <w:t>творческие игры.</w:t>
      </w:r>
    </w:p>
    <w:p w:rsidR="00292B9A" w:rsidRDefault="00A7464F">
      <w:pPr>
        <w:spacing w:before="240" w:after="200" w:line="276" w:lineRule="auto"/>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Система музыкального воспитания в детском саду</w:t>
      </w:r>
    </w:p>
    <w:p w:rsidR="00292B9A" w:rsidRDefault="00A7464F">
      <w:pPr>
        <w:spacing w:before="240" w:after="0" w:line="276" w:lineRule="auto"/>
        <w:ind w:left="360"/>
        <w:jc w:val="center"/>
        <w:rPr>
          <w:rFonts w:ascii="Times New Roman" w:eastAsia="Times New Roman" w:hAnsi="Times New Roman" w:cs="Times New Roman"/>
          <w:b/>
          <w:sz w:val="24"/>
        </w:rPr>
      </w:pPr>
      <w:r>
        <w:rPr>
          <w:rFonts w:ascii="Times New Roman" w:eastAsia="Times New Roman" w:hAnsi="Times New Roman" w:cs="Times New Roman"/>
          <w:b/>
          <w:sz w:val="24"/>
        </w:rPr>
        <w:t>Методы музыкального воспитания</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1.   слушание;</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2.   пение;</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3.   танцевальные движения;</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4.   игры на музыкальных инструментах;</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5.   музыкальные игры и творческие задания;</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6.   музыкально-ритмические движения;</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7.   пластические этюды;</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8.   беседы о музыке;</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9.   художественное слово;</w:t>
      </w:r>
    </w:p>
    <w:p w:rsidR="00292B9A" w:rsidRDefault="00A7464F">
      <w:pPr>
        <w:spacing w:after="0" w:line="276" w:lineRule="auto"/>
        <w:ind w:left="360"/>
        <w:rPr>
          <w:rFonts w:ascii="Times New Roman" w:eastAsia="Times New Roman" w:hAnsi="Times New Roman" w:cs="Times New Roman"/>
          <w:sz w:val="24"/>
        </w:rPr>
      </w:pPr>
      <w:r>
        <w:rPr>
          <w:rFonts w:ascii="Times New Roman" w:eastAsia="Times New Roman" w:hAnsi="Times New Roman" w:cs="Times New Roman"/>
          <w:sz w:val="24"/>
        </w:rPr>
        <w:t>10. рисунки о музыке.</w:t>
      </w:r>
    </w:p>
    <w:p w:rsidR="00292B9A" w:rsidRDefault="00292B9A">
      <w:pPr>
        <w:spacing w:before="100"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2.2.5 Содержание психолого-педагогической работы по освоению детьми образовательной области «Физическое развитие» (Приложение №8)</w:t>
      </w:r>
    </w:p>
    <w:p w:rsidR="00292B9A" w:rsidRDefault="00A7464F">
      <w:pPr>
        <w:spacing w:before="100"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w:t>
      </w:r>
      <w:r>
        <w:rPr>
          <w:rFonts w:ascii="Times New Roman" w:eastAsia="Times New Roman" w:hAnsi="Times New Roman" w:cs="Times New Roman"/>
          <w:sz w:val="24"/>
        </w:rPr>
        <w:lastRenderedPageBreak/>
        <w:t>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92B9A" w:rsidRDefault="00A7464F">
      <w:pPr>
        <w:spacing w:before="100"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Основные цели и задачи:</w:t>
      </w:r>
    </w:p>
    <w:p w:rsidR="00292B9A" w:rsidRDefault="00A7464F">
      <w:pPr>
        <w:numPr>
          <w:ilvl w:val="0"/>
          <w:numId w:val="55"/>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 детей начальных представлений о здоровом образе жизни.</w:t>
      </w:r>
    </w:p>
    <w:p w:rsidR="00292B9A" w:rsidRDefault="00A7464F">
      <w:pPr>
        <w:numPr>
          <w:ilvl w:val="0"/>
          <w:numId w:val="55"/>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Сохранение, укрепление и охрана здоровья детей; повышение умственной и физической работоспособности, предупреждение утомления.</w:t>
      </w:r>
    </w:p>
    <w:p w:rsidR="00292B9A" w:rsidRDefault="00A7464F">
      <w:pPr>
        <w:numPr>
          <w:ilvl w:val="0"/>
          <w:numId w:val="55"/>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292B9A" w:rsidRDefault="00A7464F">
      <w:pPr>
        <w:numPr>
          <w:ilvl w:val="0"/>
          <w:numId w:val="55"/>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292B9A" w:rsidRDefault="00A7464F">
      <w:pPr>
        <w:numPr>
          <w:ilvl w:val="0"/>
          <w:numId w:val="55"/>
        </w:numPr>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before="34" w:after="0" w:line="240" w:lineRule="auto"/>
        <w:ind w:left="1140" w:right="919"/>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Формирование начальных представлений о здоровом образе жизни </w:t>
      </w:r>
    </w:p>
    <w:p w:rsidR="00292B9A" w:rsidRDefault="00A7464F">
      <w:pPr>
        <w:spacing w:before="34" w:after="0" w:line="240" w:lineRule="auto"/>
        <w:ind w:right="229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Группа раннего возраста</w:t>
      </w:r>
    </w:p>
    <w:p w:rsidR="00292B9A" w:rsidRDefault="00A7464F">
      <w:pPr>
        <w:spacing w:before="34" w:after="0" w:line="240" w:lineRule="auto"/>
        <w:ind w:left="1157" w:right="229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1г до 3 лет) </w:t>
      </w:r>
    </w:p>
    <w:p w:rsidR="00292B9A" w:rsidRDefault="00A7464F">
      <w:pPr>
        <w:spacing w:before="6"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определять) на вкус, руки - хватать, держать, трогать; ноги - стоять, прыгать, бегать, ходить; голова - думать, запоминать. </w:t>
      </w:r>
    </w:p>
    <w:p w:rsidR="00292B9A" w:rsidRDefault="00A7464F">
      <w:pPr>
        <w:spacing w:before="34"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Младшая группа </w:t>
      </w:r>
    </w:p>
    <w:p w:rsidR="00292B9A" w:rsidRDefault="00A7464F">
      <w:pPr>
        <w:spacing w:after="0" w:line="240" w:lineRule="auto"/>
        <w:ind w:left="1151" w:right="417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3 до 4 лет) </w:t>
      </w:r>
    </w:p>
    <w:p w:rsidR="00292B9A" w:rsidRDefault="00A7464F">
      <w:pPr>
        <w:spacing w:after="0" w:line="240"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292B9A" w:rsidRDefault="00A7464F">
      <w:pPr>
        <w:spacing w:after="0" w:line="240"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представление о полезной и вредной пище; об овощах и фруктах, молочных продуктах, полезных для здоровья человека. </w:t>
      </w:r>
    </w:p>
    <w:p w:rsidR="00292B9A" w:rsidRDefault="00A7464F">
      <w:pPr>
        <w:spacing w:after="0" w:line="240"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292B9A" w:rsidRDefault="00A7464F">
      <w:pPr>
        <w:spacing w:after="0" w:line="240" w:lineRule="auto"/>
        <w:ind w:lef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292B9A" w:rsidRDefault="00A7464F">
      <w:pPr>
        <w:spacing w:after="0" w:line="240"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Дать представление о ценности здоровья; формировать желание вести здоровый образ жизни. </w:t>
      </w:r>
    </w:p>
    <w:p w:rsidR="00292B9A" w:rsidRDefault="00A7464F">
      <w:pPr>
        <w:spacing w:after="0" w:line="240"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сообщать о своем самочувствии взрослым, осознавать необходимость лечения. </w:t>
      </w:r>
    </w:p>
    <w:p w:rsidR="00292B9A" w:rsidRDefault="00A7464F">
      <w:pPr>
        <w:spacing w:after="0" w:line="240"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потребность в соблюдении навыков гигиены и опрятности в повседневной жизни.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w:t>
      </w:r>
    </w:p>
    <w:p w:rsidR="00292B9A" w:rsidRDefault="00A7464F">
      <w:pPr>
        <w:spacing w:after="0" w:line="240" w:lineRule="auto"/>
        <w:ind w:left="1140" w:right="42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40" w:right="429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240"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знакомство детей с частями тела и органами чувств человека. </w:t>
      </w:r>
    </w:p>
    <w:p w:rsidR="00292B9A" w:rsidRDefault="00A7464F">
      <w:pPr>
        <w:spacing w:after="0" w:line="240" w:lineRule="auto"/>
        <w:ind w:lef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292B9A" w:rsidRDefault="00A7464F">
      <w:pPr>
        <w:spacing w:after="0" w:line="240"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потребность в соблюдении режима питания, употреблении в пищу овощей и фруктов, других полезных продуктов. </w:t>
      </w:r>
    </w:p>
    <w:p w:rsidR="00292B9A" w:rsidRDefault="00A7464F">
      <w:pPr>
        <w:spacing w:after="0" w:line="240" w:lineRule="auto"/>
        <w:ind w:lef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292B9A" w:rsidRDefault="00A7464F">
      <w:pPr>
        <w:spacing w:after="0" w:line="240"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понятиями «здоровье» и «болезнь». </w:t>
      </w:r>
    </w:p>
    <w:p w:rsidR="00292B9A" w:rsidRDefault="00A7464F">
      <w:pPr>
        <w:spacing w:after="0" w:line="240" w:lineRule="auto"/>
        <w:ind w:lef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умение устанавливать связь между совершаемым действием и состоянием организма, самочувствием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«Я чищу зубы - значит, они у меня будут крепкими и здоровыми», «Я промочил ноги на улице, и у меня начался насморк»). </w:t>
      </w:r>
    </w:p>
    <w:p w:rsidR="00292B9A" w:rsidRDefault="00A7464F">
      <w:pPr>
        <w:spacing w:after="0" w:line="240"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оказывать себе элементарную помощь при ушибах, обращаться за помощью к взрослым при заболевании, травме. </w:t>
      </w:r>
    </w:p>
    <w:p w:rsidR="00292B9A" w:rsidRDefault="00A7464F">
      <w:pPr>
        <w:spacing w:after="0" w:line="240"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ind w:left="1145" w:right="4264"/>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5" w:right="4264"/>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40"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rsidR="00292B9A" w:rsidRDefault="00A7464F">
      <w:pPr>
        <w:spacing w:after="0" w:line="240"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292B9A" w:rsidRDefault="00A7464F">
      <w:pPr>
        <w:spacing w:after="0" w:line="240"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292B9A" w:rsidRDefault="00A7464F">
      <w:pPr>
        <w:spacing w:after="0" w:line="240"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роли гигиены и режима дня для здоровья человека. </w:t>
      </w:r>
    </w:p>
    <w:p w:rsidR="00292B9A" w:rsidRDefault="00A7464F">
      <w:pPr>
        <w:spacing w:after="0" w:line="240"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292B9A" w:rsidRDefault="00A7464F">
      <w:pPr>
        <w:spacing w:after="0" w:line="240"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292B9A" w:rsidRDefault="00A7464F">
      <w:pPr>
        <w:spacing w:after="0" w:line="240"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292B9A" w:rsidRDefault="00A7464F">
      <w:pPr>
        <w:spacing w:after="0" w:line="240"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208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7" w:right="208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40"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292B9A" w:rsidRDefault="00A7464F">
      <w:pPr>
        <w:spacing w:after="0" w:line="240"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292B9A" w:rsidRDefault="00A7464F">
      <w:pPr>
        <w:spacing w:after="0" w:line="240"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представления об активном отдыхе. </w:t>
      </w:r>
    </w:p>
    <w:p w:rsidR="00292B9A" w:rsidRDefault="00A7464F">
      <w:pPr>
        <w:spacing w:after="0" w:line="240"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правилах и видах закаливания, о пользе закаливающих процедур. </w:t>
      </w:r>
    </w:p>
    <w:p w:rsidR="00292B9A" w:rsidRDefault="00A7464F">
      <w:pPr>
        <w:spacing w:after="0" w:line="240"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Расширять представления о роли солнечного света, воздуха и воды в жизни человека и их влиянии на здоровье. </w:t>
      </w:r>
    </w:p>
    <w:p w:rsidR="00292B9A" w:rsidRDefault="00A7464F">
      <w:pPr>
        <w:spacing w:after="0" w:line="240"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68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Физическая культура </w:t>
      </w:r>
    </w:p>
    <w:p w:rsidR="00292B9A" w:rsidRDefault="00A7464F">
      <w:pPr>
        <w:spacing w:after="0" w:line="240" w:lineRule="auto"/>
        <w:ind w:left="1151" w:right="2296"/>
        <w:jc w:val="both"/>
        <w:rPr>
          <w:rFonts w:ascii="Times New Roman" w:eastAsia="Times New Roman" w:hAnsi="Times New Roman" w:cs="Times New Roman"/>
          <w:sz w:val="24"/>
        </w:rPr>
      </w:pPr>
      <w:r>
        <w:rPr>
          <w:rFonts w:ascii="Times New Roman" w:eastAsia="Times New Roman" w:hAnsi="Times New Roman" w:cs="Times New Roman"/>
          <w:b/>
          <w:sz w:val="24"/>
        </w:rPr>
        <w:t>Группа раннего возраста</w:t>
      </w:r>
    </w:p>
    <w:p w:rsidR="00292B9A" w:rsidRDefault="00A7464F">
      <w:pPr>
        <w:spacing w:after="0" w:line="240" w:lineRule="auto"/>
        <w:ind w:left="1151" w:right="229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2 до 3 лет) </w:t>
      </w:r>
    </w:p>
    <w:p w:rsidR="00292B9A" w:rsidRDefault="00A7464F">
      <w:pPr>
        <w:spacing w:after="0" w:line="240"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умение сохранять устойчивое положение тела, правильную осанку. </w:t>
      </w:r>
    </w:p>
    <w:p w:rsidR="00292B9A" w:rsidRDefault="00A7464F">
      <w:pPr>
        <w:spacing w:after="0" w:line="240"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292B9A" w:rsidRDefault="00A7464F">
      <w:pPr>
        <w:spacing w:before="100"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rsidR="00292B9A" w:rsidRDefault="00A7464F">
      <w:pPr>
        <w:spacing w:before="100"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Подвижные игры. </w:t>
      </w:r>
      <w:r>
        <w:rPr>
          <w:rFonts w:ascii="Times New Roman" w:eastAsia="Times New Roman" w:hAnsi="Times New Roman" w:cs="Times New Roman"/>
          <w:sz w:val="24"/>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 клевать зернышки и попить водичку, как цыплята, и т.п.). </w:t>
      </w:r>
    </w:p>
    <w:p w:rsidR="00292B9A" w:rsidRDefault="00A7464F">
      <w:pPr>
        <w:spacing w:before="10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before="34" w:after="0" w:line="240" w:lineRule="auto"/>
        <w:ind w:left="1151" w:right="4184"/>
        <w:jc w:val="both"/>
        <w:rPr>
          <w:rFonts w:ascii="Times New Roman" w:eastAsia="Times New Roman" w:hAnsi="Times New Roman" w:cs="Times New Roman"/>
          <w:sz w:val="24"/>
        </w:rPr>
      </w:pPr>
      <w:r>
        <w:rPr>
          <w:rFonts w:ascii="Times New Roman" w:eastAsia="Times New Roman" w:hAnsi="Times New Roman" w:cs="Times New Roman"/>
          <w:b/>
          <w:sz w:val="24"/>
        </w:rPr>
        <w:t>Младшая группа</w:t>
      </w:r>
    </w:p>
    <w:p w:rsidR="00292B9A" w:rsidRDefault="00A7464F">
      <w:pPr>
        <w:spacing w:before="34" w:after="0" w:line="240" w:lineRule="auto"/>
        <w:ind w:left="1151" w:right="4184"/>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з до 4 лет)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энергично отталкивать мячи при катании, бросании. Продолжать учить ловить мяч двумя руками одновременно. </w:t>
      </w:r>
    </w:p>
    <w:p w:rsidR="00292B9A" w:rsidRDefault="00A7464F">
      <w:pPr>
        <w:spacing w:after="0" w:line="261" w:lineRule="auto"/>
        <w:ind w:left="6" w:right="11"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Обучать хвату за перекладину во время лазанья. Закреплять умение ползать.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сохранять прав ильную осанку в положениях сидя, стоя, в движении, при выполнении упражнений в равновесии.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кататься на санках, садиться на трехколесный велосипед, кататься на нем и слезать с него.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надевать и снимать лыжи, ходить на них, ставить лыжи на место.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Учить реагировать на сигналы «беги», «лови», «</w:t>
      </w:r>
      <w:proofErr w:type="spellStart"/>
      <w:r>
        <w:rPr>
          <w:rFonts w:ascii="Times New Roman" w:eastAsia="Times New Roman" w:hAnsi="Times New Roman" w:cs="Times New Roman"/>
          <w:sz w:val="24"/>
        </w:rPr>
        <w:t>сгойэ</w:t>
      </w:r>
      <w:proofErr w:type="spellEnd"/>
      <w:r>
        <w:rPr>
          <w:rFonts w:ascii="Times New Roman" w:eastAsia="Times New Roman" w:hAnsi="Times New Roman" w:cs="Times New Roman"/>
          <w:sz w:val="24"/>
        </w:rPr>
        <w:t xml:space="preserve"> и др.; выполнять правила в подвижных играх.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самостоятельность и творчество при выполнении физических упражнений, в подвижных играх.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Подвижные игры. </w:t>
      </w:r>
      <w:r>
        <w:rPr>
          <w:rFonts w:ascii="Times New Roman" w:eastAsia="Times New Roman" w:hAnsi="Times New Roman" w:cs="Times New Roman"/>
          <w:sz w:val="24"/>
        </w:rPr>
        <w:t xml:space="preserve">Развивать активность и творчество детей в процессе двигательной деятельности. Организовывать игры </w:t>
      </w:r>
      <w:proofErr w:type="spellStart"/>
      <w:r>
        <w:rPr>
          <w:rFonts w:ascii="Times New Roman" w:eastAsia="Times New Roman" w:hAnsi="Times New Roman" w:cs="Times New Roman"/>
          <w:sz w:val="24"/>
        </w:rPr>
        <w:t>справилами</w:t>
      </w:r>
      <w:proofErr w:type="spellEnd"/>
      <w:r>
        <w:rPr>
          <w:rFonts w:ascii="Times New Roman" w:eastAsia="Times New Roman" w:hAnsi="Times New Roman" w:cs="Times New Roman"/>
          <w:sz w:val="24"/>
        </w:rPr>
        <w:t xml:space="preserve">.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292B9A" w:rsidRDefault="00A7464F">
      <w:pPr>
        <w:spacing w:after="0" w:line="261" w:lineRule="auto"/>
        <w:ind w:left="6" w:right="6"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у детей умение соблюдать элементарные правила, согласовывать движения, ориентироваться в пространстве. </w:t>
      </w:r>
    </w:p>
    <w:p w:rsidR="00292B9A" w:rsidRDefault="00A7464F">
      <w:pPr>
        <w:spacing w:after="0" w:line="240" w:lineRule="auto"/>
        <w:ind w:left="1151"/>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p>
    <w:p w:rsidR="00292B9A" w:rsidRDefault="00A7464F">
      <w:pPr>
        <w:spacing w:after="0" w:line="240" w:lineRule="auto"/>
        <w:ind w:left="115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4 до 5 лет) </w:t>
      </w:r>
    </w:p>
    <w:p w:rsidR="00292B9A" w:rsidRDefault="00A7464F">
      <w:pPr>
        <w:spacing w:after="0" w:line="318"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правильную осанку.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292B9A" w:rsidRDefault="00A7464F">
      <w:pPr>
        <w:spacing w:after="0" w:line="261" w:lineRule="auto"/>
        <w:ind w:left="6" w:right="6" w:firstLine="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кататься на двухколесном велосипеде по прямой, по кругу. Учить детей ходить на лыжах скользящим шагом, выполнять повороты, подниматься на гору. </w:t>
      </w:r>
    </w:p>
    <w:p w:rsidR="00292B9A" w:rsidRDefault="00A7464F">
      <w:pPr>
        <w:spacing w:after="0" w:line="261" w:lineRule="auto"/>
        <w:ind w:left="6" w:right="11"/>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построениям, соблюдению дистанции во время передвижения. Развивать психофизические качества: быстроту, выносливость, гибкость, ловкость и др.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выполнять ведущую роль в подвижной игре, осознанно относиться к выполнению правил игры.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Подвижные игры. </w:t>
      </w:r>
      <w:r>
        <w:rPr>
          <w:rFonts w:ascii="Times New Roman" w:eastAsia="Times New Roman" w:hAnsi="Times New Roman" w:cs="Times New Roman"/>
          <w:sz w:val="24"/>
        </w:rPr>
        <w:t xml:space="preserve">Продолжать развивать активность детей в играх с мячами, скакалками, обручами и т. д. </w:t>
      </w:r>
    </w:p>
    <w:p w:rsidR="00292B9A" w:rsidRDefault="00A7464F">
      <w:pPr>
        <w:spacing w:after="0" w:line="261" w:lineRule="auto"/>
        <w:ind w:left="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быстроту, силу, ловкость, пространственную ориентировку. Воспитывать самостоятельность и инициативность в организации знакомых игр. </w:t>
      </w:r>
    </w:p>
    <w:p w:rsidR="00292B9A" w:rsidRDefault="00A7464F">
      <w:pPr>
        <w:spacing w:after="0" w:line="266"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Приучать к выполнению действий по сигналу.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40" w:right="4275"/>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p>
    <w:p w:rsidR="00292B9A" w:rsidRDefault="00A7464F">
      <w:pPr>
        <w:spacing w:after="0" w:line="240" w:lineRule="auto"/>
        <w:ind w:left="1140" w:right="4275"/>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5 до 6 лет)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Продолжать формировать прав ильную осанку; умение осознанно выполнять движения.</w:t>
      </w:r>
    </w:p>
    <w:p w:rsidR="00292B9A" w:rsidRDefault="00A7464F">
      <w:pPr>
        <w:spacing w:after="0" w:line="266" w:lineRule="auto"/>
        <w:ind w:left="414" w:right="121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двигательные умения и навыки детей. Развивать быстроту, силу, выносливость, гибкость. </w:t>
      </w:r>
    </w:p>
    <w:p w:rsidR="00292B9A" w:rsidRDefault="00A7464F">
      <w:pPr>
        <w:spacing w:after="0" w:line="266"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легко ходить и бегать, энергично отталкиваясь от </w:t>
      </w:r>
    </w:p>
    <w:p w:rsidR="00292B9A" w:rsidRDefault="00A7464F">
      <w:pPr>
        <w:spacing w:after="0" w:line="261" w:lineRule="auto"/>
        <w:ind w:left="6"/>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опоры. </w:t>
      </w:r>
    </w:p>
    <w:p w:rsidR="00292B9A" w:rsidRDefault="00A7464F">
      <w:pPr>
        <w:spacing w:after="0" w:line="261" w:lineRule="auto"/>
        <w:ind w:left="414" w:right="129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бегать наперегонки, с преодолением </w:t>
      </w:r>
      <w:proofErr w:type="spellStart"/>
      <w:r>
        <w:rPr>
          <w:rFonts w:ascii="Times New Roman" w:eastAsia="Times New Roman" w:hAnsi="Times New Roman" w:cs="Times New Roman"/>
          <w:sz w:val="24"/>
        </w:rPr>
        <w:t>препягствий</w:t>
      </w:r>
      <w:proofErr w:type="spellEnd"/>
      <w:r>
        <w:rPr>
          <w:rFonts w:ascii="Times New Roman" w:eastAsia="Times New Roman" w:hAnsi="Times New Roman" w:cs="Times New Roman"/>
          <w:sz w:val="24"/>
        </w:rPr>
        <w:t xml:space="preserve">. Учить лазать по гимнастической стенке, меняя темп.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элементам спортивных игр, играм с элементами соревнования, играм -эстафетам.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Приучать помогать взрослым готовить физкультурный инвентарь к занятиям физическими упражнениями, убирать его на место.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Поддерживать интерес детей к различным видам спорта, сообщать им некоторые сведения о событиях спортивной жизни страны.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Подвижные игры. </w:t>
      </w:r>
      <w:r>
        <w:rPr>
          <w:rFonts w:ascii="Times New Roman" w:eastAsia="Times New Roman" w:hAnsi="Times New Roman" w:cs="Times New Roman"/>
          <w:sz w:val="24"/>
        </w:rPr>
        <w:t xml:space="preserve">Продолжать учить детей самостоятельно организовывать знакомые подвижные игры, проявляя инициативу и творчество.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у детей стремление участвовать в играх с элементами соревнования, играх -эстафетах. </w:t>
      </w:r>
    </w:p>
    <w:p w:rsidR="00292B9A" w:rsidRDefault="00A7464F">
      <w:pPr>
        <w:spacing w:after="0" w:line="266" w:lineRule="auto"/>
        <w:ind w:left="414"/>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спортивным играм и упражнениям.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292B9A" w:rsidRDefault="00A7464F">
      <w:pPr>
        <w:spacing w:after="0" w:line="240" w:lineRule="auto"/>
        <w:ind w:left="1157"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к школе группа </w:t>
      </w:r>
    </w:p>
    <w:p w:rsidR="00292B9A" w:rsidRDefault="00A7464F">
      <w:pPr>
        <w:spacing w:after="0" w:line="240" w:lineRule="auto"/>
        <w:ind w:left="1157" w:right="2087"/>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(от 6 до 7 лет) </w:t>
      </w:r>
    </w:p>
    <w:p w:rsidR="00292B9A" w:rsidRDefault="00A7464F">
      <w:pPr>
        <w:spacing w:after="0" w:line="261" w:lineRule="auto"/>
        <w:ind w:left="6" w:right="6"/>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Формировать потребность в ежедневной двигательной деятельности. Воспитывать умение сохранять прав ильную осанку в различных видах деятельности.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технику основных движений, добиваясь естественности, легкости, точности, выразительности их выполнения.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соблюдать заданный темп в ходьбе и беге.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сочетать разбег с отталкиванием в прыжках на мягкое покрытие, в длину и высоту с разбега.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Добиваться активного движения кисти руки при броске.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перелезать с пролета на пролет гимнастической стенки по диагонали.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быстро пере страиваться на месте и во время движения, равняться в колонне, шеренге, кругу; выполнять упражнения ритмично, в указанном воспитателем темпе.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психофизические качества: силу, быстроту, выносливость, ловкость, гибкость.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292B9A" w:rsidRDefault="00A7464F">
      <w:pPr>
        <w:spacing w:after="0" w:line="261" w:lineRule="auto"/>
        <w:ind w:left="4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навыки выполнения спортивных упражнений.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самостоятельно следить за состоянием физкультурного инвентаря, спортивной формы, активно участвовать в уходе за ними.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Поддерживать интерес к физической культуре и спорту, отдельным достижениям в области спорта.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Подвижные игры. </w:t>
      </w:r>
      <w:r>
        <w:rPr>
          <w:rFonts w:ascii="Times New Roman" w:eastAsia="Times New Roman" w:hAnsi="Times New Roman" w:cs="Times New Roman"/>
          <w:sz w:val="24"/>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придумывать варианты игр, комбинировать движения, проявляя творческие способности. </w:t>
      </w:r>
    </w:p>
    <w:p w:rsidR="00292B9A" w:rsidRDefault="00A7464F">
      <w:pPr>
        <w:spacing w:after="0" w:line="261" w:lineRule="auto"/>
        <w:ind w:left="6" w:right="11" w:firstLine="403"/>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интерес к спортивным играм и упражнениям (городки, бадминтон, баскетбол, настольный теннис, хоккей, футбол). </w:t>
      </w: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w:t>
      </w:r>
    </w:p>
    <w:p w:rsidR="00292B9A" w:rsidRDefault="00A7464F">
      <w:pPr>
        <w:tabs>
          <w:tab w:val="left" w:pos="4455"/>
        </w:tabs>
        <w:spacing w:after="200" w:line="276" w:lineRule="auto"/>
        <w:jc w:val="center"/>
        <w:rPr>
          <w:rFonts w:ascii="Times New Roman" w:eastAsia="Times New Roman" w:hAnsi="Times New Roman" w:cs="Times New Roman"/>
          <w:sz w:val="24"/>
        </w:rPr>
      </w:pPr>
      <w:r>
        <w:rPr>
          <w:rFonts w:ascii="Times New Roman" w:eastAsia="Times New Roman" w:hAnsi="Times New Roman" w:cs="Times New Roman"/>
          <w:b/>
          <w:sz w:val="24"/>
        </w:rPr>
        <w:t>Средства физического развития</w:t>
      </w:r>
    </w:p>
    <w:tbl>
      <w:tblPr>
        <w:tblW w:w="0" w:type="auto"/>
        <w:tblInd w:w="250" w:type="dxa"/>
        <w:tblCellMar>
          <w:left w:w="10" w:type="dxa"/>
          <w:right w:w="10" w:type="dxa"/>
        </w:tblCellMar>
        <w:tblLook w:val="0000" w:firstRow="0" w:lastRow="0" w:firstColumn="0" w:lastColumn="0" w:noHBand="0" w:noVBand="0"/>
      </w:tblPr>
      <w:tblGrid>
        <w:gridCol w:w="2954"/>
        <w:gridCol w:w="2870"/>
        <w:gridCol w:w="3497"/>
      </w:tblGrid>
      <w:tr w:rsidR="00292B9A">
        <w:trPr>
          <w:trHeight w:val="1"/>
        </w:trPr>
        <w:tc>
          <w:tcPr>
            <w:tcW w:w="295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Физические</w:t>
            </w:r>
          </w:p>
          <w:p w:rsidR="00292B9A" w:rsidRDefault="00A7464F">
            <w:pPr>
              <w:spacing w:after="20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упражнения</w:t>
            </w:r>
          </w:p>
          <w:p w:rsidR="00292B9A" w:rsidRDefault="00A7464F">
            <w:pPr>
              <w:numPr>
                <w:ilvl w:val="0"/>
                <w:numId w:val="56"/>
              </w:numPr>
              <w:tabs>
                <w:tab w:val="left" w:pos="360"/>
                <w:tab w:val="left" w:pos="34"/>
                <w:tab w:val="left" w:pos="342"/>
              </w:tabs>
              <w:suppressAutoHyphens/>
              <w:spacing w:after="0" w:line="240" w:lineRule="auto"/>
              <w:ind w:left="34" w:hanging="34"/>
              <w:jc w:val="both"/>
              <w:rPr>
                <w:rFonts w:ascii="Times New Roman" w:eastAsia="Times New Roman" w:hAnsi="Times New Roman" w:cs="Times New Roman"/>
                <w:sz w:val="24"/>
              </w:rPr>
            </w:pPr>
            <w:r>
              <w:rPr>
                <w:rFonts w:ascii="Times New Roman" w:eastAsia="Times New Roman" w:hAnsi="Times New Roman" w:cs="Times New Roman"/>
                <w:sz w:val="24"/>
              </w:rPr>
              <w:t>гимнастика</w:t>
            </w:r>
          </w:p>
          <w:p w:rsidR="00292B9A" w:rsidRDefault="00A7464F">
            <w:pPr>
              <w:numPr>
                <w:ilvl w:val="0"/>
                <w:numId w:val="56"/>
              </w:numPr>
              <w:tabs>
                <w:tab w:val="left" w:pos="360"/>
                <w:tab w:val="left" w:pos="34"/>
                <w:tab w:val="left" w:pos="342"/>
              </w:tabs>
              <w:suppressAutoHyphens/>
              <w:spacing w:after="0" w:line="240" w:lineRule="auto"/>
              <w:ind w:left="34" w:hanging="34"/>
              <w:jc w:val="both"/>
              <w:rPr>
                <w:rFonts w:ascii="Times New Roman" w:eastAsia="Times New Roman" w:hAnsi="Times New Roman" w:cs="Times New Roman"/>
                <w:sz w:val="24"/>
              </w:rPr>
            </w:pPr>
            <w:r>
              <w:rPr>
                <w:rFonts w:ascii="Times New Roman" w:eastAsia="Times New Roman" w:hAnsi="Times New Roman" w:cs="Times New Roman"/>
                <w:sz w:val="24"/>
              </w:rPr>
              <w:t>игры</w:t>
            </w:r>
          </w:p>
          <w:p w:rsidR="00292B9A" w:rsidRDefault="00A7464F">
            <w:pPr>
              <w:numPr>
                <w:ilvl w:val="0"/>
                <w:numId w:val="56"/>
              </w:numPr>
              <w:tabs>
                <w:tab w:val="left" w:pos="360"/>
                <w:tab w:val="left" w:pos="34"/>
                <w:tab w:val="left" w:pos="342"/>
              </w:tabs>
              <w:suppressAutoHyphens/>
              <w:spacing w:after="0" w:line="240" w:lineRule="auto"/>
              <w:ind w:left="34" w:hanging="34"/>
              <w:jc w:val="both"/>
              <w:rPr>
                <w:rFonts w:ascii="Times New Roman" w:eastAsia="Times New Roman" w:hAnsi="Times New Roman" w:cs="Times New Roman"/>
                <w:sz w:val="24"/>
              </w:rPr>
            </w:pPr>
            <w:r>
              <w:rPr>
                <w:rFonts w:ascii="Times New Roman" w:eastAsia="Times New Roman" w:hAnsi="Times New Roman" w:cs="Times New Roman"/>
                <w:sz w:val="24"/>
              </w:rPr>
              <w:t>спортивные упражнения</w:t>
            </w:r>
          </w:p>
          <w:p w:rsidR="00292B9A" w:rsidRDefault="00A7464F">
            <w:pPr>
              <w:numPr>
                <w:ilvl w:val="0"/>
                <w:numId w:val="56"/>
              </w:numPr>
              <w:tabs>
                <w:tab w:val="left" w:pos="360"/>
                <w:tab w:val="left" w:pos="34"/>
                <w:tab w:val="left" w:pos="342"/>
              </w:tabs>
              <w:suppressAutoHyphens/>
              <w:spacing w:after="0" w:line="240" w:lineRule="auto"/>
              <w:ind w:left="34" w:hanging="34"/>
              <w:jc w:val="both"/>
            </w:pPr>
            <w:r>
              <w:rPr>
                <w:rFonts w:ascii="Times New Roman" w:eastAsia="Times New Roman" w:hAnsi="Times New Roman" w:cs="Times New Roman"/>
                <w:sz w:val="24"/>
              </w:rPr>
              <w:t>простейший туризм</w:t>
            </w:r>
          </w:p>
        </w:tc>
        <w:tc>
          <w:tcPr>
            <w:tcW w:w="287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Эколого – природные факторы</w:t>
            </w:r>
          </w:p>
          <w:p w:rsidR="00292B9A" w:rsidRDefault="00A7464F">
            <w:pPr>
              <w:numPr>
                <w:ilvl w:val="0"/>
                <w:numId w:val="57"/>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воздушные ванны</w:t>
            </w:r>
          </w:p>
          <w:p w:rsidR="00292B9A" w:rsidRDefault="00A7464F">
            <w:pPr>
              <w:numPr>
                <w:ilvl w:val="0"/>
                <w:numId w:val="57"/>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солнечные ванны</w:t>
            </w:r>
          </w:p>
          <w:p w:rsidR="00292B9A" w:rsidRDefault="00A7464F">
            <w:pPr>
              <w:numPr>
                <w:ilvl w:val="0"/>
                <w:numId w:val="57"/>
              </w:numPr>
              <w:tabs>
                <w:tab w:val="left" w:pos="360"/>
              </w:tabs>
              <w:suppressAutoHyphens/>
              <w:spacing w:after="0" w:line="240" w:lineRule="auto"/>
              <w:ind w:left="36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босоножье</w:t>
            </w:r>
            <w:proofErr w:type="spellEnd"/>
          </w:p>
          <w:p w:rsidR="00292B9A" w:rsidRDefault="00A7464F">
            <w:pPr>
              <w:numPr>
                <w:ilvl w:val="0"/>
                <w:numId w:val="57"/>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воздушно-контрастные ванны</w:t>
            </w:r>
          </w:p>
          <w:p w:rsidR="00292B9A" w:rsidRDefault="00A7464F">
            <w:pPr>
              <w:numPr>
                <w:ilvl w:val="0"/>
                <w:numId w:val="57"/>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прогулка</w:t>
            </w:r>
          </w:p>
          <w:p w:rsidR="00292B9A" w:rsidRDefault="00A7464F">
            <w:pPr>
              <w:numPr>
                <w:ilvl w:val="0"/>
                <w:numId w:val="57"/>
              </w:numPr>
              <w:tabs>
                <w:tab w:val="left" w:pos="360"/>
              </w:tabs>
              <w:suppressAutoHyphens/>
              <w:spacing w:after="0" w:line="240" w:lineRule="auto"/>
              <w:ind w:left="360" w:hanging="360"/>
              <w:jc w:val="both"/>
            </w:pPr>
            <w:proofErr w:type="gramStart"/>
            <w:r>
              <w:rPr>
                <w:rFonts w:ascii="Times New Roman" w:eastAsia="Times New Roman" w:hAnsi="Times New Roman" w:cs="Times New Roman"/>
                <w:sz w:val="24"/>
              </w:rPr>
              <w:t>свето-воздушные</w:t>
            </w:r>
            <w:proofErr w:type="gramEnd"/>
            <w:r>
              <w:rPr>
                <w:rFonts w:ascii="Times New Roman" w:eastAsia="Times New Roman" w:hAnsi="Times New Roman" w:cs="Times New Roman"/>
                <w:sz w:val="24"/>
              </w:rPr>
              <w:t xml:space="preserve"> ванны</w:t>
            </w:r>
          </w:p>
        </w:tc>
        <w:tc>
          <w:tcPr>
            <w:tcW w:w="3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Психолого-гигиенические факторы</w:t>
            </w:r>
          </w:p>
          <w:p w:rsidR="00292B9A" w:rsidRDefault="00A7464F">
            <w:pPr>
              <w:tabs>
                <w:tab w:val="left" w:pos="36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гигиена окружающей среды</w:t>
            </w:r>
          </w:p>
          <w:p w:rsidR="00292B9A" w:rsidRDefault="00A7464F">
            <w:pPr>
              <w:tabs>
                <w:tab w:val="left" w:pos="36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средства личной и общественной гигиены</w:t>
            </w:r>
          </w:p>
          <w:p w:rsidR="00292B9A" w:rsidRDefault="00A7464F">
            <w:pPr>
              <w:tabs>
                <w:tab w:val="left" w:pos="36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лечебно-профилактические мероприятия</w:t>
            </w:r>
          </w:p>
          <w:p w:rsidR="00292B9A" w:rsidRDefault="00A7464F">
            <w:pPr>
              <w:tabs>
                <w:tab w:val="left" w:pos="36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рациональные условия проведения физических упражнений и физических игр</w:t>
            </w:r>
          </w:p>
          <w:p w:rsidR="00292B9A" w:rsidRDefault="00A7464F">
            <w:pPr>
              <w:tabs>
                <w:tab w:val="left" w:pos="36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врачебный контроль за физическим воспитанием</w:t>
            </w:r>
          </w:p>
          <w:p w:rsidR="00292B9A" w:rsidRDefault="00A7464F">
            <w:pPr>
              <w:tabs>
                <w:tab w:val="left" w:pos="360"/>
              </w:tabs>
              <w:suppressAutoHyphens/>
              <w:spacing w:after="0" w:line="240" w:lineRule="auto"/>
              <w:jc w:val="both"/>
            </w:pPr>
            <w:r>
              <w:rPr>
                <w:rFonts w:ascii="Times New Roman" w:eastAsia="Times New Roman" w:hAnsi="Times New Roman" w:cs="Times New Roman"/>
                <w:sz w:val="24"/>
              </w:rPr>
              <w:t>соблюдение гигиенических правил, связанных с выполнением физических упражнений</w:t>
            </w:r>
          </w:p>
        </w:tc>
      </w:tr>
      <w:tr w:rsidR="00292B9A">
        <w:trPr>
          <w:trHeight w:val="1"/>
        </w:trPr>
        <w:tc>
          <w:tcPr>
            <w:tcW w:w="9321" w:type="dxa"/>
            <w:gridSpan w:val="3"/>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A7464F">
            <w:pPr>
              <w:spacing w:after="200" w:line="276" w:lineRule="auto"/>
              <w:jc w:val="both"/>
            </w:pPr>
            <w:r>
              <w:rPr>
                <w:rFonts w:ascii="Times New Roman" w:eastAsia="Times New Roman" w:hAnsi="Times New Roman" w:cs="Times New Roman"/>
                <w:b/>
                <w:sz w:val="24"/>
              </w:rPr>
              <w:t>Методы физического развития</w:t>
            </w:r>
          </w:p>
        </w:tc>
      </w:tr>
      <w:tr w:rsidR="00292B9A">
        <w:trPr>
          <w:trHeight w:val="1"/>
        </w:trPr>
        <w:tc>
          <w:tcPr>
            <w:tcW w:w="295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Наглядные:</w:t>
            </w:r>
          </w:p>
          <w:p w:rsidR="00292B9A" w:rsidRDefault="00A7464F">
            <w:pPr>
              <w:numPr>
                <w:ilvl w:val="0"/>
                <w:numId w:val="58"/>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показ</w:t>
            </w:r>
          </w:p>
          <w:p w:rsidR="00292B9A" w:rsidRDefault="00A7464F">
            <w:pPr>
              <w:numPr>
                <w:ilvl w:val="0"/>
                <w:numId w:val="58"/>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имитация</w:t>
            </w:r>
          </w:p>
          <w:p w:rsidR="00292B9A" w:rsidRDefault="00A7464F">
            <w:pPr>
              <w:numPr>
                <w:ilvl w:val="0"/>
                <w:numId w:val="58"/>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звуковые и зрительные ориентиры</w:t>
            </w:r>
          </w:p>
          <w:p w:rsidR="00292B9A" w:rsidRDefault="00A7464F">
            <w:pPr>
              <w:numPr>
                <w:ilvl w:val="0"/>
                <w:numId w:val="58"/>
              </w:numPr>
              <w:tabs>
                <w:tab w:val="left" w:pos="360"/>
              </w:tabs>
              <w:suppressAutoHyphens/>
              <w:spacing w:after="0" w:line="240" w:lineRule="auto"/>
              <w:ind w:left="360" w:hanging="360"/>
              <w:jc w:val="both"/>
            </w:pPr>
            <w:r>
              <w:rPr>
                <w:rFonts w:ascii="Times New Roman" w:eastAsia="Times New Roman" w:hAnsi="Times New Roman" w:cs="Times New Roman"/>
                <w:sz w:val="24"/>
              </w:rPr>
              <w:t>использование наглядных пособий</w:t>
            </w:r>
          </w:p>
        </w:tc>
        <w:tc>
          <w:tcPr>
            <w:tcW w:w="2870"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292B9A" w:rsidRDefault="00A7464F">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Словесные:</w:t>
            </w:r>
          </w:p>
          <w:p w:rsidR="00292B9A" w:rsidRDefault="00A7464F">
            <w:pPr>
              <w:numPr>
                <w:ilvl w:val="0"/>
                <w:numId w:val="59"/>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объяснение упражнений</w:t>
            </w:r>
          </w:p>
          <w:p w:rsidR="00292B9A" w:rsidRDefault="00A7464F">
            <w:pPr>
              <w:numPr>
                <w:ilvl w:val="0"/>
                <w:numId w:val="59"/>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указание</w:t>
            </w:r>
          </w:p>
          <w:p w:rsidR="00292B9A" w:rsidRDefault="00A7464F">
            <w:pPr>
              <w:numPr>
                <w:ilvl w:val="0"/>
                <w:numId w:val="59"/>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распоряжение и команда</w:t>
            </w:r>
          </w:p>
          <w:p w:rsidR="00292B9A" w:rsidRDefault="00A7464F">
            <w:pPr>
              <w:numPr>
                <w:ilvl w:val="0"/>
                <w:numId w:val="59"/>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 </w:t>
            </w:r>
          </w:p>
          <w:p w:rsidR="00292B9A" w:rsidRDefault="00A7464F">
            <w:pPr>
              <w:numPr>
                <w:ilvl w:val="0"/>
                <w:numId w:val="59"/>
              </w:numPr>
              <w:tabs>
                <w:tab w:val="left" w:pos="360"/>
              </w:tabs>
              <w:suppressAutoHyphens/>
              <w:spacing w:after="0" w:line="240" w:lineRule="auto"/>
              <w:ind w:left="360" w:hanging="360"/>
              <w:jc w:val="both"/>
            </w:pPr>
            <w:r>
              <w:rPr>
                <w:rFonts w:ascii="Times New Roman" w:eastAsia="Times New Roman" w:hAnsi="Times New Roman" w:cs="Times New Roman"/>
                <w:sz w:val="24"/>
              </w:rPr>
              <w:t>беседа</w:t>
            </w:r>
          </w:p>
        </w:tc>
        <w:tc>
          <w:tcPr>
            <w:tcW w:w="3497"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Практические:</w:t>
            </w:r>
          </w:p>
          <w:p w:rsidR="00292B9A" w:rsidRDefault="00A7464F">
            <w:pPr>
              <w:numPr>
                <w:ilvl w:val="0"/>
                <w:numId w:val="60"/>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упражнения</w:t>
            </w:r>
          </w:p>
          <w:p w:rsidR="00292B9A" w:rsidRDefault="00A7464F">
            <w:pPr>
              <w:numPr>
                <w:ilvl w:val="0"/>
                <w:numId w:val="60"/>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конкретные задания</w:t>
            </w:r>
          </w:p>
          <w:p w:rsidR="00292B9A" w:rsidRDefault="00A7464F">
            <w:pPr>
              <w:numPr>
                <w:ilvl w:val="0"/>
                <w:numId w:val="60"/>
              </w:numPr>
              <w:tabs>
                <w:tab w:val="left" w:pos="360"/>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игровые приемы</w:t>
            </w:r>
          </w:p>
          <w:p w:rsidR="00292B9A" w:rsidRDefault="00A7464F">
            <w:pPr>
              <w:numPr>
                <w:ilvl w:val="0"/>
                <w:numId w:val="60"/>
              </w:numPr>
              <w:tabs>
                <w:tab w:val="left" w:pos="360"/>
              </w:tabs>
              <w:suppressAutoHyphens/>
              <w:spacing w:after="0" w:line="240" w:lineRule="auto"/>
              <w:ind w:left="360" w:hanging="360"/>
              <w:jc w:val="both"/>
            </w:pPr>
            <w:r>
              <w:rPr>
                <w:rFonts w:ascii="Times New Roman" w:eastAsia="Times New Roman" w:hAnsi="Times New Roman" w:cs="Times New Roman"/>
                <w:sz w:val="24"/>
              </w:rPr>
              <w:t>поддержка и помощь</w:t>
            </w:r>
          </w:p>
        </w:tc>
      </w:tr>
    </w:tbl>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both"/>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tbl>
      <w:tblPr>
        <w:tblW w:w="0" w:type="auto"/>
        <w:tblInd w:w="3227" w:type="dxa"/>
        <w:tblCellMar>
          <w:left w:w="10" w:type="dxa"/>
          <w:right w:w="10" w:type="dxa"/>
        </w:tblCellMar>
        <w:tblLook w:val="0000" w:firstRow="0" w:lastRow="0" w:firstColumn="0" w:lastColumn="0" w:noHBand="0" w:noVBand="0"/>
      </w:tblPr>
      <w:tblGrid>
        <w:gridCol w:w="6344"/>
      </w:tblGrid>
      <w:tr w:rsidR="00292B9A">
        <w:trPr>
          <w:trHeight w:val="1"/>
        </w:trPr>
        <w:tc>
          <w:tcPr>
            <w:tcW w:w="634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292B9A" w:rsidRDefault="00A7464F">
            <w:pPr>
              <w:spacing w:after="0" w:line="240" w:lineRule="auto"/>
              <w:jc w:val="center"/>
            </w:pPr>
            <w:r>
              <w:rPr>
                <w:rFonts w:ascii="Times New Roman" w:eastAsia="Times New Roman" w:hAnsi="Times New Roman" w:cs="Times New Roman"/>
                <w:b/>
                <w:color w:val="FF0000"/>
                <w:sz w:val="32"/>
              </w:rPr>
              <w:t>Комплексная система физкультурно-оздоровительной работы</w:t>
            </w:r>
          </w:p>
        </w:tc>
      </w:tr>
    </w:tbl>
    <w:p w:rsidR="00292B9A" w:rsidRDefault="00292B9A">
      <w:pPr>
        <w:spacing w:after="200" w:line="276" w:lineRule="auto"/>
        <w:rPr>
          <w:rFonts w:ascii="Times New Roman" w:eastAsia="Times New Roman" w:hAnsi="Times New Roman" w:cs="Times New Roman"/>
          <w:b/>
          <w:sz w:val="28"/>
        </w:rPr>
      </w:pPr>
    </w:p>
    <w:p w:rsidR="00292B9A" w:rsidRDefault="00A7464F">
      <w:pPr>
        <w:spacing w:after="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Двигательный режим детей: </w:t>
      </w:r>
    </w:p>
    <w:p w:rsidR="00292B9A" w:rsidRDefault="00A7464F">
      <w:pPr>
        <w:tabs>
          <w:tab w:val="center" w:pos="5233"/>
          <w:tab w:val="left" w:pos="7485"/>
        </w:tabs>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младший дошкольный возраст</w:t>
      </w:r>
    </w:p>
    <w:tbl>
      <w:tblPr>
        <w:tblW w:w="0" w:type="auto"/>
        <w:tblInd w:w="54" w:type="dxa"/>
        <w:tblCellMar>
          <w:left w:w="10" w:type="dxa"/>
          <w:right w:w="10" w:type="dxa"/>
        </w:tblCellMar>
        <w:tblLook w:val="0000" w:firstRow="0" w:lastRow="0" w:firstColumn="0" w:lastColumn="0" w:noHBand="0" w:noVBand="0"/>
      </w:tblPr>
      <w:tblGrid>
        <w:gridCol w:w="223"/>
        <w:gridCol w:w="2120"/>
        <w:gridCol w:w="1568"/>
        <w:gridCol w:w="626"/>
        <w:gridCol w:w="574"/>
        <w:gridCol w:w="282"/>
        <w:gridCol w:w="564"/>
        <w:gridCol w:w="240"/>
        <w:gridCol w:w="993"/>
        <w:gridCol w:w="410"/>
        <w:gridCol w:w="681"/>
        <w:gridCol w:w="328"/>
        <w:gridCol w:w="800"/>
      </w:tblGrid>
      <w:tr w:rsidR="00292B9A">
        <w:trPr>
          <w:trHeight w:val="1"/>
        </w:trPr>
        <w:tc>
          <w:tcPr>
            <w:tcW w:w="223" w:type="dxa"/>
            <w:vMerge w:val="restart"/>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Виды двигательной активности</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Понедельник</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Вторник</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Среда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Четверг</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Пятница</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b/>
                <w:sz w:val="24"/>
              </w:rPr>
              <w:t>Всего</w:t>
            </w:r>
          </w:p>
        </w:tc>
      </w:tr>
      <w:tr w:rsidR="00292B9A">
        <w:trPr>
          <w:trHeight w:val="1"/>
        </w:trPr>
        <w:tc>
          <w:tcPr>
            <w:tcW w:w="223" w:type="dxa"/>
            <w:vMerge/>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pacing w:after="200" w:line="276" w:lineRule="auto"/>
              <w:rPr>
                <w:rFonts w:ascii="Calibri" w:eastAsia="Calibri" w:hAnsi="Calibri" w:cs="Calibri"/>
              </w:rPr>
            </w:pP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pacing w:after="200" w:line="276" w:lineRule="auto"/>
              <w:rPr>
                <w:rFonts w:ascii="Calibri" w:eastAsia="Calibri" w:hAnsi="Calibri" w:cs="Calibri"/>
              </w:rPr>
            </w:pPr>
          </w:p>
        </w:tc>
        <w:tc>
          <w:tcPr>
            <w:tcW w:w="7066" w:type="dxa"/>
            <w:gridSpan w:val="11"/>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b/>
                <w:sz w:val="24"/>
              </w:rPr>
              <w:t>Время в минутах</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Утренняя гимнастика</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25</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Физкультурные занятия по подгруппам</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15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15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30</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Динамические паузы, физкультминутки</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25</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Музыкальные занятия</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15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jc w:val="center"/>
              <w:rPr>
                <w:rFonts w:ascii="Calibri" w:eastAsia="Calibri" w:hAnsi="Calibri" w:cs="Calibri"/>
              </w:rPr>
            </w:pP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15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30</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Физкультурные упражнения на прогулке</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25</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both"/>
            </w:pPr>
            <w:r>
              <w:rPr>
                <w:rFonts w:ascii="Times New Roman" w:eastAsia="Times New Roman" w:hAnsi="Times New Roman" w:cs="Times New Roman"/>
                <w:sz w:val="24"/>
              </w:rPr>
              <w:t xml:space="preserve">Подвижные игры на прогулке (ежедневно 2 подвижные игры – на утренней и </w:t>
            </w:r>
            <w:proofErr w:type="gramStart"/>
            <w:r>
              <w:rPr>
                <w:rFonts w:ascii="Times New Roman" w:eastAsia="Times New Roman" w:hAnsi="Times New Roman" w:cs="Times New Roman"/>
                <w:sz w:val="24"/>
              </w:rPr>
              <w:t>вечер-ней</w:t>
            </w:r>
            <w:proofErr w:type="gramEnd"/>
            <w:r>
              <w:rPr>
                <w:rFonts w:ascii="Times New Roman" w:eastAsia="Times New Roman" w:hAnsi="Times New Roman" w:cs="Times New Roman"/>
                <w:sz w:val="24"/>
              </w:rPr>
              <w:t xml:space="preserve"> прогулке)</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50</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Гимнастика после сна</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086"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1419"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5</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25</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Физкультурные мероприятия</w:t>
            </w:r>
          </w:p>
        </w:tc>
        <w:tc>
          <w:tcPr>
            <w:tcW w:w="7066" w:type="dxa"/>
            <w:gridSpan w:val="11"/>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один раз в 2 месяца</w:t>
            </w:r>
          </w:p>
        </w:tc>
      </w:tr>
      <w:tr w:rsidR="00292B9A">
        <w:trPr>
          <w:trHeight w:val="1"/>
        </w:trPr>
        <w:tc>
          <w:tcPr>
            <w:tcW w:w="223" w:type="dxa"/>
            <w:tcBorders>
              <w:top w:val="single" w:sz="0" w:space="0" w:color="000000"/>
              <w:left w:val="single" w:sz="0" w:space="0" w:color="000000"/>
              <w:bottom w:val="single" w:sz="0" w:space="0" w:color="000000"/>
              <w:right w:val="single" w:sz="4" w:space="0" w:color="000000"/>
            </w:tcBorders>
            <w:shd w:val="clear" w:color="000000" w:fill="FFFFFF"/>
            <w:tcMar>
              <w:left w:w="54" w:type="dxa"/>
              <w:right w:w="54" w:type="dxa"/>
            </w:tcMar>
          </w:tcPr>
          <w:p w:rsidR="00292B9A" w:rsidRDefault="00292B9A">
            <w:pPr>
              <w:suppressLineNumbers/>
              <w:suppressAutoHyphens/>
              <w:spacing w:after="0" w:line="240" w:lineRule="auto"/>
              <w:rPr>
                <w:rFonts w:ascii="Calibri" w:eastAsia="Calibri" w:hAnsi="Calibri" w:cs="Calibri"/>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pPr>
            <w:r>
              <w:rPr>
                <w:rFonts w:ascii="Times New Roman" w:eastAsia="Times New Roman" w:hAnsi="Times New Roman" w:cs="Times New Roman"/>
                <w:sz w:val="24"/>
              </w:rPr>
              <w:t>Итого в неделю</w:t>
            </w:r>
          </w:p>
        </w:tc>
        <w:tc>
          <w:tcPr>
            <w:tcW w:w="2194"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45</w:t>
            </w:r>
          </w:p>
        </w:tc>
        <w:tc>
          <w:tcPr>
            <w:tcW w:w="85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45</w:t>
            </w:r>
          </w:p>
        </w:tc>
        <w:tc>
          <w:tcPr>
            <w:tcW w:w="56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45</w:t>
            </w:r>
          </w:p>
        </w:tc>
        <w:tc>
          <w:tcPr>
            <w:tcW w:w="1643" w:type="dxa"/>
            <w:gridSpan w:val="3"/>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30</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pPr>
            <w:r>
              <w:rPr>
                <w:rFonts w:ascii="Times New Roman" w:eastAsia="Times New Roman" w:hAnsi="Times New Roman" w:cs="Times New Roman"/>
                <w:sz w:val="24"/>
              </w:rPr>
              <w:t>45</w:t>
            </w:r>
          </w:p>
        </w:tc>
        <w:tc>
          <w:tcPr>
            <w:tcW w:w="1128"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3 часа </w:t>
            </w:r>
          </w:p>
          <w:p w:rsidR="00292B9A" w:rsidRDefault="00A7464F">
            <w:pPr>
              <w:suppressLineNumbers/>
              <w:suppressAutoHyphens/>
              <w:spacing w:after="0" w:line="240" w:lineRule="auto"/>
              <w:jc w:val="center"/>
            </w:pPr>
            <w:r>
              <w:rPr>
                <w:rFonts w:ascii="Times New Roman" w:eastAsia="Times New Roman" w:hAnsi="Times New Roman" w:cs="Times New Roman"/>
                <w:sz w:val="24"/>
              </w:rPr>
              <w:t>30 мин.</w:t>
            </w:r>
          </w:p>
        </w:tc>
      </w:tr>
    </w:tbl>
    <w:p w:rsidR="00292B9A" w:rsidRDefault="00292B9A">
      <w:pPr>
        <w:spacing w:after="0" w:line="276" w:lineRule="auto"/>
        <w:jc w:val="center"/>
        <w:rPr>
          <w:rFonts w:ascii="Times New Roman" w:eastAsia="Times New Roman" w:hAnsi="Times New Roman" w:cs="Times New Roman"/>
          <w:b/>
          <w:sz w:val="24"/>
        </w:rPr>
      </w:pPr>
    </w:p>
    <w:p w:rsidR="00292B9A" w:rsidRDefault="00A7464F">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старший дошкольный возраст</w:t>
      </w:r>
    </w:p>
    <w:tbl>
      <w:tblPr>
        <w:tblW w:w="0" w:type="auto"/>
        <w:tblInd w:w="54" w:type="dxa"/>
        <w:tblCellMar>
          <w:left w:w="10" w:type="dxa"/>
          <w:right w:w="10" w:type="dxa"/>
        </w:tblCellMar>
        <w:tblLook w:val="0000" w:firstRow="0" w:lastRow="0" w:firstColumn="0" w:lastColumn="0" w:noHBand="0" w:noVBand="0"/>
      </w:tblPr>
      <w:tblGrid>
        <w:gridCol w:w="2208"/>
        <w:gridCol w:w="1248"/>
        <w:gridCol w:w="3878"/>
        <w:gridCol w:w="2075"/>
      </w:tblGrid>
      <w:tr w:rsidR="00292B9A">
        <w:trPr>
          <w:trHeight w:val="1"/>
        </w:trPr>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jc w:val="center"/>
            </w:pPr>
            <w:r>
              <w:rPr>
                <w:rFonts w:ascii="Times New Roman" w:eastAsia="Times New Roman" w:hAnsi="Times New Roman" w:cs="Times New Roman"/>
                <w:b/>
                <w:sz w:val="24"/>
              </w:rPr>
              <w:t>Виды занятий</w:t>
            </w:r>
          </w:p>
        </w:tc>
        <w:tc>
          <w:tcPr>
            <w:tcW w:w="5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jc w:val="center"/>
            </w:pPr>
            <w:r>
              <w:rPr>
                <w:rFonts w:ascii="Times New Roman" w:eastAsia="Times New Roman" w:hAnsi="Times New Roman" w:cs="Times New Roman"/>
                <w:b/>
                <w:sz w:val="24"/>
              </w:rPr>
              <w:t>Дозировка</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jc w:val="center"/>
            </w:pPr>
            <w:r>
              <w:rPr>
                <w:rFonts w:ascii="Times New Roman" w:eastAsia="Times New Roman" w:hAnsi="Times New Roman" w:cs="Times New Roman"/>
                <w:b/>
                <w:sz w:val="24"/>
              </w:rPr>
              <w:t>Длительность</w:t>
            </w:r>
          </w:p>
        </w:tc>
      </w:tr>
      <w:tr w:rsidR="00292B9A">
        <w:trPr>
          <w:trHeight w:val="1"/>
        </w:trPr>
        <w:tc>
          <w:tcPr>
            <w:tcW w:w="9409" w:type="dxa"/>
            <w:gridSpan w:val="4"/>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jc w:val="center"/>
            </w:pPr>
            <w:r>
              <w:rPr>
                <w:rFonts w:ascii="Times New Roman" w:eastAsia="Times New Roman" w:hAnsi="Times New Roman" w:cs="Times New Roman"/>
                <w:b/>
                <w:sz w:val="24"/>
              </w:rPr>
              <w:t>1. Физкультурно-оздоровительная деятельность</w:t>
            </w:r>
          </w:p>
        </w:tc>
      </w:tr>
      <w:tr w:rsidR="00292B9A">
        <w:trPr>
          <w:trHeight w:val="1"/>
        </w:trPr>
        <w:tc>
          <w:tcPr>
            <w:tcW w:w="345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lastRenderedPageBreak/>
              <w:t>Ритуальное приветствие</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Утренняя гимнастика</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Двигательная разминка</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Физкультминутка</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Подвижные игры и физические упражнения на прогулке</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Оздоровительный бег</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Индивидуальная работа по развитию движений</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Экскурсии по поселку</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Прогулки-походы</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Гимнастика после сна. Гимнастика-релаксация до и после сна</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Позы тигра, кошечки, султана для коррекции осанки</w:t>
            </w:r>
          </w:p>
        </w:tc>
        <w:tc>
          <w:tcPr>
            <w:tcW w:w="387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Ежедневно, по мере сбора всех детей</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Ежедневно, на открытом воздухе или в зале</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Ежедневно в перерыве между занятиями организация подвижных игр</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Ежедневно, на занятиях, по мере необходимости</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Ежедневно во время прогулок по подгруппам</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 раз в неделю во время утренней прогулки, по подгруппам</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Ежедневно во время дневной и вечерней прогулки</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 раз в неделю</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 раз в неделю в летний оздоровительный период, во время физкультурных занятий</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Ежедневно, по мере пробуждения</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Ежедневно, после занятий</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3-5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10-12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10-15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2-3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3-5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10-15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40-60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1-2 часа</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7-10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3-5 мин</w:t>
            </w:r>
          </w:p>
        </w:tc>
      </w:tr>
      <w:tr w:rsidR="00292B9A">
        <w:trPr>
          <w:trHeight w:val="1"/>
        </w:trPr>
        <w:tc>
          <w:tcPr>
            <w:tcW w:w="9409" w:type="dxa"/>
            <w:gridSpan w:val="4"/>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jc w:val="center"/>
            </w:pPr>
            <w:r>
              <w:rPr>
                <w:rFonts w:ascii="Times New Roman" w:eastAsia="Times New Roman" w:hAnsi="Times New Roman" w:cs="Times New Roman"/>
                <w:b/>
                <w:sz w:val="24"/>
              </w:rPr>
              <w:t>2.Обучающие занятия</w:t>
            </w:r>
            <w:r>
              <w:rPr>
                <w:rFonts w:ascii="Times New Roman" w:eastAsia="Times New Roman" w:hAnsi="Times New Roman" w:cs="Times New Roman"/>
                <w:sz w:val="24"/>
              </w:rPr>
              <w:t xml:space="preserve"> (оздоровительные)</w:t>
            </w:r>
          </w:p>
        </w:tc>
      </w:tr>
      <w:tr w:rsidR="00292B9A">
        <w:trPr>
          <w:trHeight w:val="1"/>
        </w:trPr>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 xml:space="preserve">Познавательные занятия на тему: «Познай себя» (знакомство с </w:t>
            </w:r>
            <w:r>
              <w:rPr>
                <w:rFonts w:ascii="Times New Roman" w:eastAsia="Times New Roman" w:hAnsi="Times New Roman" w:cs="Times New Roman"/>
                <w:sz w:val="24"/>
              </w:rPr>
              <w:lastRenderedPageBreak/>
              <w:t>собственным телом и его строением)</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Музыкальное занятие</w:t>
            </w: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Индивидуальная работа по МРД</w:t>
            </w:r>
          </w:p>
        </w:tc>
        <w:tc>
          <w:tcPr>
            <w:tcW w:w="5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lastRenderedPageBreak/>
              <w:t>3 раза в неделю, по группам здоровья</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 занятия проводит физрук, 1 занятие воспитатель на прогулке</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 раза в неделю</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 раза в неделю</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Ежедневно</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lastRenderedPageBreak/>
              <w:t>25-30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15 мин</w:t>
            </w:r>
          </w:p>
        </w:tc>
      </w:tr>
      <w:tr w:rsidR="00292B9A">
        <w:trPr>
          <w:trHeight w:val="1"/>
        </w:trPr>
        <w:tc>
          <w:tcPr>
            <w:tcW w:w="9409" w:type="dxa"/>
            <w:gridSpan w:val="4"/>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tabs>
                <w:tab w:val="left" w:pos="3285"/>
                <w:tab w:val="center" w:pos="5057"/>
              </w:tabs>
              <w:suppressAutoHyphens/>
              <w:spacing w:after="0" w:line="240" w:lineRule="auto"/>
              <w:ind w:left="230" w:firstLine="142"/>
            </w:pPr>
            <w:r>
              <w:rPr>
                <w:rFonts w:ascii="Times New Roman" w:eastAsia="Times New Roman" w:hAnsi="Times New Roman" w:cs="Times New Roman"/>
                <w:b/>
                <w:sz w:val="24"/>
              </w:rPr>
              <w:lastRenderedPageBreak/>
              <w:tab/>
            </w:r>
            <w:r>
              <w:rPr>
                <w:rFonts w:ascii="Times New Roman" w:eastAsia="Times New Roman" w:hAnsi="Times New Roman" w:cs="Times New Roman"/>
                <w:b/>
                <w:sz w:val="24"/>
              </w:rPr>
              <w:tab/>
              <w:t>3. Самостоятельные занятия</w:t>
            </w:r>
          </w:p>
        </w:tc>
      </w:tr>
      <w:tr w:rsidR="00292B9A">
        <w:trPr>
          <w:trHeight w:val="1"/>
        </w:trPr>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Самостоятельная двигательная активность</w:t>
            </w: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Двигательная активность по закреплению ОВД под руководством воспитателя</w:t>
            </w:r>
          </w:p>
        </w:tc>
        <w:tc>
          <w:tcPr>
            <w:tcW w:w="5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Ежедневно на прогулке в личное время ребенка</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Ежедневно</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В зависимости от желания и индивидуальных особенностей ребенка</w:t>
            </w:r>
          </w:p>
          <w:p w:rsidR="00292B9A" w:rsidRDefault="00292B9A">
            <w:pPr>
              <w:suppressLineNumbers/>
              <w:suppressAutoHyphens/>
              <w:spacing w:after="0" w:line="240" w:lineRule="auto"/>
              <w:ind w:left="230" w:firstLine="142"/>
            </w:pPr>
          </w:p>
        </w:tc>
      </w:tr>
      <w:tr w:rsidR="00292B9A">
        <w:trPr>
          <w:trHeight w:val="1"/>
        </w:trPr>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День здоровья</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Каникулы «Рождественская неделя»</w:t>
            </w: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Спортивные праздники или развлечения</w:t>
            </w:r>
          </w:p>
        </w:tc>
        <w:tc>
          <w:tcPr>
            <w:tcW w:w="5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Еженедельно в пятницу</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12-24 января</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1 раз в месяц</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25-30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 недели</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25-30 мин</w:t>
            </w:r>
          </w:p>
        </w:tc>
      </w:tr>
      <w:tr w:rsidR="00292B9A">
        <w:trPr>
          <w:trHeight w:val="1"/>
        </w:trPr>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Игры-соревнования</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«Веселые старты»</w:t>
            </w:r>
          </w:p>
        </w:tc>
        <w:tc>
          <w:tcPr>
            <w:tcW w:w="5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По годовому плану между детьми разновозрастных групп и первоклассниками</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Между группами ДОУ</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40 мин январь</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Май</w:t>
            </w:r>
          </w:p>
        </w:tc>
      </w:tr>
      <w:tr w:rsidR="00292B9A">
        <w:trPr>
          <w:trHeight w:val="1"/>
        </w:trPr>
        <w:tc>
          <w:tcPr>
            <w:tcW w:w="9409" w:type="dxa"/>
            <w:gridSpan w:val="4"/>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jc w:val="center"/>
            </w:pPr>
            <w:r>
              <w:rPr>
                <w:rFonts w:ascii="Times New Roman" w:eastAsia="Times New Roman" w:hAnsi="Times New Roman" w:cs="Times New Roman"/>
                <w:b/>
                <w:sz w:val="24"/>
              </w:rPr>
              <w:t>4. Участие родителей в образовательном процессе</w:t>
            </w:r>
          </w:p>
        </w:tc>
      </w:tr>
      <w:tr w:rsidR="00292B9A">
        <w:trPr>
          <w:trHeight w:val="1"/>
        </w:trPr>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Совместное соревнование пап и детей</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Совместные походы и экскурсии</w:t>
            </w: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Спортивный праздник «Папа, мама, я – спортивная семья»</w:t>
            </w:r>
          </w:p>
          <w:p w:rsidR="00292B9A" w:rsidRDefault="00292B9A">
            <w:pPr>
              <w:suppressLineNumbers/>
              <w:suppressAutoHyphens/>
              <w:spacing w:after="0" w:line="240" w:lineRule="auto"/>
              <w:ind w:left="230" w:firstLine="142"/>
            </w:pPr>
          </w:p>
        </w:tc>
        <w:tc>
          <w:tcPr>
            <w:tcW w:w="5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23 февраля</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По плану ДОУ</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1 раз в год</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40 мин</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rPr>
                <w:rFonts w:ascii="Times New Roman" w:eastAsia="Times New Roman" w:hAnsi="Times New Roman" w:cs="Times New Roman"/>
                <w:sz w:val="24"/>
              </w:rPr>
            </w:pPr>
            <w:r>
              <w:rPr>
                <w:rFonts w:ascii="Times New Roman" w:eastAsia="Times New Roman" w:hAnsi="Times New Roman" w:cs="Times New Roman"/>
                <w:sz w:val="24"/>
              </w:rPr>
              <w:t>1-2 часа</w:t>
            </w: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292B9A">
            <w:pPr>
              <w:suppressLineNumbers/>
              <w:suppressAutoHyphens/>
              <w:spacing w:after="0" w:line="240" w:lineRule="auto"/>
              <w:ind w:left="230" w:firstLine="142"/>
              <w:rPr>
                <w:rFonts w:ascii="Times New Roman" w:eastAsia="Times New Roman" w:hAnsi="Times New Roman" w:cs="Times New Roman"/>
                <w:sz w:val="24"/>
              </w:rPr>
            </w:pPr>
          </w:p>
          <w:p w:rsidR="00292B9A" w:rsidRDefault="00A7464F">
            <w:pPr>
              <w:suppressLineNumbers/>
              <w:suppressAutoHyphens/>
              <w:spacing w:after="0" w:line="240" w:lineRule="auto"/>
              <w:ind w:left="230" w:firstLine="142"/>
            </w:pPr>
            <w:r>
              <w:rPr>
                <w:rFonts w:ascii="Times New Roman" w:eastAsia="Times New Roman" w:hAnsi="Times New Roman" w:cs="Times New Roman"/>
                <w:sz w:val="24"/>
              </w:rPr>
              <w:t>40 мин</w:t>
            </w:r>
          </w:p>
        </w:tc>
      </w:tr>
    </w:tbl>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292B9A">
      <w:pPr>
        <w:spacing w:after="200" w:line="276" w:lineRule="auto"/>
        <w:jc w:val="center"/>
        <w:rPr>
          <w:rFonts w:ascii="Times New Roman" w:eastAsia="Times New Roman" w:hAnsi="Times New Roman" w:cs="Times New Roman"/>
          <w:b/>
          <w:sz w:val="24"/>
        </w:rPr>
      </w:pPr>
    </w:p>
    <w:p w:rsidR="00292B9A" w:rsidRDefault="00A7464F">
      <w:pPr>
        <w:spacing w:after="20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Профилактические и оздоровительные мероприятия</w:t>
      </w:r>
    </w:p>
    <w:p w:rsidR="00292B9A" w:rsidRDefault="00A7464F">
      <w:pPr>
        <w:spacing w:after="200" w:line="276"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Приложение №9</w:t>
      </w: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Муниципальное общеобразовательное учреждение </w:t>
      </w: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Ивановская  средняя общеобразовательная школа  </w:t>
      </w: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Борисоглебского района Ярославской области.</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tbl>
      <w:tblPr>
        <w:tblW w:w="0" w:type="auto"/>
        <w:jc w:val="center"/>
        <w:tblCellMar>
          <w:left w:w="10" w:type="dxa"/>
          <w:right w:w="10" w:type="dxa"/>
        </w:tblCellMar>
        <w:tblLook w:val="0000" w:firstRow="0" w:lastRow="0" w:firstColumn="0" w:lastColumn="0" w:noHBand="0" w:noVBand="0"/>
      </w:tblPr>
      <w:tblGrid>
        <w:gridCol w:w="4499"/>
        <w:gridCol w:w="5072"/>
      </w:tblGrid>
      <w:tr w:rsidR="00292B9A">
        <w:trPr>
          <w:trHeight w:val="1"/>
          <w:jc w:val="center"/>
        </w:trPr>
        <w:tc>
          <w:tcPr>
            <w:tcW w:w="449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СОГЛАСОВАНО</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Заместитель руководителя по дошкольному образованию</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МОУ  ИСОШ</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__________</w:t>
            </w:r>
            <w:r>
              <w:rPr>
                <w:rFonts w:ascii="Times New Roman" w:eastAsia="Times New Roman" w:hAnsi="Times New Roman" w:cs="Times New Roman"/>
                <w:sz w:val="24"/>
              </w:rPr>
              <w:tab/>
              <w:t>/_________________/</w:t>
            </w:r>
          </w:p>
          <w:p w:rsidR="00292B9A" w:rsidRDefault="00A7464F">
            <w:pPr>
              <w:spacing w:after="0" w:line="240" w:lineRule="auto"/>
              <w:jc w:val="center"/>
              <w:rPr>
                <w:rFonts w:ascii="Times New Roman" w:eastAsia="Times New Roman" w:hAnsi="Times New Roman" w:cs="Times New Roman"/>
                <w:sz w:val="24"/>
                <w:vertAlign w:val="superscript"/>
              </w:rPr>
            </w:pPr>
            <w:r>
              <w:rPr>
                <w:rFonts w:ascii="Times New Roman" w:eastAsia="Times New Roman" w:hAnsi="Times New Roman" w:cs="Times New Roman"/>
                <w:sz w:val="24"/>
                <w:vertAlign w:val="superscript"/>
              </w:rPr>
              <w:t>ФИО</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 ______________20____г.</w:t>
            </w:r>
          </w:p>
          <w:p w:rsidR="00292B9A" w:rsidRDefault="00292B9A">
            <w:pPr>
              <w:spacing w:after="0" w:line="240" w:lineRule="auto"/>
            </w:pPr>
          </w:p>
        </w:tc>
        <w:tc>
          <w:tcPr>
            <w:tcW w:w="50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b/>
                <w:sz w:val="24"/>
              </w:rPr>
            </w:pPr>
          </w:p>
          <w:p w:rsidR="00292B9A" w:rsidRDefault="00A7464F">
            <w:pPr>
              <w:spacing w:after="0" w:line="240" w:lineRule="auto"/>
              <w:ind w:left="637"/>
              <w:rPr>
                <w:rFonts w:ascii="Times New Roman" w:eastAsia="Times New Roman" w:hAnsi="Times New Roman" w:cs="Times New Roman"/>
                <w:b/>
                <w:sz w:val="24"/>
              </w:rPr>
            </w:pPr>
            <w:r>
              <w:rPr>
                <w:rFonts w:ascii="Times New Roman" w:eastAsia="Times New Roman" w:hAnsi="Times New Roman" w:cs="Times New Roman"/>
                <w:b/>
                <w:sz w:val="24"/>
              </w:rPr>
              <w:t>УТВЕРЖДЕНО</w:t>
            </w:r>
          </w:p>
          <w:p w:rsidR="00292B9A" w:rsidRDefault="00A7464F">
            <w:pPr>
              <w:spacing w:after="0" w:line="240" w:lineRule="auto"/>
              <w:ind w:left="637"/>
              <w:rPr>
                <w:rFonts w:ascii="Times New Roman" w:eastAsia="Times New Roman" w:hAnsi="Times New Roman" w:cs="Times New Roman"/>
                <w:sz w:val="24"/>
              </w:rPr>
            </w:pPr>
            <w:r>
              <w:rPr>
                <w:rFonts w:ascii="Times New Roman" w:eastAsia="Times New Roman" w:hAnsi="Times New Roman" w:cs="Times New Roman"/>
                <w:sz w:val="24"/>
              </w:rPr>
              <w:t>Руководитель МОУ  ИСОШ</w:t>
            </w:r>
          </w:p>
          <w:p w:rsidR="00292B9A" w:rsidRDefault="00292B9A">
            <w:pPr>
              <w:spacing w:after="0" w:line="240" w:lineRule="auto"/>
              <w:ind w:left="637"/>
              <w:rPr>
                <w:rFonts w:ascii="Times New Roman" w:eastAsia="Times New Roman" w:hAnsi="Times New Roman" w:cs="Times New Roman"/>
                <w:sz w:val="24"/>
              </w:rPr>
            </w:pPr>
          </w:p>
          <w:p w:rsidR="00292B9A" w:rsidRDefault="00A7464F">
            <w:pPr>
              <w:spacing w:after="0" w:line="240" w:lineRule="auto"/>
              <w:ind w:left="637"/>
              <w:rPr>
                <w:rFonts w:ascii="Times New Roman" w:eastAsia="Times New Roman" w:hAnsi="Times New Roman" w:cs="Times New Roman"/>
                <w:sz w:val="24"/>
              </w:rPr>
            </w:pPr>
            <w:r>
              <w:rPr>
                <w:rFonts w:ascii="Times New Roman" w:eastAsia="Times New Roman" w:hAnsi="Times New Roman" w:cs="Times New Roman"/>
                <w:sz w:val="24"/>
              </w:rPr>
              <w:t>__________</w:t>
            </w:r>
            <w:r>
              <w:rPr>
                <w:rFonts w:ascii="Times New Roman" w:eastAsia="Times New Roman" w:hAnsi="Times New Roman" w:cs="Times New Roman"/>
                <w:sz w:val="24"/>
              </w:rPr>
              <w:tab/>
              <w:t>/_________________/</w:t>
            </w:r>
          </w:p>
          <w:p w:rsidR="00292B9A" w:rsidRDefault="00A7464F">
            <w:pPr>
              <w:spacing w:after="0" w:line="240" w:lineRule="auto"/>
              <w:ind w:left="637"/>
              <w:jc w:val="center"/>
              <w:rPr>
                <w:rFonts w:ascii="Times New Roman" w:eastAsia="Times New Roman" w:hAnsi="Times New Roman" w:cs="Times New Roman"/>
                <w:sz w:val="24"/>
                <w:vertAlign w:val="superscript"/>
              </w:rPr>
            </w:pPr>
            <w:r>
              <w:rPr>
                <w:rFonts w:ascii="Times New Roman" w:eastAsia="Times New Roman" w:hAnsi="Times New Roman" w:cs="Times New Roman"/>
                <w:sz w:val="24"/>
                <w:vertAlign w:val="superscript"/>
              </w:rPr>
              <w:t>ФИО</w:t>
            </w:r>
          </w:p>
          <w:p w:rsidR="00292B9A" w:rsidRDefault="00A7464F">
            <w:pPr>
              <w:spacing w:after="0" w:line="240" w:lineRule="auto"/>
              <w:ind w:left="637"/>
              <w:rPr>
                <w:rFonts w:ascii="Times New Roman" w:eastAsia="Times New Roman" w:hAnsi="Times New Roman" w:cs="Times New Roman"/>
                <w:sz w:val="24"/>
              </w:rPr>
            </w:pPr>
            <w:r>
              <w:rPr>
                <w:rFonts w:ascii="Times New Roman" w:eastAsia="Times New Roman" w:hAnsi="Times New Roman" w:cs="Times New Roman"/>
                <w:sz w:val="24"/>
              </w:rPr>
              <w:t>Пр. №____ от «___» _______20___г.</w:t>
            </w:r>
          </w:p>
          <w:p w:rsidR="00292B9A" w:rsidRDefault="00292B9A">
            <w:pPr>
              <w:spacing w:after="0" w:line="240" w:lineRule="auto"/>
            </w:pPr>
          </w:p>
        </w:tc>
      </w:tr>
    </w:tbl>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АДАПТИРОВАННАЯ ОБРАЗОВАТЕЛЬНАЯ ПРОГРАММА</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КОРРЕКЦИОННО - РАЗВИВАЮЩЕЙ РАБОТЫ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ДЛЯ ДЕТЕЙ С НАРУШЕНИЯМИ РЕЧИ</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120"/>
        <w:rPr>
          <w:rFonts w:ascii="Times New Roman" w:eastAsia="Times New Roman" w:hAnsi="Times New Roman" w:cs="Times New Roman"/>
          <w:sz w:val="24"/>
        </w:rPr>
      </w:pPr>
      <w:r>
        <w:rPr>
          <w:rFonts w:ascii="Times New Roman" w:eastAsia="Times New Roman" w:hAnsi="Times New Roman" w:cs="Times New Roman"/>
          <w:sz w:val="24"/>
        </w:rPr>
        <w:t>Составитель:</w:t>
      </w:r>
    </w:p>
    <w:p w:rsidR="00292B9A" w:rsidRDefault="00A7464F">
      <w:pPr>
        <w:spacing w:after="0" w:line="240" w:lineRule="auto"/>
        <w:ind w:left="6120"/>
        <w:rPr>
          <w:rFonts w:ascii="Times New Roman" w:eastAsia="Times New Roman" w:hAnsi="Times New Roman" w:cs="Times New Roman"/>
          <w:sz w:val="24"/>
          <w:vertAlign w:val="superscript"/>
        </w:rPr>
      </w:pPr>
      <w:r>
        <w:rPr>
          <w:rFonts w:ascii="Times New Roman" w:eastAsia="Times New Roman" w:hAnsi="Times New Roman" w:cs="Times New Roman"/>
          <w:sz w:val="24"/>
        </w:rPr>
        <w:t>Учитель - логопед</w:t>
      </w:r>
    </w:p>
    <w:p w:rsidR="00292B9A" w:rsidRDefault="00A7464F">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4"/>
        </w:rPr>
        <w:lastRenderedPageBreak/>
        <w:t xml:space="preserve">                                                                                                    Казакова Мария Геннадьевна</w:t>
      </w:r>
    </w:p>
    <w:p w:rsidR="00292B9A" w:rsidRDefault="00292B9A">
      <w:pPr>
        <w:spacing w:after="0" w:line="240" w:lineRule="auto"/>
        <w:rPr>
          <w:rFonts w:ascii="Times New Roman" w:eastAsia="Times New Roman" w:hAnsi="Times New Roman" w:cs="Times New Roman"/>
          <w:sz w:val="28"/>
        </w:rPr>
      </w:pPr>
    </w:p>
    <w:p w:rsidR="00292B9A" w:rsidRDefault="00292B9A">
      <w:pPr>
        <w:spacing w:after="0" w:line="240" w:lineRule="auto"/>
        <w:jc w:val="center"/>
        <w:rPr>
          <w:rFonts w:ascii="Times New Roman" w:eastAsia="Times New Roman" w:hAnsi="Times New Roman" w:cs="Times New Roman"/>
          <w:b/>
          <w:sz w:val="24"/>
        </w:rPr>
      </w:pPr>
    </w:p>
    <w:p w:rsidR="00292B9A" w:rsidRDefault="00292B9A">
      <w:pPr>
        <w:spacing w:after="0" w:line="240" w:lineRule="auto"/>
        <w:jc w:val="center"/>
        <w:rPr>
          <w:rFonts w:ascii="Times New Roman" w:eastAsia="Times New Roman" w:hAnsi="Times New Roman" w:cs="Times New Roman"/>
          <w:b/>
          <w:sz w:val="24"/>
        </w:rPr>
      </w:pPr>
    </w:p>
    <w:p w:rsidR="00292B9A" w:rsidRDefault="00292B9A">
      <w:pPr>
        <w:spacing w:after="0" w:line="240" w:lineRule="auto"/>
        <w:rPr>
          <w:rFonts w:ascii="Times New Roman" w:eastAsia="Times New Roman" w:hAnsi="Times New Roman" w:cs="Times New Roman"/>
          <w:b/>
          <w:sz w:val="24"/>
        </w:rPr>
      </w:pPr>
    </w:p>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2022год</w:t>
      </w:r>
    </w:p>
    <w:p w:rsidR="00292B9A" w:rsidRDefault="00292B9A">
      <w:pPr>
        <w:spacing w:after="0" w:line="240" w:lineRule="auto"/>
        <w:jc w:val="center"/>
        <w:rPr>
          <w:rFonts w:ascii="Times New Roman" w:eastAsia="Times New Roman" w:hAnsi="Times New Roman" w:cs="Times New Roman"/>
          <w:b/>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Актуальность</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связи с тем, что в общеобразовательных дошкольных учреждениях возросло количество детей с нарушениями речи, в том числе и детей с тяжелыми нарушениями речи, возникла необходимость введения специализированной программы по коррекции речевых нарушений  старших дошкольников.</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данное время происходит переосмысление и продуманность коррекционно - развивающей  работы с учетом новых федеральных государственных образовательных стандартов. Успех коррекционной работы на </w:t>
      </w:r>
      <w:proofErr w:type="spellStart"/>
      <w:r>
        <w:rPr>
          <w:rFonts w:ascii="Times New Roman" w:eastAsia="Times New Roman" w:hAnsi="Times New Roman" w:cs="Times New Roman"/>
          <w:sz w:val="28"/>
        </w:rPr>
        <w:t>логопункте</w:t>
      </w:r>
      <w:proofErr w:type="spellEnd"/>
      <w:r>
        <w:rPr>
          <w:rFonts w:ascii="Times New Roman" w:eastAsia="Times New Roman" w:hAnsi="Times New Roman" w:cs="Times New Roman"/>
          <w:sz w:val="28"/>
        </w:rPr>
        <w:t xml:space="preserve"> мы определили строгой, продуманной системой, суть которой заключается в </w:t>
      </w:r>
      <w:proofErr w:type="spellStart"/>
      <w:r>
        <w:rPr>
          <w:rFonts w:ascii="Times New Roman" w:eastAsia="Times New Roman" w:hAnsi="Times New Roman" w:cs="Times New Roman"/>
          <w:sz w:val="28"/>
        </w:rPr>
        <w:t>логопедизации</w:t>
      </w:r>
      <w:proofErr w:type="spellEnd"/>
      <w:r>
        <w:rPr>
          <w:rFonts w:ascii="Times New Roman" w:eastAsia="Times New Roman" w:hAnsi="Times New Roman" w:cs="Times New Roman"/>
          <w:sz w:val="28"/>
        </w:rPr>
        <w:t xml:space="preserve"> всего учебно-воспитательного процесса.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Исходя из этого, логопедическую деятельность необходимо адаптировать к условиям работы на логопедическом пункте при массовом детском саде,  определить  выбор направления инновационной деятельности, его содержания в русле интегрированного подхода к организации коррекционно-педагогического процесса.</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Практическая значимость</w:t>
      </w:r>
    </w:p>
    <w:p w:rsidR="00292B9A" w:rsidRDefault="00A7464F">
      <w:pPr>
        <w:tabs>
          <w:tab w:val="left" w:pos="567"/>
          <w:tab w:val="left" w:pos="709"/>
        </w:tabs>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Результатом успешной коррекционно-логопедической работы по данной программе можно считать следующее:</w:t>
      </w:r>
    </w:p>
    <w:p w:rsidR="00292B9A" w:rsidRDefault="00A7464F">
      <w:pPr>
        <w:tabs>
          <w:tab w:val="left" w:pos="567"/>
          <w:tab w:val="left" w:pos="709"/>
        </w:tabs>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w:t>
      </w:r>
      <w:r>
        <w:rPr>
          <w:rFonts w:ascii="Times New Roman" w:eastAsia="Times New Roman" w:hAnsi="Times New Roman" w:cs="Times New Roman"/>
          <w:sz w:val="28"/>
        </w:rPr>
        <w:tab/>
        <w:t>ребенок адекватно использует вербальные и невербальные средства общения: умеет правильно произносить все звуки родного (русского) языка в соответствии с языковой нормой; умеет во время речи осуществлять правильное речевое дыхание, ритм речи и интонацию;</w:t>
      </w:r>
    </w:p>
    <w:p w:rsidR="00292B9A" w:rsidRDefault="00A7464F">
      <w:pPr>
        <w:tabs>
          <w:tab w:val="left" w:pos="567"/>
          <w:tab w:val="left" w:pos="709"/>
        </w:tabs>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w:t>
      </w:r>
      <w:r>
        <w:rPr>
          <w:rFonts w:ascii="Times New Roman" w:eastAsia="Times New Roman" w:hAnsi="Times New Roman" w:cs="Times New Roman"/>
          <w:sz w:val="28"/>
        </w:rPr>
        <w:tab/>
        <w:t>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rsidR="00292B9A" w:rsidRDefault="00A7464F">
      <w:pPr>
        <w:tabs>
          <w:tab w:val="left" w:pos="567"/>
          <w:tab w:val="left" w:pos="709"/>
        </w:tabs>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образовывает новые слова. Согласовывает слова в числе, роде, падеже. Самостоятельно составляет рассказ по картинке, по серии картинок, пересказывает тексты, используя развёрнутую фразу;</w:t>
      </w:r>
    </w:p>
    <w:p w:rsidR="00292B9A" w:rsidRDefault="00A7464F">
      <w:pPr>
        <w:tabs>
          <w:tab w:val="left" w:pos="567"/>
          <w:tab w:val="left" w:pos="709"/>
        </w:tabs>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педагоги и родители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образовательной программой дошкольного учреждения.</w:t>
      </w:r>
    </w:p>
    <w:p w:rsidR="00292B9A" w:rsidRDefault="00292B9A">
      <w:pPr>
        <w:tabs>
          <w:tab w:val="left" w:pos="3587"/>
          <w:tab w:val="center" w:pos="4677"/>
        </w:tabs>
        <w:spacing w:after="0" w:line="360" w:lineRule="auto"/>
        <w:jc w:val="both"/>
        <w:rPr>
          <w:rFonts w:ascii="Times New Roman" w:eastAsia="Times New Roman" w:hAnsi="Times New Roman" w:cs="Times New Roman"/>
          <w:b/>
          <w:sz w:val="28"/>
        </w:rPr>
      </w:pPr>
    </w:p>
    <w:p w:rsidR="00292B9A" w:rsidRDefault="00A7464F">
      <w:pPr>
        <w:numPr>
          <w:ilvl w:val="0"/>
          <w:numId w:val="61"/>
        </w:numPr>
        <w:spacing w:after="0" w:line="360" w:lineRule="auto"/>
        <w:ind w:left="720" w:hanging="360"/>
        <w:jc w:val="center"/>
        <w:rPr>
          <w:rFonts w:ascii="Times New Roman" w:eastAsia="Times New Roman" w:hAnsi="Times New Roman" w:cs="Times New Roman"/>
          <w:b/>
          <w:sz w:val="28"/>
        </w:rPr>
      </w:pPr>
      <w:r>
        <w:rPr>
          <w:rFonts w:ascii="Times New Roman" w:eastAsia="Times New Roman" w:hAnsi="Times New Roman" w:cs="Times New Roman"/>
          <w:b/>
          <w:sz w:val="28"/>
        </w:rPr>
        <w:t>Пояснительная записка</w:t>
      </w:r>
    </w:p>
    <w:p w:rsidR="00292B9A" w:rsidRDefault="00A7464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 xml:space="preserve">В настоящее время требования к образовательному процессу основываются на федеральных государственных образовательных стандартах </w:t>
      </w:r>
      <w:r>
        <w:rPr>
          <w:rFonts w:ascii="Times New Roman" w:eastAsia="Times New Roman" w:hAnsi="Times New Roman" w:cs="Times New Roman"/>
          <w:sz w:val="28"/>
        </w:rPr>
        <w:lastRenderedPageBreak/>
        <w:t>дошкольного образования (ФГОС ДО) и требуют учета потребностей каждого ребенка и максимальной индивидуализации. Многие проблемы трудностей в обучении кроются в раннем и дошкольном возрасте, и очень часто могут быть обусловлены нарушением психофизического и речевого  развития, низким уровнем сформированности познавательных интересов, незрелостью эмоционально - личностной сферы, неблагоприятным социальным окружением или сочетанием тех и других факторов.</w:t>
      </w:r>
    </w:p>
    <w:p w:rsidR="00292B9A" w:rsidRDefault="00A7464F">
      <w:pPr>
        <w:tabs>
          <w:tab w:val="left" w:pos="284"/>
        </w:tabs>
        <w:spacing w:after="0" w:line="360" w:lineRule="auto"/>
        <w:ind w:right="-159" w:firstLine="709"/>
        <w:jc w:val="both"/>
        <w:rPr>
          <w:rFonts w:ascii="Times New Roman" w:eastAsia="Times New Roman" w:hAnsi="Times New Roman" w:cs="Times New Roman"/>
          <w:sz w:val="28"/>
        </w:rPr>
      </w:pPr>
      <w:r>
        <w:rPr>
          <w:rFonts w:ascii="Times New Roman" w:eastAsia="Times New Roman" w:hAnsi="Times New Roman" w:cs="Times New Roman"/>
          <w:sz w:val="28"/>
        </w:rPr>
        <w:t>Известно, что чем раньше начинается целенаправленная работа с ребёнком, тем более полными могут оказаться коррекция и компенсация дефекта, а также, возможно предупреждение вторичных нарушений развития. Современный этап развития системы ранней помощи детям с ограниченными возможностями здоровья, в частности с нарушениями речи,  в условиях дошкольного образовательного учреждения характеризуется повышением требований к организации и осуществлению коррекционно-образовательного процесса и направлено на социальную адаптацию и интеграцию детей в общество. Все вышесказанное, вызывает необходимость разработки адаптированной образовательной программы учителя-логопеда в условиях дошкольной образовательной организации (ДОО).</w:t>
      </w:r>
    </w:p>
    <w:p w:rsidR="00292B9A" w:rsidRDefault="00A7464F">
      <w:pPr>
        <w:spacing w:after="0" w:line="360" w:lineRule="auto"/>
        <w:ind w:firstLine="709"/>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z w:val="28"/>
          <w:shd w:val="clear" w:color="auto" w:fill="FFFFFF"/>
        </w:rPr>
        <w:t xml:space="preserve">Данная адаптированная образовательная программа является нормативно - управленческим документом, характеризующим  систему </w:t>
      </w:r>
      <w:r>
        <w:rPr>
          <w:rFonts w:ascii="Times New Roman" w:eastAsia="Times New Roman" w:hAnsi="Times New Roman" w:cs="Times New Roman"/>
          <w:b/>
          <w:sz w:val="28"/>
          <w:shd w:val="clear" w:color="auto" w:fill="FFFFFF"/>
        </w:rPr>
        <w:t xml:space="preserve"> </w:t>
      </w:r>
      <w:r>
        <w:rPr>
          <w:rFonts w:ascii="Times New Roman" w:eastAsia="Times New Roman" w:hAnsi="Times New Roman" w:cs="Times New Roman"/>
          <w:sz w:val="28"/>
          <w:shd w:val="clear" w:color="auto" w:fill="FFFFFF"/>
        </w:rPr>
        <w:t xml:space="preserve">психолого-педагогического сопровождения детей с нарушениями речи  в условиях воспитательно-образовательного процесса.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Нормативно-правовую основу для разработки адаптированной образовательной программы коррекционно-развивающей работы учителя-логопеда составляют:</w:t>
      </w:r>
    </w:p>
    <w:p w:rsidR="00292B9A" w:rsidRDefault="00A7464F">
      <w:pPr>
        <w:numPr>
          <w:ilvl w:val="0"/>
          <w:numId w:val="62"/>
        </w:numPr>
        <w:spacing w:after="0" w:line="360" w:lineRule="auto"/>
        <w:ind w:left="767" w:firstLine="709"/>
        <w:jc w:val="both"/>
        <w:rPr>
          <w:rFonts w:ascii="Times New Roman" w:eastAsia="Times New Roman" w:hAnsi="Times New Roman" w:cs="Times New Roman"/>
          <w:b/>
          <w:sz w:val="28"/>
        </w:rPr>
      </w:pPr>
      <w:r>
        <w:rPr>
          <w:rFonts w:ascii="Times New Roman" w:eastAsia="Times New Roman" w:hAnsi="Times New Roman" w:cs="Times New Roman"/>
          <w:sz w:val="28"/>
        </w:rPr>
        <w:t>Конвенция ООН о правах ребенка.</w:t>
      </w:r>
    </w:p>
    <w:p w:rsidR="00292B9A" w:rsidRDefault="00A7464F">
      <w:pPr>
        <w:numPr>
          <w:ilvl w:val="0"/>
          <w:numId w:val="62"/>
        </w:numPr>
        <w:spacing w:after="0" w:line="360" w:lineRule="auto"/>
        <w:ind w:left="767" w:firstLine="709"/>
        <w:jc w:val="both"/>
        <w:rPr>
          <w:rFonts w:ascii="Times New Roman" w:eastAsia="Times New Roman" w:hAnsi="Times New Roman" w:cs="Times New Roman"/>
          <w:b/>
          <w:sz w:val="28"/>
        </w:rPr>
      </w:pPr>
      <w:r>
        <w:rPr>
          <w:rFonts w:ascii="Times New Roman" w:eastAsia="Times New Roman" w:hAnsi="Times New Roman" w:cs="Times New Roman"/>
          <w:sz w:val="28"/>
        </w:rPr>
        <w:t>Декларация прав ребенка.</w:t>
      </w:r>
    </w:p>
    <w:p w:rsidR="00292B9A" w:rsidRDefault="00A7464F">
      <w:pPr>
        <w:numPr>
          <w:ilvl w:val="0"/>
          <w:numId w:val="62"/>
        </w:numPr>
        <w:spacing w:after="0" w:line="360" w:lineRule="auto"/>
        <w:ind w:left="767" w:firstLine="709"/>
        <w:jc w:val="both"/>
        <w:rPr>
          <w:rFonts w:ascii="Times New Roman" w:eastAsia="Times New Roman" w:hAnsi="Times New Roman" w:cs="Times New Roman"/>
          <w:b/>
          <w:sz w:val="28"/>
        </w:rPr>
      </w:pPr>
      <w:r>
        <w:rPr>
          <w:rFonts w:ascii="Times New Roman" w:eastAsia="Times New Roman" w:hAnsi="Times New Roman" w:cs="Times New Roman"/>
          <w:sz w:val="28"/>
        </w:rPr>
        <w:t>Основная Образовательная Программа дошкольного образовательного учреждения (ООП ДОО).</w:t>
      </w:r>
    </w:p>
    <w:p w:rsidR="00292B9A" w:rsidRDefault="00A7464F">
      <w:pPr>
        <w:numPr>
          <w:ilvl w:val="0"/>
          <w:numId w:val="62"/>
        </w:numPr>
        <w:spacing w:after="0" w:line="360" w:lineRule="auto"/>
        <w:ind w:left="767" w:firstLine="709"/>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Закон об образовании 2013 - федеральный закон от 29.12.2012 N 273-ФЗ «Об образовании в Российской Федерации».</w:t>
      </w:r>
    </w:p>
    <w:p w:rsidR="00292B9A" w:rsidRDefault="00A7464F">
      <w:pPr>
        <w:numPr>
          <w:ilvl w:val="0"/>
          <w:numId w:val="62"/>
        </w:numPr>
        <w:spacing w:after="0" w:line="360" w:lineRule="auto"/>
        <w:ind w:left="767" w:firstLine="709"/>
        <w:jc w:val="both"/>
        <w:rPr>
          <w:rFonts w:ascii="Times New Roman" w:eastAsia="Times New Roman" w:hAnsi="Times New Roman" w:cs="Times New Roman"/>
          <w:b/>
          <w:sz w:val="28"/>
        </w:rPr>
      </w:pPr>
      <w:r>
        <w:rPr>
          <w:rFonts w:ascii="Times New Roman" w:eastAsia="Times New Roman" w:hAnsi="Times New Roman" w:cs="Times New Roman"/>
          <w:sz w:val="28"/>
        </w:rPr>
        <w:t xml:space="preserve">Приказ </w:t>
      </w:r>
      <w:proofErr w:type="spellStart"/>
      <w:r>
        <w:rPr>
          <w:rFonts w:ascii="Times New Roman" w:eastAsia="Times New Roman" w:hAnsi="Times New Roman" w:cs="Times New Roman"/>
          <w:sz w:val="28"/>
        </w:rPr>
        <w:t>МОиН</w:t>
      </w:r>
      <w:proofErr w:type="spellEnd"/>
      <w:r>
        <w:rPr>
          <w:rFonts w:ascii="Times New Roman" w:eastAsia="Times New Roman" w:hAnsi="Times New Roman" w:cs="Times New Roman"/>
          <w:sz w:val="28"/>
        </w:rPr>
        <w:t xml:space="preserve"> РФ  «Об утверждении федерального государственного образовательного стандарта дошкольного образования» от 17 октября 2013 г. №1155.</w:t>
      </w:r>
    </w:p>
    <w:p w:rsidR="00292B9A" w:rsidRDefault="00A7464F">
      <w:pPr>
        <w:numPr>
          <w:ilvl w:val="0"/>
          <w:numId w:val="62"/>
        </w:numPr>
        <w:spacing w:after="0" w:line="360" w:lineRule="auto"/>
        <w:ind w:left="767" w:firstLine="709"/>
        <w:jc w:val="both"/>
        <w:rPr>
          <w:rFonts w:ascii="Times New Roman" w:eastAsia="Times New Roman" w:hAnsi="Times New Roman" w:cs="Times New Roman"/>
          <w:b/>
          <w:sz w:val="28"/>
        </w:rPr>
      </w:pPr>
      <w:r>
        <w:rPr>
          <w:rFonts w:ascii="Times New Roman" w:eastAsia="Times New Roman" w:hAnsi="Times New Roman" w:cs="Times New Roman"/>
          <w:sz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92B9A" w:rsidRDefault="00A7464F">
      <w:pPr>
        <w:numPr>
          <w:ilvl w:val="0"/>
          <w:numId w:val="62"/>
        </w:numPr>
        <w:spacing w:after="200" w:line="360" w:lineRule="auto"/>
        <w:ind w:left="767" w:hanging="360"/>
        <w:rPr>
          <w:rFonts w:ascii="Times New Roman" w:eastAsia="Times New Roman" w:hAnsi="Times New Roman" w:cs="Times New Roman"/>
          <w:sz w:val="28"/>
        </w:rPr>
      </w:pPr>
      <w:r>
        <w:rPr>
          <w:rFonts w:ascii="Times New Roman" w:eastAsia="Times New Roman" w:hAnsi="Times New Roman" w:cs="Times New Roman"/>
          <w:sz w:val="28"/>
        </w:rPr>
        <w:t>"Санитарные правила СП 2.4. 3648 -20 «Санитарно-эпидемиологические требования к организациям воспитания и обучения, отдыха и оздоровления детей и молодежи "</w:t>
      </w:r>
    </w:p>
    <w:p w:rsidR="00292B9A" w:rsidRDefault="00A7464F">
      <w:pPr>
        <w:numPr>
          <w:ilvl w:val="0"/>
          <w:numId w:val="62"/>
        </w:numPr>
        <w:spacing w:after="0" w:line="360" w:lineRule="auto"/>
        <w:ind w:left="767"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коррекционно-развивающей работы в логопедической группе детского сада для детей с ОНР.  </w:t>
      </w:r>
      <w:r>
        <w:rPr>
          <w:rFonts w:ascii="Times New Roman" w:eastAsia="Times New Roman" w:hAnsi="Times New Roman" w:cs="Times New Roman"/>
          <w:spacing w:val="5"/>
          <w:sz w:val="28"/>
        </w:rPr>
        <w:t xml:space="preserve">Автор: </w:t>
      </w:r>
      <w:proofErr w:type="spellStart"/>
      <w:r>
        <w:rPr>
          <w:rFonts w:ascii="Times New Roman" w:eastAsia="Times New Roman" w:hAnsi="Times New Roman" w:cs="Times New Roman"/>
          <w:sz w:val="28"/>
        </w:rPr>
        <w:t>Н.В.Нищева</w:t>
      </w:r>
      <w:proofErr w:type="spellEnd"/>
      <w:r>
        <w:rPr>
          <w:rFonts w:ascii="Times New Roman" w:eastAsia="Times New Roman" w:hAnsi="Times New Roman" w:cs="Times New Roman"/>
          <w:sz w:val="28"/>
        </w:rPr>
        <w:t>.</w:t>
      </w:r>
    </w:p>
    <w:p w:rsidR="00292B9A" w:rsidRDefault="00A7464F">
      <w:pPr>
        <w:numPr>
          <w:ilvl w:val="0"/>
          <w:numId w:val="62"/>
        </w:numPr>
        <w:spacing w:after="0" w:line="360" w:lineRule="auto"/>
        <w:ind w:left="767" w:firstLine="709"/>
        <w:jc w:val="both"/>
        <w:rPr>
          <w:rFonts w:ascii="Times New Roman" w:eastAsia="Times New Roman" w:hAnsi="Times New Roman" w:cs="Times New Roman"/>
          <w:b/>
          <w:sz w:val="28"/>
        </w:rPr>
      </w:pPr>
      <w:r>
        <w:rPr>
          <w:rFonts w:ascii="Times New Roman" w:eastAsia="Times New Roman" w:hAnsi="Times New Roman" w:cs="Times New Roman"/>
          <w:spacing w:val="1"/>
          <w:sz w:val="28"/>
        </w:rPr>
        <w:t xml:space="preserve">Программа логопедической работы по преодолению фонетико-фонематического недоразвития речи у детей. Авторы: </w:t>
      </w:r>
      <w:r>
        <w:rPr>
          <w:rFonts w:ascii="Times New Roman" w:eastAsia="Times New Roman" w:hAnsi="Times New Roman" w:cs="Times New Roman"/>
          <w:spacing w:val="4"/>
          <w:sz w:val="28"/>
        </w:rPr>
        <w:t>Т. Б. Филичева, Г. В. Чиркина</w:t>
      </w:r>
      <w:r>
        <w:rPr>
          <w:rFonts w:ascii="Times New Roman" w:eastAsia="Times New Roman" w:hAnsi="Times New Roman" w:cs="Times New Roman"/>
          <w:spacing w:val="5"/>
          <w:sz w:val="28"/>
        </w:rPr>
        <w:t>.</w:t>
      </w:r>
    </w:p>
    <w:p w:rsidR="00292B9A" w:rsidRDefault="00A7464F">
      <w:pPr>
        <w:numPr>
          <w:ilvl w:val="0"/>
          <w:numId w:val="62"/>
        </w:numPr>
        <w:spacing w:after="0" w:line="360" w:lineRule="auto"/>
        <w:ind w:left="767" w:firstLine="709"/>
        <w:jc w:val="both"/>
        <w:rPr>
          <w:rFonts w:ascii="Times New Roman" w:eastAsia="Times New Roman" w:hAnsi="Times New Roman" w:cs="Times New Roman"/>
          <w:spacing w:val="5"/>
          <w:sz w:val="28"/>
        </w:rPr>
      </w:pPr>
      <w:r>
        <w:rPr>
          <w:rFonts w:ascii="Times New Roman" w:eastAsia="Times New Roman" w:hAnsi="Times New Roman" w:cs="Times New Roman"/>
          <w:spacing w:val="5"/>
          <w:sz w:val="28"/>
        </w:rPr>
        <w:t>Программа логопедической работы по преодолению общего недоразвития речи у детей. Авторы: Т.Б. Филичева, Г.В. Чиркина, Т.В. Туманова.</w:t>
      </w:r>
      <w:r>
        <w:rPr>
          <w:rFonts w:ascii="Times New Roman" w:eastAsia="Times New Roman" w:hAnsi="Times New Roman" w:cs="Times New Roman"/>
          <w:sz w:val="28"/>
        </w:rPr>
        <w:t xml:space="preserve"> </w:t>
      </w:r>
    </w:p>
    <w:p w:rsidR="00292B9A" w:rsidRDefault="00A7464F">
      <w:pPr>
        <w:numPr>
          <w:ilvl w:val="0"/>
          <w:numId w:val="62"/>
        </w:numPr>
        <w:spacing w:after="0" w:line="360" w:lineRule="auto"/>
        <w:ind w:left="767" w:firstLine="709"/>
        <w:jc w:val="both"/>
        <w:rPr>
          <w:rFonts w:ascii="Times New Roman" w:eastAsia="Times New Roman" w:hAnsi="Times New Roman" w:cs="Times New Roman"/>
          <w:spacing w:val="5"/>
          <w:sz w:val="28"/>
        </w:rPr>
      </w:pPr>
      <w:r>
        <w:rPr>
          <w:rFonts w:ascii="Times New Roman" w:eastAsia="Times New Roman" w:hAnsi="Times New Roman" w:cs="Times New Roman"/>
          <w:spacing w:val="5"/>
          <w:sz w:val="28"/>
        </w:rPr>
        <w:t>Индивидуально - подгрупповая работа по коррекции звукопроизношения (пособие для логопедов).</w:t>
      </w:r>
      <w:r>
        <w:rPr>
          <w:rFonts w:ascii="Times New Roman" w:eastAsia="Times New Roman" w:hAnsi="Times New Roman" w:cs="Times New Roman"/>
          <w:spacing w:val="1"/>
          <w:sz w:val="28"/>
        </w:rPr>
        <w:t xml:space="preserve"> Авторы:</w:t>
      </w:r>
      <w:r>
        <w:rPr>
          <w:rFonts w:ascii="Times New Roman" w:eastAsia="Times New Roman" w:hAnsi="Times New Roman" w:cs="Times New Roman"/>
          <w:spacing w:val="5"/>
          <w:sz w:val="28"/>
        </w:rPr>
        <w:t xml:space="preserve"> Коноваленко В.В., Коноваленко С.В.;</w:t>
      </w:r>
    </w:p>
    <w:p w:rsidR="00292B9A" w:rsidRDefault="00A7464F">
      <w:pPr>
        <w:numPr>
          <w:ilvl w:val="0"/>
          <w:numId w:val="62"/>
        </w:numPr>
        <w:spacing w:after="0" w:line="360" w:lineRule="auto"/>
        <w:ind w:left="767" w:firstLine="709"/>
        <w:jc w:val="both"/>
        <w:rPr>
          <w:rFonts w:ascii="Times New Roman" w:eastAsia="Times New Roman" w:hAnsi="Times New Roman" w:cs="Times New Roman"/>
          <w:b/>
          <w:sz w:val="28"/>
        </w:rPr>
      </w:pPr>
      <w:r>
        <w:rPr>
          <w:rFonts w:ascii="Times New Roman" w:eastAsia="Times New Roman" w:hAnsi="Times New Roman" w:cs="Times New Roman"/>
          <w:sz w:val="28"/>
        </w:rPr>
        <w:t>Разработки отечественных ученых в области общей и специальной педагогики и психологии.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адаптированная образовательная программа коррекционно - развивающей работы для детей с нарушениями речи разработана с учетом целей и задач основной  образовательной программы </w:t>
      </w:r>
      <w:r>
        <w:rPr>
          <w:rFonts w:ascii="Times New Roman" w:eastAsia="Times New Roman" w:hAnsi="Times New Roman" w:cs="Times New Roman"/>
          <w:sz w:val="28"/>
        </w:rPr>
        <w:lastRenderedPageBreak/>
        <w:t xml:space="preserve">дошкольного образования, потребностей и возможностей  воспитанников ДОО. В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Данная программа предназначена для обучения и воспитания детей старшего дошкольного возраста 5-7 лет с различными  речевыми патологиями (в основном ФН, ФФНР, ОНР), зачисленных на логопедические занятия. </w:t>
      </w: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A7464F">
      <w:pPr>
        <w:numPr>
          <w:ilvl w:val="0"/>
          <w:numId w:val="63"/>
        </w:numPr>
        <w:spacing w:after="0" w:line="360" w:lineRule="auto"/>
        <w:ind w:left="720" w:hanging="360"/>
        <w:jc w:val="center"/>
        <w:rPr>
          <w:rFonts w:ascii="Times New Roman" w:eastAsia="Times New Roman" w:hAnsi="Times New Roman" w:cs="Times New Roman"/>
          <w:b/>
          <w:sz w:val="28"/>
        </w:rPr>
      </w:pPr>
      <w:r>
        <w:rPr>
          <w:rFonts w:ascii="Times New Roman" w:eastAsia="Times New Roman" w:hAnsi="Times New Roman" w:cs="Times New Roman"/>
          <w:b/>
          <w:sz w:val="28"/>
        </w:rPr>
        <w:t>Характеристика возрастных особенностей обучающихся</w:t>
      </w: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A7464F">
      <w:pPr>
        <w:numPr>
          <w:ilvl w:val="0"/>
          <w:numId w:val="64"/>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Характеристика речевого развития детей 5 - 7 лет с ФФНР, ФНР</w:t>
      </w:r>
    </w:p>
    <w:p w:rsidR="00292B9A" w:rsidRDefault="00292B9A">
      <w:pPr>
        <w:spacing w:after="0" w:line="360" w:lineRule="auto"/>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Фонетико-фонематическое недоразвитие речи — это нарушение процессов формирования произношения у детей с различными речевыми расстройствами из-за дефектов восприятия и произношения фонем. Дети с ФФНР — это дети с </w:t>
      </w:r>
      <w:proofErr w:type="spellStart"/>
      <w:r>
        <w:rPr>
          <w:rFonts w:ascii="Times New Roman" w:eastAsia="Times New Roman" w:hAnsi="Times New Roman" w:cs="Times New Roman"/>
          <w:sz w:val="28"/>
        </w:rPr>
        <w:t>ринолалией</w:t>
      </w:r>
      <w:proofErr w:type="spellEnd"/>
      <w:r>
        <w:rPr>
          <w:rFonts w:ascii="Times New Roman" w:eastAsia="Times New Roman" w:hAnsi="Times New Roman" w:cs="Times New Roman"/>
          <w:sz w:val="28"/>
        </w:rPr>
        <w:t xml:space="preserve">, дизартрией, </w:t>
      </w:r>
      <w:proofErr w:type="spellStart"/>
      <w:r>
        <w:rPr>
          <w:rFonts w:ascii="Times New Roman" w:eastAsia="Times New Roman" w:hAnsi="Times New Roman" w:cs="Times New Roman"/>
          <w:sz w:val="28"/>
        </w:rPr>
        <w:t>дислалией</w:t>
      </w:r>
      <w:proofErr w:type="spellEnd"/>
      <w:r>
        <w:rPr>
          <w:rFonts w:ascii="Times New Roman" w:eastAsia="Times New Roman" w:hAnsi="Times New Roman" w:cs="Times New Roman"/>
          <w:sz w:val="28"/>
        </w:rPr>
        <w:t xml:space="preserve"> акустико-фонематической и </w:t>
      </w:r>
      <w:proofErr w:type="spellStart"/>
      <w:r>
        <w:rPr>
          <w:rFonts w:ascii="Times New Roman" w:eastAsia="Times New Roman" w:hAnsi="Times New Roman" w:cs="Times New Roman"/>
          <w:sz w:val="28"/>
        </w:rPr>
        <w:t>артикуляторно</w:t>
      </w:r>
      <w:proofErr w:type="spellEnd"/>
      <w:r>
        <w:rPr>
          <w:rFonts w:ascii="Times New Roman" w:eastAsia="Times New Roman" w:hAnsi="Times New Roman" w:cs="Times New Roman"/>
          <w:sz w:val="28"/>
        </w:rPr>
        <w:t xml:space="preserve">-фонематической формы. Без достаточной сформированности фонематического восприятия невозможно становление его высшей ступени — звукового анализа. Звуковой анализ — это операция мысленного разделения на составные элементы (фонемы) разных </w:t>
      </w:r>
      <w:proofErr w:type="spellStart"/>
      <w:r>
        <w:rPr>
          <w:rFonts w:ascii="Times New Roman" w:eastAsia="Times New Roman" w:hAnsi="Times New Roman" w:cs="Times New Roman"/>
          <w:sz w:val="28"/>
        </w:rPr>
        <w:t>звукокомплексов</w:t>
      </w:r>
      <w:proofErr w:type="spellEnd"/>
      <w:r>
        <w:rPr>
          <w:rFonts w:ascii="Times New Roman" w:eastAsia="Times New Roman" w:hAnsi="Times New Roman" w:cs="Times New Roman"/>
          <w:sz w:val="28"/>
        </w:rPr>
        <w:t xml:space="preserve">: сочетаний звуков, слогов и слов. У детей с сочетанием нарушения произношения и восприятия фонем отмечается незаконченность процессов формирования </w:t>
      </w:r>
      <w:proofErr w:type="spellStart"/>
      <w:r>
        <w:rPr>
          <w:rFonts w:ascii="Times New Roman" w:eastAsia="Times New Roman" w:hAnsi="Times New Roman" w:cs="Times New Roman"/>
          <w:sz w:val="28"/>
        </w:rPr>
        <w:t>артикулирования</w:t>
      </w:r>
      <w:proofErr w:type="spellEnd"/>
      <w:r>
        <w:rPr>
          <w:rFonts w:ascii="Times New Roman" w:eastAsia="Times New Roman" w:hAnsi="Times New Roman" w:cs="Times New Roman"/>
          <w:sz w:val="28"/>
        </w:rPr>
        <w:t xml:space="preserve"> и восприятия звуков, отличающихся акустико-артикуляционными признаками. Уровень развития фонематического слуха детей влияет на овладение звуковым анализом. Степень недоразвития фонематического восприятия может быть различна.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фонетико-фонематическом недоразвитии детей выявляется несколько состояний:</w:t>
      </w:r>
    </w:p>
    <w:p w:rsidR="00292B9A" w:rsidRDefault="00A7464F">
      <w:pPr>
        <w:numPr>
          <w:ilvl w:val="0"/>
          <w:numId w:val="65"/>
        </w:numPr>
        <w:spacing w:after="0" w:line="360" w:lineRule="auto"/>
        <w:ind w:left="1070" w:firstLine="709"/>
        <w:jc w:val="both"/>
        <w:rPr>
          <w:rFonts w:ascii="Times New Roman" w:eastAsia="Times New Roman" w:hAnsi="Times New Roman" w:cs="Times New Roman"/>
          <w:sz w:val="28"/>
        </w:rPr>
      </w:pPr>
      <w:r>
        <w:rPr>
          <w:rFonts w:ascii="Times New Roman" w:eastAsia="Times New Roman" w:hAnsi="Times New Roman" w:cs="Times New Roman"/>
          <w:sz w:val="28"/>
        </w:rPr>
        <w:t>трудности в анализе нарушенных в произношении звуков;</w:t>
      </w:r>
    </w:p>
    <w:p w:rsidR="00292B9A" w:rsidRDefault="00A7464F">
      <w:pPr>
        <w:numPr>
          <w:ilvl w:val="0"/>
          <w:numId w:val="65"/>
        </w:numPr>
        <w:spacing w:after="0" w:line="360" w:lineRule="auto"/>
        <w:ind w:left="1070"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при сформированной артикуляции неразличение звуков, относящихся к разным фонетическим группам;</w:t>
      </w:r>
    </w:p>
    <w:p w:rsidR="00292B9A" w:rsidRDefault="00A7464F">
      <w:pPr>
        <w:numPr>
          <w:ilvl w:val="0"/>
          <w:numId w:val="65"/>
        </w:numPr>
        <w:spacing w:after="0" w:line="360" w:lineRule="auto"/>
        <w:ind w:left="1070" w:firstLine="709"/>
        <w:jc w:val="both"/>
        <w:rPr>
          <w:rFonts w:ascii="Times New Roman" w:eastAsia="Times New Roman" w:hAnsi="Times New Roman" w:cs="Times New Roman"/>
          <w:sz w:val="28"/>
        </w:rPr>
      </w:pPr>
      <w:r>
        <w:rPr>
          <w:rFonts w:ascii="Times New Roman" w:eastAsia="Times New Roman" w:hAnsi="Times New Roman" w:cs="Times New Roman"/>
          <w:sz w:val="28"/>
        </w:rPr>
        <w:t>невозможность определить наличие и последовательность звуков в слове.</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Основные проявления, характеризующие ФФНР: </w:t>
      </w:r>
    </w:p>
    <w:p w:rsidR="00292B9A" w:rsidRDefault="00A7464F">
      <w:pPr>
        <w:numPr>
          <w:ilvl w:val="0"/>
          <w:numId w:val="66"/>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недифференцированное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 звуков «с», «ч», «ш» ребенок произносит звук «</w:t>
      </w:r>
      <w:proofErr w:type="spellStart"/>
      <w:r>
        <w:rPr>
          <w:rFonts w:ascii="Times New Roman" w:eastAsia="Times New Roman" w:hAnsi="Times New Roman" w:cs="Times New Roman"/>
          <w:sz w:val="28"/>
        </w:rPr>
        <w:t>ть</w:t>
      </w:r>
      <w:proofErr w:type="spellEnd"/>
      <w:r>
        <w:rPr>
          <w:rFonts w:ascii="Times New Roman" w:eastAsia="Times New Roman" w:hAnsi="Times New Roman" w:cs="Times New Roman"/>
          <w:sz w:val="28"/>
        </w:rPr>
        <w:t>»: «</w:t>
      </w:r>
      <w:proofErr w:type="spellStart"/>
      <w:r>
        <w:rPr>
          <w:rFonts w:ascii="Times New Roman" w:eastAsia="Times New Roman" w:hAnsi="Times New Roman" w:cs="Times New Roman"/>
          <w:sz w:val="28"/>
        </w:rPr>
        <w:t>тюмка</w:t>
      </w:r>
      <w:proofErr w:type="spellEnd"/>
      <w:r>
        <w:rPr>
          <w:rFonts w:ascii="Times New Roman" w:eastAsia="Times New Roman" w:hAnsi="Times New Roman" w:cs="Times New Roman"/>
          <w:sz w:val="28"/>
        </w:rPr>
        <w:t>» вместо «сумка», «</w:t>
      </w:r>
      <w:proofErr w:type="spellStart"/>
      <w:r>
        <w:rPr>
          <w:rFonts w:ascii="Times New Roman" w:eastAsia="Times New Roman" w:hAnsi="Times New Roman" w:cs="Times New Roman"/>
          <w:sz w:val="28"/>
        </w:rPr>
        <w:t>тяска</w:t>
      </w:r>
      <w:proofErr w:type="spellEnd"/>
      <w:r>
        <w:rPr>
          <w:rFonts w:ascii="Times New Roman" w:eastAsia="Times New Roman" w:hAnsi="Times New Roman" w:cs="Times New Roman"/>
          <w:sz w:val="28"/>
        </w:rPr>
        <w:t>» вместо «чашка», «тяпка» вместо «шапка»;</w:t>
      </w:r>
    </w:p>
    <w:p w:rsidR="00292B9A" w:rsidRDefault="00A7464F">
      <w:pPr>
        <w:numPr>
          <w:ilvl w:val="0"/>
          <w:numId w:val="66"/>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замена одних звуков другими, имеющими более простую артикуляцию, т.е. сложные звуки, заменяются простыми. Например, группа свистящих и шипящих звуков может заменяться звуками «т» и «д», «р» заменяется на «л», «ш» заменяется на «ф». «Табака» вместо «собака», «</w:t>
      </w:r>
      <w:proofErr w:type="spellStart"/>
      <w:r>
        <w:rPr>
          <w:rFonts w:ascii="Times New Roman" w:eastAsia="Times New Roman" w:hAnsi="Times New Roman" w:cs="Times New Roman"/>
          <w:sz w:val="28"/>
        </w:rPr>
        <w:t>лыба</w:t>
      </w:r>
      <w:proofErr w:type="spellEnd"/>
      <w:r>
        <w:rPr>
          <w:rFonts w:ascii="Times New Roman" w:eastAsia="Times New Roman" w:hAnsi="Times New Roman" w:cs="Times New Roman"/>
          <w:sz w:val="28"/>
        </w:rPr>
        <w:t>» вместо «рыба», «</w:t>
      </w:r>
      <w:proofErr w:type="spellStart"/>
      <w:r>
        <w:rPr>
          <w:rFonts w:ascii="Times New Roman" w:eastAsia="Times New Roman" w:hAnsi="Times New Roman" w:cs="Times New Roman"/>
          <w:sz w:val="28"/>
        </w:rPr>
        <w:t>фуба</w:t>
      </w:r>
      <w:proofErr w:type="spellEnd"/>
      <w:r>
        <w:rPr>
          <w:rFonts w:ascii="Times New Roman" w:eastAsia="Times New Roman" w:hAnsi="Times New Roman" w:cs="Times New Roman"/>
          <w:sz w:val="28"/>
        </w:rPr>
        <w:t>» вместо «шуба»;</w:t>
      </w:r>
    </w:p>
    <w:p w:rsidR="00292B9A" w:rsidRDefault="00A7464F">
      <w:pPr>
        <w:numPr>
          <w:ilvl w:val="0"/>
          <w:numId w:val="66"/>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Например, ребенок умеет правильно произносить звуки «р», «л» и «с» изолированно, но в речевых высказываниях вместо «столяр строгает доску» говорит «</w:t>
      </w:r>
      <w:proofErr w:type="spellStart"/>
      <w:r>
        <w:rPr>
          <w:rFonts w:ascii="Times New Roman" w:eastAsia="Times New Roman" w:hAnsi="Times New Roman" w:cs="Times New Roman"/>
          <w:sz w:val="28"/>
        </w:rPr>
        <w:t>старял</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стлагает</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дошку</w:t>
      </w:r>
      <w:proofErr w:type="spellEnd"/>
      <w:r>
        <w:rPr>
          <w:rFonts w:ascii="Times New Roman" w:eastAsia="Times New Roman" w:hAnsi="Times New Roman" w:cs="Times New Roman"/>
          <w:sz w:val="28"/>
        </w:rPr>
        <w:t>»;</w:t>
      </w:r>
    </w:p>
    <w:p w:rsidR="00292B9A" w:rsidRDefault="00A7464F">
      <w:pPr>
        <w:numPr>
          <w:ilvl w:val="0"/>
          <w:numId w:val="66"/>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другие недостатки произношения: звук «р» — горловой, звук «с» — зубной, боковой и т.д.</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наличии большого количества дефектных звуков у детей с ФФНР нарушается слоговая структура слова и произношение слов со стечением согласных.  Характер нарушенного звукопроизношения у детей с ФФНР указывает на низкий уровень развития фонематического восприятия. Несформированность фонематического восприятия выражается: </w:t>
      </w:r>
    </w:p>
    <w:p w:rsidR="00292B9A" w:rsidRDefault="00A7464F">
      <w:pPr>
        <w:numPr>
          <w:ilvl w:val="0"/>
          <w:numId w:val="67"/>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в нечетком различении на слух фонем в собственной и чужой речи;</w:t>
      </w:r>
    </w:p>
    <w:p w:rsidR="00292B9A" w:rsidRDefault="00A7464F">
      <w:pPr>
        <w:numPr>
          <w:ilvl w:val="0"/>
          <w:numId w:val="67"/>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неподготовленности к элементарным формам звукового анализа и синтеза;</w:t>
      </w:r>
    </w:p>
    <w:p w:rsidR="00292B9A" w:rsidRDefault="00A7464F">
      <w:pPr>
        <w:numPr>
          <w:ilvl w:val="0"/>
          <w:numId w:val="67"/>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 затруднениях при анализе звукового состава речи.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У детей с ФФНР наблюдается некоторое недоразвитие или нарушение высших психических процессов: </w:t>
      </w:r>
    </w:p>
    <w:p w:rsidR="00292B9A" w:rsidRDefault="00A7464F">
      <w:pPr>
        <w:numPr>
          <w:ilvl w:val="0"/>
          <w:numId w:val="6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292B9A" w:rsidRDefault="00A7464F">
      <w:pPr>
        <w:numPr>
          <w:ilvl w:val="0"/>
          <w:numId w:val="6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292B9A" w:rsidRDefault="00A7464F">
      <w:pPr>
        <w:numPr>
          <w:ilvl w:val="0"/>
          <w:numId w:val="6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Исходя из перечисленных особенностей высшей нервной деятельности, дети с ФФН в педагогическом плане характеризуются следующим образом:</w:t>
      </w:r>
    </w:p>
    <w:p w:rsidR="00292B9A" w:rsidRDefault="00A7464F">
      <w:pPr>
        <w:numPr>
          <w:ilvl w:val="0"/>
          <w:numId w:val="69"/>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поведение может быть нестабильным, с частой сменой настроения;</w:t>
      </w:r>
    </w:p>
    <w:p w:rsidR="00292B9A" w:rsidRDefault="00A7464F">
      <w:pPr>
        <w:numPr>
          <w:ilvl w:val="0"/>
          <w:numId w:val="69"/>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292B9A" w:rsidRDefault="00A7464F">
      <w:pPr>
        <w:numPr>
          <w:ilvl w:val="0"/>
          <w:numId w:val="69"/>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возможны затруднения в запоминании инструкций педагога, особенно двух-, трех-, четырехступенчатых, требующих поэтапного и последовательного выполнения;</w:t>
      </w:r>
    </w:p>
    <w:p w:rsidR="00292B9A" w:rsidRDefault="00A7464F">
      <w:pPr>
        <w:numPr>
          <w:ilvl w:val="0"/>
          <w:numId w:val="69"/>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ряде случаев появляются особенности дисциплинарного характера.</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отличие от детей с ФФНР дети с фонетическим нарушением речи (ФНР)  не имеют нарушений фонематического слуха и восприятия.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ФНР - это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звуков одновременно. Как правило, такие  нарушения звукопроизношения связаны с нарушением артикуляционной моторики или ее недостаточной сформированностью. Ребенок не может правильно выполнять движения органами артикуляции, особенно языком, в результате чего звук искажается (моторное нарушение речи).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Такие расстройства могут проявляться:</w:t>
      </w:r>
    </w:p>
    <w:p w:rsidR="00292B9A" w:rsidRDefault="00A7464F">
      <w:pPr>
        <w:numPr>
          <w:ilvl w:val="0"/>
          <w:numId w:val="70"/>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 отсутствии (пропуске) звука – «</w:t>
      </w:r>
      <w:proofErr w:type="spellStart"/>
      <w:r>
        <w:rPr>
          <w:rFonts w:ascii="Times New Roman" w:eastAsia="Times New Roman" w:hAnsi="Times New Roman" w:cs="Times New Roman"/>
          <w:sz w:val="28"/>
        </w:rPr>
        <w:t>акета</w:t>
      </w:r>
      <w:proofErr w:type="spellEnd"/>
      <w:r>
        <w:rPr>
          <w:rFonts w:ascii="Times New Roman" w:eastAsia="Times New Roman" w:hAnsi="Times New Roman" w:cs="Times New Roman"/>
          <w:i/>
          <w:sz w:val="28"/>
        </w:rPr>
        <w:t>»</w:t>
      </w:r>
      <w:r>
        <w:rPr>
          <w:rFonts w:ascii="Times New Roman" w:eastAsia="Times New Roman" w:hAnsi="Times New Roman" w:cs="Times New Roman"/>
          <w:sz w:val="28"/>
        </w:rPr>
        <w:t xml:space="preserve"> вместо «ракета»</w:t>
      </w:r>
    </w:p>
    <w:p w:rsidR="00292B9A" w:rsidRDefault="00A7464F">
      <w:pPr>
        <w:numPr>
          <w:ilvl w:val="0"/>
          <w:numId w:val="70"/>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 искажениях – горловое произнесение звука р, щечное — ш и т.д.</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Чаще всего нарушаются:</w:t>
      </w:r>
    </w:p>
    <w:p w:rsidR="00292B9A" w:rsidRDefault="00A7464F">
      <w:pPr>
        <w:numPr>
          <w:ilvl w:val="0"/>
          <w:numId w:val="71"/>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свистящие звуки – С, З (и их мягкие пары), Ц</w:t>
      </w:r>
    </w:p>
    <w:p w:rsidR="00292B9A" w:rsidRDefault="00A7464F">
      <w:pPr>
        <w:numPr>
          <w:ilvl w:val="0"/>
          <w:numId w:val="71"/>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шипящие звуки – Ш, Ж, Ч, Щ</w:t>
      </w:r>
    </w:p>
    <w:p w:rsidR="00292B9A" w:rsidRDefault="00A7464F">
      <w:pPr>
        <w:numPr>
          <w:ilvl w:val="0"/>
          <w:numId w:val="71"/>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сонорные (язычные) – Л, Р (и их мягкие пары)</w:t>
      </w:r>
    </w:p>
    <w:p w:rsidR="00292B9A" w:rsidRDefault="00A7464F">
      <w:pPr>
        <w:numPr>
          <w:ilvl w:val="0"/>
          <w:numId w:val="71"/>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заднеязычные – К, Г, Х (и их мягкие пары)</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Неправильное произношение может наблюдаться в отношении любого согласного звука, но реже нарушаются те звуки, которые просты по способу артикуляции и не требуют дополнительных движений языка (м, н, п, т).</w:t>
      </w:r>
    </w:p>
    <w:p w:rsidR="00292B9A" w:rsidRDefault="00A7464F">
      <w:pPr>
        <w:tabs>
          <w:tab w:val="left" w:pos="340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ab/>
      </w:r>
    </w:p>
    <w:p w:rsidR="00292B9A" w:rsidRDefault="00A7464F">
      <w:pPr>
        <w:numPr>
          <w:ilvl w:val="0"/>
          <w:numId w:val="72"/>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Характеристика речевого развития детей 5 - 7 лет с ОНР</w:t>
      </w:r>
    </w:p>
    <w:p w:rsidR="00292B9A" w:rsidRDefault="00292B9A">
      <w:pPr>
        <w:spacing w:after="0" w:line="360" w:lineRule="auto"/>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ОНР - это такое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w:t>
      </w:r>
      <w:r>
        <w:rPr>
          <w:rFonts w:ascii="Times New Roman" w:eastAsia="Times New Roman" w:hAnsi="Times New Roman" w:cs="Times New Roman"/>
          <w:sz w:val="28"/>
        </w:rPr>
        <w:lastRenderedPageBreak/>
        <w:t xml:space="preserve">грамматического). Это обусловлено тем, что в процессе онтогенеза все компоненты развиваются в тесной взаимосвязи, и недоразвитие какого-то одного компонента вызывает недоразвитие других компонентов речевой системы.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Речевой опыт детей с ОНР весьма ограничен, языковые средства, которыми они пользуются, являются несовершенными. Они далеко не полностью удовлетворяют потребность устного обучения. Поэтому разговорная речь детей с данными речевыми нарушениями оказывается бедной, малословной, тесно связанной  определенной ситуацией. Вне этой ситуации она становится часто непонятной. Связная (монологическая) речь, без которой не может быть полноценного усвоения приобретенных детьми знаний, либо развивается с большими трудностями, либо, вообще, полностью отсутствует.</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Все указанные отклонения в развитии речи самостоятельно не преодолеваются и не исчезают. Поэтому речевое развитие таких детей можно обеспечить только при условии использования системы коррекционных мероприятий,  предусматривающих формирование речевой практики, в процессе которой происходит овладение фонематическими и лексико-грамматическими закономерностями языка, обучение речи как средству общения и обобщения.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Выделение ОНР - это выделение </w:t>
      </w:r>
      <w:proofErr w:type="gramStart"/>
      <w:r>
        <w:rPr>
          <w:rFonts w:ascii="Times New Roman" w:eastAsia="Times New Roman" w:hAnsi="Times New Roman" w:cs="Times New Roman"/>
          <w:sz w:val="28"/>
        </w:rPr>
        <w:t>определенного</w:t>
      </w:r>
      <w:proofErr w:type="gramEnd"/>
      <w:r>
        <w:rPr>
          <w:rFonts w:ascii="Times New Roman" w:eastAsia="Times New Roman" w:hAnsi="Times New Roman" w:cs="Times New Roman"/>
          <w:sz w:val="28"/>
        </w:rPr>
        <w:t xml:space="preserve"> симптомокомплекса. Данная группа является сложной нозологии и механизмам. Существуют различные категории детей: дети с моторной и сенсорной алалией; дети с задержкой речевого развития как симптом задержки психического развития; дети  с дизартрией; дети с задержкой речевого развития невыраженной этиологии.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Уровень общего недоразвития речи может быть различен: от полного отсутствия речевых средств обучения, до развернутой речи с элементами фонетико-фонематического и лексико-грамматического недоразвития.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Левина Р.Е.  выделила три уровня общего недоразвития речи: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 самый тяжелый – ОНР 1 уровня;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средний – ОНР 2 уровня;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более легкий – ОНР 3 уровня. </w:t>
      </w:r>
    </w:p>
    <w:p w:rsidR="00292B9A" w:rsidRDefault="00A7464F">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b/>
          <w:sz w:val="28"/>
        </w:rPr>
        <w:t>Общее недоразвитие речи I уровня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Наблюдается почти полное отсутствие вербальных средств общения. Дети четырех-пятилетнего возраста имеют очень скудный словарный запас, который включает не более 20 слов. Ребенок использует либо слова - звукоподражания («</w:t>
      </w:r>
      <w:proofErr w:type="spellStart"/>
      <w:r>
        <w:rPr>
          <w:rFonts w:ascii="Times New Roman" w:eastAsia="Times New Roman" w:hAnsi="Times New Roman" w:cs="Times New Roman"/>
          <w:sz w:val="28"/>
        </w:rPr>
        <w:t>би-би</w:t>
      </w:r>
      <w:proofErr w:type="spellEnd"/>
      <w:r>
        <w:rPr>
          <w:rFonts w:ascii="Times New Roman" w:eastAsia="Times New Roman" w:hAnsi="Times New Roman" w:cs="Times New Roman"/>
          <w:sz w:val="28"/>
        </w:rPr>
        <w:t xml:space="preserve">»), либо </w:t>
      </w:r>
      <w:proofErr w:type="spellStart"/>
      <w:r>
        <w:rPr>
          <w:rFonts w:ascii="Times New Roman" w:eastAsia="Times New Roman" w:hAnsi="Times New Roman" w:cs="Times New Roman"/>
          <w:sz w:val="28"/>
        </w:rPr>
        <w:t>лепетные</w:t>
      </w:r>
      <w:proofErr w:type="spellEnd"/>
      <w:r>
        <w:rPr>
          <w:rFonts w:ascii="Times New Roman" w:eastAsia="Times New Roman" w:hAnsi="Times New Roman" w:cs="Times New Roman"/>
          <w:sz w:val="28"/>
        </w:rPr>
        <w:t xml:space="preserve"> слова (фрагменты полного развернутого слова, например, «</w:t>
      </w:r>
      <w:proofErr w:type="spellStart"/>
      <w:r>
        <w:rPr>
          <w:rFonts w:ascii="Times New Roman" w:eastAsia="Times New Roman" w:hAnsi="Times New Roman" w:cs="Times New Roman"/>
          <w:sz w:val="28"/>
        </w:rPr>
        <w:t>уту</w:t>
      </w:r>
      <w:proofErr w:type="spellEnd"/>
      <w:r>
        <w:rPr>
          <w:rFonts w:ascii="Times New Roman" w:eastAsia="Times New Roman" w:hAnsi="Times New Roman" w:cs="Times New Roman"/>
          <w:sz w:val="28"/>
        </w:rPr>
        <w:t>» вместо «петух»). Эти звуковые компоненты сопровождаются мимикой и большим количеством  жестов. Также много слов диффузного значения: одно слово имеет много значений (например, «лапа» - это все то, с помощью чего передвигаются: и ноги, и колеса, и лапы). За словом не закреплено конкретное значение. Иногда один и тот же предмет называется различными словами. Ребенок меняет одно слово другим (например, действие заменяет названием предмета, «кров» (кровать) вместо «спать»). Очень грубо искажена звуковая структура слов, воспроизводится как правило, односложная структура, реже двусложная.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фраза, но в ней нет точной связи  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ОНР, либо характеризуется фрагментарностью.</w:t>
      </w:r>
    </w:p>
    <w:p w:rsidR="00292B9A" w:rsidRDefault="00A7464F">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b/>
          <w:sz w:val="28"/>
        </w:rPr>
        <w:t>Общее недоразвитие речи II уровня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втором уровне речевые возможности ребенка значительно возрастают. У детей имеется довольно большой словарный запас. В речи </w:t>
      </w:r>
      <w:r>
        <w:rPr>
          <w:rFonts w:ascii="Times New Roman" w:eastAsia="Times New Roman" w:hAnsi="Times New Roman" w:cs="Times New Roman"/>
          <w:sz w:val="28"/>
        </w:rPr>
        <w:lastRenderedPageBreak/>
        <w:t>преобладают существительные, мало глаголов, и еще меньше прилагательных. Очень много в речи детей наблюдается вербальных ошибок (например, «</w:t>
      </w:r>
      <w:proofErr w:type="spellStart"/>
      <w:r>
        <w:rPr>
          <w:rFonts w:ascii="Times New Roman" w:eastAsia="Times New Roman" w:hAnsi="Times New Roman" w:cs="Times New Roman"/>
          <w:sz w:val="28"/>
        </w:rPr>
        <w:t>стрехает</w:t>
      </w:r>
      <w:proofErr w:type="spellEnd"/>
      <w:r>
        <w:rPr>
          <w:rFonts w:ascii="Times New Roman" w:eastAsia="Times New Roman" w:hAnsi="Times New Roman" w:cs="Times New Roman"/>
          <w:sz w:val="28"/>
        </w:rPr>
        <w:t xml:space="preserve">» вместо «чистит», «стирает», «моет»), особенно глагольных. Много смешений, наблюдается неточность значений слов. 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количества слов предложения довольно объемные, но грамматически фраза оформлена  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 Предложно-падежные конструкции воспроизводятся неправильно. Например: « Я была </w:t>
      </w:r>
      <w:proofErr w:type="spellStart"/>
      <w:r>
        <w:rPr>
          <w:rFonts w:ascii="Times New Roman" w:eastAsia="Times New Roman" w:hAnsi="Times New Roman" w:cs="Times New Roman"/>
          <w:sz w:val="28"/>
        </w:rPr>
        <w:t>лелька</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вместо</w:t>
      </w:r>
      <w:proofErr w:type="gramEnd"/>
      <w:r>
        <w:rPr>
          <w:rFonts w:ascii="Times New Roman" w:eastAsia="Times New Roman" w:hAnsi="Times New Roman" w:cs="Times New Roman"/>
          <w:sz w:val="28"/>
        </w:rPr>
        <w:t xml:space="preserve"> «Я была на елке». В целом, предлоги и союзы используются редко. Для детей со 2-ым уровнем ОНР характерны грубые нарушения грамматического строя речи. Наблюдается большое количество </w:t>
      </w:r>
      <w:proofErr w:type="spellStart"/>
      <w:r>
        <w:rPr>
          <w:rFonts w:ascii="Times New Roman" w:eastAsia="Times New Roman" w:hAnsi="Times New Roman" w:cs="Times New Roman"/>
          <w:sz w:val="28"/>
        </w:rPr>
        <w:t>аграмматизмов</w:t>
      </w:r>
      <w:proofErr w:type="spellEnd"/>
      <w:r>
        <w:rPr>
          <w:rFonts w:ascii="Times New Roman" w:eastAsia="Times New Roman" w:hAnsi="Times New Roman" w:cs="Times New Roman"/>
          <w:sz w:val="28"/>
        </w:rPr>
        <w:t xml:space="preserve">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Ребенок дифференцирует многие акустически близкие слова, но не все. Фонематическая сторона речи нарушена, ребенок не может выделить звук на фоне слова. </w:t>
      </w:r>
      <w:proofErr w:type="spellStart"/>
      <w:r>
        <w:rPr>
          <w:rFonts w:ascii="Times New Roman" w:eastAsia="Times New Roman" w:hAnsi="Times New Roman" w:cs="Times New Roman"/>
          <w:sz w:val="28"/>
        </w:rPr>
        <w:t>Звукослоговая</w:t>
      </w:r>
      <w:proofErr w:type="spellEnd"/>
      <w:r>
        <w:rPr>
          <w:rFonts w:ascii="Times New Roman" w:eastAsia="Times New Roman" w:hAnsi="Times New Roman" w:cs="Times New Roman"/>
          <w:sz w:val="28"/>
        </w:rPr>
        <w:t xml:space="preserve"> структура слов более развернута (ребенок воспроизводит два-три слова). Но наблюдается грубое искажение многосложных слов, особенно слогов со стечением. Слова воспроизводятся 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Как правило, наблюдаются </w:t>
      </w:r>
      <w:r>
        <w:rPr>
          <w:rFonts w:ascii="Times New Roman" w:eastAsia="Times New Roman" w:hAnsi="Times New Roman" w:cs="Times New Roman"/>
          <w:sz w:val="28"/>
        </w:rPr>
        <w:lastRenderedPageBreak/>
        <w:t>стечения и замены. Замены характеризуют задержку фонетического развития ребенка.</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у детей с ОНР 2 уровня наблюдаются морфологические и синтаксические </w:t>
      </w:r>
      <w:proofErr w:type="spellStart"/>
      <w:r>
        <w:rPr>
          <w:rFonts w:ascii="Times New Roman" w:eastAsia="Times New Roman" w:hAnsi="Times New Roman" w:cs="Times New Roman"/>
          <w:sz w:val="28"/>
        </w:rPr>
        <w:t>аграмматизмы</w:t>
      </w:r>
      <w:proofErr w:type="spellEnd"/>
      <w:r>
        <w:rPr>
          <w:rFonts w:ascii="Times New Roman" w:eastAsia="Times New Roman" w:hAnsi="Times New Roman" w:cs="Times New Roman"/>
          <w:sz w:val="28"/>
        </w:rPr>
        <w:t>, примитивная связная речь, понимание речи остается неполным, т.к. многие грамматические формы различаются недостаточно.</w:t>
      </w:r>
    </w:p>
    <w:p w:rsidR="00292B9A" w:rsidRDefault="00A7464F">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b/>
          <w:sz w:val="28"/>
        </w:rPr>
        <w:t>Общее недоразвитие речи III уровня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Этот уровень характеризуется тем, что обиходная речь становится более развернутой,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w:t>
      </w:r>
      <w:proofErr w:type="spellStart"/>
      <w:r>
        <w:rPr>
          <w:rFonts w:ascii="Times New Roman" w:eastAsia="Times New Roman" w:hAnsi="Times New Roman" w:cs="Times New Roman"/>
          <w:sz w:val="28"/>
        </w:rPr>
        <w:t>звукослоговой</w:t>
      </w:r>
      <w:proofErr w:type="spellEnd"/>
      <w:r>
        <w:rPr>
          <w:rFonts w:ascii="Times New Roman" w:eastAsia="Times New Roman" w:hAnsi="Times New Roman" w:cs="Times New Roman"/>
          <w:sz w:val="28"/>
        </w:rPr>
        <w:t xml:space="preserve">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Наблюдается  недостаточная сформированность и неточная дифференциация форм словоизменения и словообразования. </w:t>
      </w:r>
      <w:proofErr w:type="spellStart"/>
      <w:r>
        <w:rPr>
          <w:rFonts w:ascii="Times New Roman" w:eastAsia="Times New Roman" w:hAnsi="Times New Roman" w:cs="Times New Roman"/>
          <w:sz w:val="28"/>
        </w:rPr>
        <w:t>Аграмматизмы</w:t>
      </w:r>
      <w:proofErr w:type="spellEnd"/>
      <w:r>
        <w:rPr>
          <w:rFonts w:ascii="Times New Roman" w:eastAsia="Times New Roman" w:hAnsi="Times New Roman" w:cs="Times New Roman"/>
          <w:sz w:val="28"/>
        </w:rPr>
        <w:t xml:space="preserve">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 Выражены нарушения в овладении чтением и письмом.</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Таким образом, на третьем уровне ОНР наибольшие затруднения наблюдаются при построении произвольной фразы.</w:t>
      </w: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A7464F">
      <w:pPr>
        <w:numPr>
          <w:ilvl w:val="0"/>
          <w:numId w:val="73"/>
        </w:numPr>
        <w:spacing w:after="0" w:line="360" w:lineRule="auto"/>
        <w:ind w:left="720" w:hanging="36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Особенности осуществления коррекционно - развивающей образовательной деятельности </w:t>
      </w:r>
    </w:p>
    <w:p w:rsidR="00292B9A" w:rsidRDefault="00A7464F">
      <w:pPr>
        <w:spacing w:after="0" w:line="360" w:lineRule="auto"/>
        <w:ind w:left="72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292B9A" w:rsidRDefault="00A7464F">
      <w:pPr>
        <w:numPr>
          <w:ilvl w:val="0"/>
          <w:numId w:val="74"/>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Цель, задачи и принципы деятельности учителя-логопеда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по реализации коррекционно-развивающей работы с детьми,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имеющими нарушения речи</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 xml:space="preserve">Цель программы – </w:t>
      </w:r>
      <w:r>
        <w:rPr>
          <w:rFonts w:ascii="Times New Roman" w:eastAsia="Times New Roman" w:hAnsi="Times New Roman" w:cs="Times New Roman"/>
          <w:sz w:val="28"/>
        </w:rPr>
        <w:t>сформировать полноценную фонетическую и лексико-грамматическую системы языка, развития фонематического восприятия и навыков первоначального звукового анализа и синтеза  у детей с нарушениями речи (ФНР, ФФНР, ОНР и др. речевыми патологиями), зачисленных на логопедические занятия.</w:t>
      </w:r>
    </w:p>
    <w:p w:rsidR="00292B9A" w:rsidRDefault="00A7464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В процессе коррекционного процесса  решаются </w:t>
      </w:r>
      <w:r>
        <w:rPr>
          <w:rFonts w:ascii="Times New Roman" w:eastAsia="Times New Roman" w:hAnsi="Times New Roman" w:cs="Times New Roman"/>
          <w:b/>
          <w:sz w:val="28"/>
        </w:rPr>
        <w:t>следующие задачи:</w:t>
      </w:r>
    </w:p>
    <w:p w:rsidR="00292B9A" w:rsidRDefault="00A7464F">
      <w:pPr>
        <w:numPr>
          <w:ilvl w:val="0"/>
          <w:numId w:val="75"/>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выявление и своевременное предупреждение речевых нарушений;</w:t>
      </w:r>
    </w:p>
    <w:p w:rsidR="00292B9A" w:rsidRDefault="00A7464F">
      <w:pPr>
        <w:numPr>
          <w:ilvl w:val="0"/>
          <w:numId w:val="75"/>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преодоление недостатков в речевом развитии;</w:t>
      </w:r>
    </w:p>
    <w:p w:rsidR="00292B9A" w:rsidRDefault="00A7464F">
      <w:pPr>
        <w:numPr>
          <w:ilvl w:val="0"/>
          <w:numId w:val="75"/>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воспитание артикуляционных навыков звукопроизношения и развитие слухового восприятия;</w:t>
      </w:r>
    </w:p>
    <w:p w:rsidR="00292B9A" w:rsidRDefault="00A7464F">
      <w:pPr>
        <w:numPr>
          <w:ilvl w:val="0"/>
          <w:numId w:val="75"/>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нормализация  звукопроизношения и слоговой структуры слова;</w:t>
      </w:r>
    </w:p>
    <w:p w:rsidR="00292B9A" w:rsidRDefault="00A7464F">
      <w:pPr>
        <w:numPr>
          <w:ilvl w:val="0"/>
          <w:numId w:val="75"/>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развитие навыков звукового анализа и синтеза; </w:t>
      </w:r>
    </w:p>
    <w:p w:rsidR="00292B9A" w:rsidRDefault="00A7464F">
      <w:pPr>
        <w:numPr>
          <w:ilvl w:val="0"/>
          <w:numId w:val="75"/>
        </w:numPr>
        <w:tabs>
          <w:tab w:val="left" w:pos="720"/>
        </w:tab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развитие лексико-грамматических категорий и связной речи (монологической и диалогической речи).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Достижение  поставленной цели и решение  задач  осуществляется с учётом следующих  </w:t>
      </w:r>
      <w:r>
        <w:rPr>
          <w:rFonts w:ascii="Times New Roman" w:eastAsia="Times New Roman" w:hAnsi="Times New Roman" w:cs="Times New Roman"/>
          <w:b/>
          <w:i/>
          <w:sz w:val="28"/>
        </w:rPr>
        <w:t>принципов</w:t>
      </w:r>
      <w:r>
        <w:rPr>
          <w:rFonts w:ascii="Times New Roman" w:eastAsia="Times New Roman" w:hAnsi="Times New Roman" w:cs="Times New Roman"/>
          <w:b/>
          <w:sz w:val="28"/>
        </w:rPr>
        <w:t>:</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принцип </w:t>
      </w:r>
      <w:proofErr w:type="spellStart"/>
      <w:r>
        <w:rPr>
          <w:rFonts w:ascii="Times New Roman" w:eastAsia="Times New Roman" w:hAnsi="Times New Roman" w:cs="Times New Roman"/>
          <w:sz w:val="28"/>
        </w:rPr>
        <w:t>природосообразности</w:t>
      </w:r>
      <w:proofErr w:type="spellEnd"/>
      <w:r>
        <w:rPr>
          <w:rFonts w:ascii="Times New Roman" w:eastAsia="Times New Roman" w:hAnsi="Times New Roman" w:cs="Times New Roman"/>
          <w:sz w:val="28"/>
        </w:rPr>
        <w:t xml:space="preserve">, т.е. синхронного выравнивания речевого и психического развития детей с нарушениями речи;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онтогенетический принцип, учитывающий закономерности развития детской речи в норме;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индивидуализации, учета возможностей, особенностей развития и потребностей каждого ребенка;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признания каждого ребенка полноправным участником образовательного процесса;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поддержки детской инициативы и формирования познавательных интересов каждого ребенка;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систематичности и взаимосвязи учебного материала;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постепенности подачи учебного материала;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принцип концентрического наращивания информации в каждой из последующих возрастных групп во всех пяти образовательных областях.</w:t>
      </w:r>
      <w:r>
        <w:rPr>
          <w:rFonts w:ascii="Times New Roman" w:eastAsia="Times New Roman" w:hAnsi="Times New Roman" w:cs="Times New Roman"/>
          <w:b/>
          <w:i/>
          <w:sz w:val="28"/>
        </w:rPr>
        <w:t xml:space="preserve">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взаимосвязи работы над различными сторонами речи;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обеспечения активной языковой практики.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Основной формой работы с детьми  является игровая деятельность — основная форма деятельности дошкольников. Все коррекционно-развивающие (индивидуальные и подгрупповые) занятия  носят игровой характер, насыщены разнообразными играми и развивающими игровыми упражнениями.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основной задачей адаптированной образовательной программы коррекционно - развивающей работы для детей с нарушениями речи на 2015-2016 учебный год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w:t>
      </w:r>
      <w:r>
        <w:rPr>
          <w:rFonts w:ascii="Times New Roman" w:eastAsia="Times New Roman" w:hAnsi="Times New Roman" w:cs="Times New Roman"/>
          <w:sz w:val="28"/>
        </w:rPr>
        <w:lastRenderedPageBreak/>
        <w:t xml:space="preserve">психологическую готовность к обучению в школе и обеспечивает преемственность со следующей ступенью системы общего образования. </w:t>
      </w: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A7464F">
      <w:pPr>
        <w:numPr>
          <w:ilvl w:val="0"/>
          <w:numId w:val="76"/>
        </w:numPr>
        <w:spacing w:after="0" w:line="360" w:lineRule="auto"/>
        <w:ind w:left="720" w:hanging="36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Целевой компонент адаптированной образовательной программы коррекционно - развивающей образовательной деятельности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учителя-логопеда</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numPr>
          <w:ilvl w:val="0"/>
          <w:numId w:val="77"/>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Целевые ориентиры (планируемые результаты)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 образовательной области «Речевое развитие»</w:t>
      </w:r>
    </w:p>
    <w:p w:rsidR="00292B9A" w:rsidRDefault="00292B9A">
      <w:pPr>
        <w:spacing w:after="0" w:line="360" w:lineRule="auto"/>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Главной идеей рабочей программы  является 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 зачисленных на логопедические занятия.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Результаты освоения программы учителя-логопеда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адаптированной образовательной программы. </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sz w:val="28"/>
        </w:rPr>
        <w:t xml:space="preserve">К целевым ориентирам дошкольного образования (на этапе завершения дошкольного образования) в соответствии с программой ДОО относятся </w:t>
      </w:r>
      <w:r>
        <w:rPr>
          <w:rFonts w:ascii="Times New Roman" w:eastAsia="Times New Roman" w:hAnsi="Times New Roman" w:cs="Times New Roman"/>
          <w:sz w:val="28"/>
        </w:rPr>
        <w:lastRenderedPageBreak/>
        <w:t xml:space="preserve">следующие социально-нормативные характеристики возможных достижений ребенка: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Ребенок хорошо владеет устной речью, </w:t>
      </w:r>
      <w:r>
        <w:rPr>
          <w:rFonts w:ascii="Times New Roman" w:eastAsia="Times New Roman" w:hAnsi="Times New Roman" w:cs="Times New Roman"/>
          <w:sz w:val="28"/>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Ребенок любознателен, </w:t>
      </w:r>
      <w:r>
        <w:rPr>
          <w:rFonts w:ascii="Times New Roman" w:eastAsia="Times New Roman" w:hAnsi="Times New Roman" w:cs="Times New Roman"/>
          <w:sz w:val="28"/>
        </w:rPr>
        <w:t xml:space="preserve">склонен наблюдать, экспериментировать; он обладает начальными знаниями о себе, о природном и социальном мире.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Ребенок способен к принятию собственных решений </w:t>
      </w:r>
      <w:r>
        <w:rPr>
          <w:rFonts w:ascii="Times New Roman" w:eastAsia="Times New Roman" w:hAnsi="Times New Roman" w:cs="Times New Roman"/>
          <w:sz w:val="28"/>
        </w:rPr>
        <w:t xml:space="preserve">с опорой на знания и умения в различных видах деятельности.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Ребенок инициативен, самостоятелен </w:t>
      </w:r>
      <w:r>
        <w:rPr>
          <w:rFonts w:ascii="Times New Roman" w:eastAsia="Times New Roman" w:hAnsi="Times New Roman" w:cs="Times New Roman"/>
          <w:sz w:val="28"/>
        </w:rPr>
        <w:t xml:space="preserve">в различных видах деятельности, способен выбрать себе занятия и партнеров по совместной деятельности.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Ребенок активен</w:t>
      </w:r>
      <w:r>
        <w:rPr>
          <w:rFonts w:ascii="Times New Roman" w:eastAsia="Times New Roman" w:hAnsi="Times New Roman" w:cs="Times New Roman"/>
          <w:sz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Ребенок способен адекватно проявлять свои чувства</w:t>
      </w:r>
      <w:r>
        <w:rPr>
          <w:rFonts w:ascii="Times New Roman" w:eastAsia="Times New Roman" w:hAnsi="Times New Roman" w:cs="Times New Roman"/>
          <w:sz w:val="28"/>
        </w:rPr>
        <w:t xml:space="preserve">, умеет радоваться успехам и сопереживать неудачам других, способен договариваться, старается разрешать конфликты.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Ребенок обладает чувством собственного достоинства</w:t>
      </w:r>
      <w:r>
        <w:rPr>
          <w:rFonts w:ascii="Times New Roman" w:eastAsia="Times New Roman" w:hAnsi="Times New Roman" w:cs="Times New Roman"/>
          <w:sz w:val="28"/>
        </w:rPr>
        <w:t xml:space="preserve">, верой в себя.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Ребенок обладает развитым воображением</w:t>
      </w:r>
      <w:r>
        <w:rPr>
          <w:rFonts w:ascii="Times New Roman" w:eastAsia="Times New Roman" w:hAnsi="Times New Roman" w:cs="Times New Roman"/>
          <w:sz w:val="28"/>
        </w:rPr>
        <w:t xml:space="preserve">, которое реализует в разных видах деятельности.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Ребенок умеет подчиняться правилам и социальным нормам, </w:t>
      </w:r>
      <w:r>
        <w:rPr>
          <w:rFonts w:ascii="Times New Roman" w:eastAsia="Times New Roman" w:hAnsi="Times New Roman" w:cs="Times New Roman"/>
          <w:sz w:val="28"/>
        </w:rPr>
        <w:t>способен к волевым усилиям.</w:t>
      </w:r>
      <w:r>
        <w:rPr>
          <w:rFonts w:ascii="Times New Roman" w:eastAsia="Times New Roman" w:hAnsi="Times New Roman" w:cs="Times New Roman"/>
          <w:i/>
          <w:sz w:val="28"/>
        </w:rPr>
        <w:t xml:space="preserve"> </w:t>
      </w:r>
    </w:p>
    <w:p w:rsidR="00292B9A" w:rsidRDefault="00A7464F">
      <w:pPr>
        <w:numPr>
          <w:ilvl w:val="0"/>
          <w:numId w:val="78"/>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lastRenderedPageBreak/>
        <w:t xml:space="preserve">У ребенка развиты крупная и мелкая моторика, </w:t>
      </w:r>
      <w:r>
        <w:rPr>
          <w:rFonts w:ascii="Times New Roman" w:eastAsia="Times New Roman" w:hAnsi="Times New Roman" w:cs="Times New Roman"/>
          <w:sz w:val="28"/>
        </w:rPr>
        <w:t xml:space="preserve">он подвижен и вынослив, владеет основными движениями, может контролировать свои движения, умеет управлять ими.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Целевые ориентиры  выступают основаниями преемственности дошкольного и начального общего образования.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w:t>
      </w:r>
      <w:proofErr w:type="gramStart"/>
      <w:r>
        <w:rPr>
          <w:rFonts w:ascii="Times New Roman" w:eastAsia="Times New Roman" w:hAnsi="Times New Roman" w:cs="Times New Roman"/>
          <w:sz w:val="28"/>
        </w:rPr>
        <w:t>последующих</w:t>
      </w:r>
      <w:proofErr w:type="gramEnd"/>
      <w:r>
        <w:rPr>
          <w:rFonts w:ascii="Times New Roman" w:eastAsia="Times New Roman" w:hAnsi="Times New Roman" w:cs="Times New Roman"/>
          <w:sz w:val="28"/>
        </w:rPr>
        <w:t xml:space="preserve"> корректив в индивидуальные планы  логопедической работы и в содержание всего коррекционно-образовательного процесса.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ежегодном отчете учителя-логопеда. Сроки проведения мониторинговых исследований – сентябрь, май.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Согласно целям и задачам образовательной области «Речевое развитие» основным планируемым результатом работы в этой области является: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 </w:t>
      </w: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A7464F">
      <w:pPr>
        <w:numPr>
          <w:ilvl w:val="0"/>
          <w:numId w:val="79"/>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Промежуточные планируемые результаты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 образовательной области «Речевое развитие»</w:t>
      </w:r>
    </w:p>
    <w:p w:rsidR="00292B9A" w:rsidRDefault="00292B9A">
      <w:pPr>
        <w:spacing w:after="0" w:line="360" w:lineRule="auto"/>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Ребенок 5-6 лет,</w:t>
      </w:r>
      <w:r>
        <w:rPr>
          <w:rFonts w:ascii="Times New Roman" w:eastAsia="Times New Roman" w:hAnsi="Times New Roman" w:cs="Times New Roman"/>
          <w:sz w:val="28"/>
        </w:rPr>
        <w:t xml:space="preserve"> посещающий логопедические занятия, должен обладать следующими знаниями, умениями и навыками:</w:t>
      </w:r>
    </w:p>
    <w:p w:rsidR="00292B9A" w:rsidRDefault="00A7464F">
      <w:pPr>
        <w:numPr>
          <w:ilvl w:val="0"/>
          <w:numId w:val="80"/>
        </w:numPr>
        <w:spacing w:after="0" w:line="360" w:lineRule="auto"/>
        <w:ind w:left="1429"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Нормализация фонетической стороны речи: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правильно артикулирует все поставленные звуки речи в различных фонетических позициях и формах речи;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Дифференцирует все изученные звуки;</w:t>
      </w:r>
    </w:p>
    <w:p w:rsidR="00292B9A" w:rsidRDefault="00A7464F">
      <w:pPr>
        <w:numPr>
          <w:ilvl w:val="0"/>
          <w:numId w:val="8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Развитие свободного общения со взрослыми и детьми: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 </w:t>
      </w:r>
      <w:r>
        <w:rPr>
          <w:rFonts w:ascii="Times New Roman" w:eastAsia="Times New Roman" w:hAnsi="Times New Roman" w:cs="Times New Roman"/>
          <w:sz w:val="28"/>
        </w:rPr>
        <w:t>свободно пользуется речью для выражения своих знаний, эмоций, чувств;</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в игровом взаимодействии использует разнообразные ролевые высказывания.</w:t>
      </w:r>
    </w:p>
    <w:p w:rsidR="00292B9A" w:rsidRDefault="00A7464F">
      <w:pPr>
        <w:numPr>
          <w:ilvl w:val="0"/>
          <w:numId w:val="82"/>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i/>
          <w:sz w:val="28"/>
        </w:rPr>
        <w:t>Развитие компонентов ЛГСР  (лексической стороны, грамматического строя речи, связной речи – диалогической и монологической форм) в различных формах и видах детской деятельности: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 </w:t>
      </w:r>
      <w:r>
        <w:rPr>
          <w:rFonts w:ascii="Times New Roman" w:eastAsia="Times New Roman" w:hAnsi="Times New Roman" w:cs="Times New Roman"/>
          <w:sz w:val="28"/>
        </w:rPr>
        <w:t>использует разнообразную лексику в точном соответствии со смыслом;</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использует сложные предложения разных видов, разнообразные способы словообразования;</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292B9A" w:rsidRDefault="00A7464F">
      <w:pPr>
        <w:numPr>
          <w:ilvl w:val="0"/>
          <w:numId w:val="83"/>
        </w:numPr>
        <w:spacing w:after="0" w:line="360" w:lineRule="auto"/>
        <w:ind w:left="720"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Формирование звуковой аналитико-синтетической активности:</w:t>
      </w:r>
    </w:p>
    <w:p w:rsidR="00292B9A" w:rsidRDefault="00A7464F">
      <w:pPr>
        <w:spacing w:after="0" w:line="360" w:lineRule="auto"/>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sz w:val="28"/>
          <w:shd w:val="clear" w:color="auto" w:fill="FFFFFF"/>
        </w:rPr>
        <w:t xml:space="preserve">способен проводит звуковой анализ слов различной звуковой структуры; </w:t>
      </w:r>
    </w:p>
    <w:p w:rsidR="00292B9A" w:rsidRDefault="00A7464F">
      <w:pPr>
        <w:spacing w:after="0" w:line="360" w:lineRule="auto"/>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w:t>
      </w:r>
      <w:r>
        <w:rPr>
          <w:rFonts w:ascii="Times New Roman" w:eastAsia="Times New Roman" w:hAnsi="Times New Roman" w:cs="Times New Roman"/>
          <w:sz w:val="28"/>
          <w:shd w:val="clear" w:color="auto" w:fill="FFFFFF"/>
        </w:rPr>
        <w:t xml:space="preserve"> способен качественно характеризовать выделяемые звуки (гласные, твердый согласный, мягкий согласный, ударный гласный, безударный гласный звук); </w:t>
      </w:r>
    </w:p>
    <w:p w:rsidR="00292B9A" w:rsidRDefault="00A7464F">
      <w:pPr>
        <w:spacing w:after="0" w:line="360" w:lineRule="auto"/>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w:t>
      </w:r>
      <w:r>
        <w:rPr>
          <w:rFonts w:ascii="Times New Roman" w:eastAsia="Times New Roman" w:hAnsi="Times New Roman" w:cs="Times New Roman"/>
          <w:sz w:val="28"/>
          <w:shd w:val="clear" w:color="auto" w:fill="FFFFFF"/>
        </w:rPr>
        <w:t xml:space="preserve"> правильно употребляет соответствующие термины.</w:t>
      </w: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A7464F">
      <w:pPr>
        <w:tabs>
          <w:tab w:val="left" w:pos="2202"/>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Ребенок 6-7лет</w:t>
      </w:r>
      <w:r>
        <w:rPr>
          <w:rFonts w:ascii="Times New Roman" w:eastAsia="Times New Roman" w:hAnsi="Times New Roman" w:cs="Times New Roman"/>
          <w:sz w:val="28"/>
        </w:rPr>
        <w:t xml:space="preserve">, выпущенный с  логопедических занятий, должен обладать следующими знаниями, умениями и навыками в образовательной области ФГОС «Речевое развитие»: </w:t>
      </w:r>
    </w:p>
    <w:p w:rsidR="00292B9A" w:rsidRDefault="00A7464F">
      <w:pPr>
        <w:numPr>
          <w:ilvl w:val="0"/>
          <w:numId w:val="84"/>
        </w:numPr>
        <w:tabs>
          <w:tab w:val="left" w:pos="720"/>
        </w:tabs>
        <w:spacing w:after="0" w:line="360" w:lineRule="auto"/>
        <w:ind w:left="720"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Нормализация фонетической стороны речи: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правильно артикулирует все звуки русского языка  в различных фонетических позициях и формах речи;</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Дифференцирует все  звуки;</w:t>
      </w:r>
    </w:p>
    <w:p w:rsidR="00292B9A" w:rsidRDefault="00A7464F">
      <w:pPr>
        <w:numPr>
          <w:ilvl w:val="0"/>
          <w:numId w:val="85"/>
        </w:numPr>
        <w:spacing w:after="0" w:line="360" w:lineRule="auto"/>
        <w:ind w:left="720" w:firstLine="709"/>
        <w:jc w:val="both"/>
        <w:rPr>
          <w:rFonts w:ascii="Times New Roman" w:eastAsia="Times New Roman" w:hAnsi="Times New Roman" w:cs="Times New Roman"/>
          <w:i/>
          <w:sz w:val="28"/>
        </w:rPr>
      </w:pPr>
      <w:r>
        <w:rPr>
          <w:rFonts w:ascii="Times New Roman" w:eastAsia="Times New Roman" w:hAnsi="Times New Roman" w:cs="Times New Roman"/>
          <w:i/>
          <w:sz w:val="28"/>
        </w:rPr>
        <w:t>Развитие свободного общения со взрослыми и детьми:</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w:t>
      </w:r>
      <w:r>
        <w:rPr>
          <w:rFonts w:ascii="Times New Roman" w:eastAsia="Times New Roman" w:hAnsi="Times New Roman" w:cs="Times New Roman"/>
          <w:sz w:val="28"/>
        </w:rPr>
        <w:t>способен участвовать в коллективной беседе (самостоятельно формулировать и задавать вопросы, аргументировано отвечать на вопросы);</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свободно пользуется речью для установления контакта, поддержания и завершения разговора.</w:t>
      </w:r>
    </w:p>
    <w:p w:rsidR="00292B9A" w:rsidRDefault="00A7464F">
      <w:pPr>
        <w:numPr>
          <w:ilvl w:val="0"/>
          <w:numId w:val="86"/>
        </w:numPr>
        <w:spacing w:after="0" w:line="360" w:lineRule="auto"/>
        <w:ind w:left="720" w:firstLine="709"/>
        <w:jc w:val="both"/>
        <w:rPr>
          <w:rFonts w:ascii="Times New Roman" w:eastAsia="Times New Roman" w:hAnsi="Times New Roman" w:cs="Times New Roman"/>
          <w:i/>
          <w:sz w:val="28"/>
        </w:rPr>
      </w:pPr>
      <w:r>
        <w:rPr>
          <w:rFonts w:ascii="Times New Roman" w:eastAsia="Times New Roman" w:hAnsi="Times New Roman" w:cs="Times New Roman"/>
          <w:i/>
          <w:sz w:val="28"/>
        </w:rPr>
        <w:t>Развитие компонентов ЛГСР (лексической стороны, грамматического строя речи,  связной речи – диалогической и монологической форм) в различных формах и видах детской деятельности:</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w:t>
      </w:r>
      <w:r>
        <w:rPr>
          <w:rFonts w:ascii="Times New Roman" w:eastAsia="Times New Roman" w:hAnsi="Times New Roman" w:cs="Times New Roman"/>
          <w:sz w:val="28"/>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называет в последовательности слова в предложении, звуки и слоги в словах, различает понятия «звук», «слог», «слово», «предложение».</w:t>
      </w:r>
    </w:p>
    <w:p w:rsidR="00292B9A" w:rsidRDefault="00A7464F">
      <w:pPr>
        <w:numPr>
          <w:ilvl w:val="0"/>
          <w:numId w:val="87"/>
        </w:numPr>
        <w:spacing w:after="0" w:line="360" w:lineRule="auto"/>
        <w:ind w:left="720" w:firstLine="709"/>
        <w:jc w:val="both"/>
        <w:rPr>
          <w:rFonts w:ascii="Times New Roman" w:eastAsia="Times New Roman" w:hAnsi="Times New Roman" w:cs="Times New Roman"/>
          <w:i/>
          <w:sz w:val="28"/>
        </w:rPr>
      </w:pPr>
      <w:r>
        <w:rPr>
          <w:rFonts w:ascii="Times New Roman" w:eastAsia="Times New Roman" w:hAnsi="Times New Roman" w:cs="Times New Roman"/>
          <w:i/>
          <w:sz w:val="28"/>
        </w:rPr>
        <w:t>Формирование звуковой аналитико-синтетической активности:</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lastRenderedPageBreak/>
        <w:t xml:space="preserve">- </w:t>
      </w:r>
      <w:r>
        <w:rPr>
          <w:rFonts w:ascii="Times New Roman" w:eastAsia="Times New Roman" w:hAnsi="Times New Roman" w:cs="Times New Roman"/>
          <w:sz w:val="28"/>
        </w:rPr>
        <w:t>воспринимает слово и предложение как самостоятельные единицы речи, правильно использует в своей речи;</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способен делить предложения на слова и составлять из слов предложения (2-4);</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способен членить слова на слоги (2-4) и составлять из слогов слова;</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способен проводить звуковой анализ слов;</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sz w:val="28"/>
        </w:rPr>
        <w:t xml:space="preserve"> понимает смыслоразличительную роль фонемы.</w:t>
      </w:r>
    </w:p>
    <w:p w:rsidR="00292B9A" w:rsidRDefault="00292B9A">
      <w:pPr>
        <w:tabs>
          <w:tab w:val="left" w:pos="4209"/>
        </w:tabs>
        <w:spacing w:after="0" w:line="360" w:lineRule="auto"/>
        <w:jc w:val="both"/>
        <w:rPr>
          <w:rFonts w:ascii="Times New Roman" w:eastAsia="Times New Roman" w:hAnsi="Times New Roman" w:cs="Times New Roman"/>
          <w:sz w:val="28"/>
        </w:rPr>
      </w:pPr>
    </w:p>
    <w:p w:rsidR="00292B9A" w:rsidRDefault="00A7464F">
      <w:pPr>
        <w:numPr>
          <w:ilvl w:val="0"/>
          <w:numId w:val="88"/>
        </w:numPr>
        <w:spacing w:after="0" w:line="360" w:lineRule="auto"/>
        <w:ind w:left="720" w:hanging="36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Содержательный компонент</w:t>
      </w:r>
      <w:r>
        <w:rPr>
          <w:rFonts w:ascii="Tahoma" w:eastAsia="Tahoma" w:hAnsi="Tahoma" w:cs="Tahoma"/>
          <w:color w:val="000000"/>
          <w:sz w:val="17"/>
          <w:shd w:val="clear" w:color="auto" w:fill="FFFFFF"/>
        </w:rPr>
        <w:t xml:space="preserve"> </w:t>
      </w:r>
      <w:r>
        <w:rPr>
          <w:rFonts w:ascii="Times New Roman" w:eastAsia="Times New Roman" w:hAnsi="Times New Roman" w:cs="Times New Roman"/>
          <w:b/>
          <w:sz w:val="28"/>
        </w:rPr>
        <w:t>адаптированной образовательной программы коррекционно - развивающей работы для детей с нарушениями речи  учителя-логопеда</w:t>
      </w:r>
    </w:p>
    <w:p w:rsidR="00292B9A" w:rsidRDefault="00A7464F">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292B9A" w:rsidRDefault="00A7464F">
      <w:pPr>
        <w:numPr>
          <w:ilvl w:val="0"/>
          <w:numId w:val="89"/>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Описание коррекционной образовательной деятельности в соответствии с направлениями речевого развития ребенка</w:t>
      </w: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Исходной методологической основой содержания коррекционной работы на логопедических занятиях являются положения, разработанные в отечественной логопедии Л.С. Выготским, Р.Е. Левиной, Л.Е. </w:t>
      </w:r>
      <w:proofErr w:type="spellStart"/>
      <w:r>
        <w:rPr>
          <w:rFonts w:ascii="Times New Roman" w:eastAsia="Times New Roman" w:hAnsi="Times New Roman" w:cs="Times New Roman"/>
          <w:sz w:val="28"/>
        </w:rPr>
        <w:t>Журовой</w:t>
      </w:r>
      <w:proofErr w:type="spellEnd"/>
      <w:r>
        <w:rPr>
          <w:rFonts w:ascii="Times New Roman" w:eastAsia="Times New Roman" w:hAnsi="Times New Roman" w:cs="Times New Roman"/>
          <w:sz w:val="28"/>
        </w:rPr>
        <w:t xml:space="preserve">, Т.Б. Филичевой, Г.В. Чиркиной и другими. </w:t>
      </w:r>
    </w:p>
    <w:p w:rsidR="00292B9A" w:rsidRDefault="00A7464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Адаптированная образовательная программа коррекционно – развивающей работы для детей с нарушениями речи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учителя-логопеда                 на 2015-2016 учебный год  составлена на основе  типовых  базовых программ с учетом положений программы ДОО и ФГОС </w:t>
      </w:r>
      <w:proofErr w:type="gramStart"/>
      <w:r>
        <w:rPr>
          <w:rFonts w:ascii="Times New Roman" w:eastAsia="Times New Roman" w:hAnsi="Times New Roman" w:cs="Times New Roman"/>
          <w:sz w:val="28"/>
        </w:rPr>
        <w:t>ДО</w:t>
      </w:r>
      <w:proofErr w:type="gramEnd"/>
      <w:r>
        <w:rPr>
          <w:rFonts w:ascii="Times New Roman" w:eastAsia="Times New Roman" w:hAnsi="Times New Roman" w:cs="Times New Roman"/>
          <w:sz w:val="28"/>
        </w:rPr>
        <w:t xml:space="preserve">: </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w:t>
      </w:r>
      <w:r>
        <w:rPr>
          <w:rFonts w:ascii="Times New Roman" w:eastAsia="Times New Roman" w:hAnsi="Times New Roman" w:cs="Times New Roman"/>
          <w:b/>
          <w:i/>
          <w:sz w:val="28"/>
        </w:rPr>
        <w:t xml:space="preserve"> </w:t>
      </w:r>
      <w:r>
        <w:rPr>
          <w:rFonts w:ascii="Times New Roman" w:eastAsia="Times New Roman" w:hAnsi="Times New Roman" w:cs="Times New Roman"/>
          <w:i/>
          <w:sz w:val="28"/>
        </w:rPr>
        <w:t xml:space="preserve">программа коррекционно-развивающей работы в логопедической группе детского сада для детей с общим недоразвитием речи (с 4 до 7 лет) (автор </w:t>
      </w:r>
      <w:proofErr w:type="spellStart"/>
      <w:r>
        <w:rPr>
          <w:rFonts w:ascii="Times New Roman" w:eastAsia="Times New Roman" w:hAnsi="Times New Roman" w:cs="Times New Roman"/>
          <w:i/>
          <w:sz w:val="28"/>
        </w:rPr>
        <w:t>Нищева</w:t>
      </w:r>
      <w:proofErr w:type="spellEnd"/>
      <w:r>
        <w:rPr>
          <w:rFonts w:ascii="Times New Roman" w:eastAsia="Times New Roman" w:hAnsi="Times New Roman" w:cs="Times New Roman"/>
          <w:i/>
          <w:sz w:val="28"/>
        </w:rPr>
        <w:t xml:space="preserve"> Н.В.);</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w:t>
      </w:r>
      <w:r>
        <w:rPr>
          <w:rFonts w:ascii="Times New Roman" w:eastAsia="Times New Roman" w:hAnsi="Times New Roman" w:cs="Times New Roman"/>
          <w:b/>
          <w:i/>
          <w:sz w:val="28"/>
        </w:rPr>
        <w:t xml:space="preserve"> </w:t>
      </w:r>
      <w:r>
        <w:rPr>
          <w:rFonts w:ascii="Times New Roman" w:eastAsia="Times New Roman" w:hAnsi="Times New Roman" w:cs="Times New Roman"/>
          <w:i/>
          <w:sz w:val="28"/>
        </w:rPr>
        <w:t>программа  логопедической работы по преодолению фонетико-фонематического нарушения речи у детей (авторы программы Т.Б. Филичева, Г.В. Чиркина);</w:t>
      </w:r>
    </w:p>
    <w:p w:rsidR="00292B9A" w:rsidRDefault="00A7464F">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lastRenderedPageBreak/>
        <w:t>- программа логопедической работы по преодолению общего недоразвития речи  у детей (авторы программы Т.Б. Филичевой, Г.В. Чиркина, Т.В, Туманова).</w:t>
      </w:r>
    </w:p>
    <w:p w:rsidR="00292B9A" w:rsidRDefault="00A7464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 xml:space="preserve">Использование программ обусловлено наличием детей как  с ФНР и  ФФНР, так и с ОНР.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Содержание коррекционной образовательной деятельности обеспечивает: </w:t>
      </w:r>
    </w:p>
    <w:p w:rsidR="00292B9A" w:rsidRDefault="00A7464F">
      <w:pPr>
        <w:numPr>
          <w:ilvl w:val="0"/>
          <w:numId w:val="9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выявление особых образовательных потребностей детей с нарушениями речи; </w:t>
      </w:r>
    </w:p>
    <w:p w:rsidR="00292B9A" w:rsidRDefault="00A7464F">
      <w:pPr>
        <w:numPr>
          <w:ilvl w:val="0"/>
          <w:numId w:val="9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осуществление индивидуально ориентированной медико-педагогической помощи детям с нарушениями речи с учетом особенностей психофизического развития и индивидуальных возможностей; </w:t>
      </w:r>
    </w:p>
    <w:p w:rsidR="00292B9A" w:rsidRDefault="00A7464F">
      <w:pPr>
        <w:numPr>
          <w:ilvl w:val="0"/>
          <w:numId w:val="9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возможность освоения детьми с нарушениями речи  основной общеобразовательной программы ДОУ  и их интеграции в образовательном учреждении.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Основными направлениями  работы учителя-логопеда по коррекции и развитию речи детей с нарушениями речи в соответствии с образовательной областью «Речевое развитие»  ФГОС  </w:t>
      </w:r>
      <w:proofErr w:type="gramStart"/>
      <w:r>
        <w:rPr>
          <w:rFonts w:ascii="Times New Roman" w:eastAsia="Times New Roman" w:hAnsi="Times New Roman" w:cs="Times New Roman"/>
          <w:sz w:val="28"/>
        </w:rPr>
        <w:t>ДО</w:t>
      </w:r>
      <w:proofErr w:type="gramEnd"/>
      <w:r>
        <w:rPr>
          <w:rFonts w:ascii="Times New Roman" w:eastAsia="Times New Roman" w:hAnsi="Times New Roman" w:cs="Times New Roman"/>
          <w:sz w:val="28"/>
        </w:rPr>
        <w:t xml:space="preserve"> являются: </w:t>
      </w:r>
    </w:p>
    <w:p w:rsidR="00292B9A" w:rsidRDefault="00A7464F">
      <w:pPr>
        <w:numPr>
          <w:ilvl w:val="0"/>
          <w:numId w:val="9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Воспитание звуковой культуры речи (нормализация звукопроизношения)  - развитие восприятия звуков родной речи и произношения.</w:t>
      </w:r>
    </w:p>
    <w:p w:rsidR="00292B9A" w:rsidRDefault="00A7464F">
      <w:pPr>
        <w:numPr>
          <w:ilvl w:val="0"/>
          <w:numId w:val="9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элементарного осознания явлений языка и речи (развитие фонематического восприятия и слуха) – различение звука и слова, нахождение места звука в слове.</w:t>
      </w:r>
    </w:p>
    <w:p w:rsidR="00292B9A" w:rsidRDefault="00A7464F">
      <w:pPr>
        <w:numPr>
          <w:ilvl w:val="0"/>
          <w:numId w:val="9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Развитие активного словаря – освоение значений слов и их уместное употребление в соответствии с контекстом высказывания, ситуацией, в которой происходит общение.</w:t>
      </w:r>
    </w:p>
    <w:p w:rsidR="00292B9A" w:rsidRDefault="00A7464F">
      <w:pPr>
        <w:numPr>
          <w:ilvl w:val="0"/>
          <w:numId w:val="9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Формирование грамматического строя речи: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А) морфология (изменение слов по родам, числам, падежам),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Б) синтаксис (освоение различных типов словосочетаний и предложений),</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словообразование.</w:t>
      </w:r>
    </w:p>
    <w:p w:rsidR="00292B9A" w:rsidRDefault="00A7464F">
      <w:pPr>
        <w:numPr>
          <w:ilvl w:val="0"/>
          <w:numId w:val="92"/>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Развитие связной речи – монологической (рассказывание) и диалогической (разговорной).</w:t>
      </w:r>
    </w:p>
    <w:p w:rsidR="00292B9A" w:rsidRDefault="00A7464F">
      <w:pPr>
        <w:numPr>
          <w:ilvl w:val="0"/>
          <w:numId w:val="92"/>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Воспитание любви и интереса к художественному слову. </w:t>
      </w: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Содержание и организация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коррекционно – развивающей работы с детьми,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имеющими нарушения речи  </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Эффективность коррекционно - 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Содержание коррекционной логопедической работы по преодолению ФФНР и ОНР  у детей, зачисленных на логопедические занятия, обеспечивает вариативность и личностную ориентацию образовательного процесса с учетом индивидуальных возможностей и потребностей детей.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Форма организации обучения на логопедических занятиях – подгрупповая и индивидуальная. В соответствии с ФГОС ДО основной формой работы с детьми-дошкольниками является игровая деятельность. Рабочая программа учитывает это положение, но предполагает, что занятие при максимальном использовании игровых форм остается одной  из основных форм работы с детьми, имеющими нарушения речи.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Учебный год в логопедической работе условно делится на 3 периода: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период – сентябрь – ноябрь;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период – декабрь – февраль,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период – март – май.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Логопедическое обследование проводится с 1 по 15 сентября. Логопедические подгрупповые и индивидуальные занятия проводятся с 15 сентября по расписанию, составленному учителем - логопедом. По договоренности с администрацией ДОО и воспитателями групп, логопед может брать детей со всех занятий. Расписание логопедических занятий составляется таким образом, чтобы не мешать усвоению общеобразовательной программы. В соответствии с СанПин продолжительность подгрупповых занятий с детьми 6-го года жизни составляет 20-25 минут, с детьми 7-го года жизни -  25-30 минут.  Для подгрупповых занятий объединяются дети одной возрастной группы, имеющие сходные по характеру и степени выраженности речевые нарушения. Дополнительно проводятся подгрупповые занятия с детьми с ОНР  по развитию ЛГСР и связной речи. Количество детей в подгруппе от 2 до 7 человек.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 Дети с ФН и ФФНР занимаются 1 - 2 раза в неделю, с ОНР – 2-3 раза в неделю.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w:t>
      </w:r>
      <w:proofErr w:type="spellStart"/>
      <w:r>
        <w:rPr>
          <w:rFonts w:ascii="Times New Roman" w:eastAsia="Times New Roman" w:hAnsi="Times New Roman" w:cs="Times New Roman"/>
          <w:sz w:val="28"/>
        </w:rPr>
        <w:t>дислалии</w:t>
      </w:r>
      <w:proofErr w:type="spellEnd"/>
      <w:r>
        <w:rPr>
          <w:rFonts w:ascii="Times New Roman" w:eastAsia="Times New Roman" w:hAnsi="Times New Roman" w:cs="Times New Roman"/>
          <w:sz w:val="28"/>
        </w:rPr>
        <w:t xml:space="preserve">, дизартрии и др. На индивидуальных занятиях учитель -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Коррекционно-развивающая работа учителя-логопеда с </w:t>
      </w:r>
      <w:r>
        <w:rPr>
          <w:rFonts w:ascii="Times New Roman" w:eastAsia="Times New Roman" w:hAnsi="Times New Roman" w:cs="Times New Roman"/>
          <w:sz w:val="28"/>
        </w:rPr>
        <w:lastRenderedPageBreak/>
        <w:t>конкретным обучающимся ДОО, зачисленным на логопедические занятия, включает в себя те направления, которые соответствуют структуре его речевого дефекта.</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Продолжительность коррекционно-развивающей работы во многом обусловлена индивидуальными особенностями детей. Примерная продолжительность занятий с детьми с ФНР   составляет  6 месяцев, ФФНР  - 1 год, ОНР – 1-2 года. В течение года на логопедические занятия зачисляется     20 - 25 детей.  Выпуск детей проводится в течение всего учебного года по мере устранения у них дефектов речи. Результаты логопедической работы отмечаются в речевой карте ребёнка.</w:t>
      </w: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A7464F">
      <w:pPr>
        <w:numPr>
          <w:ilvl w:val="0"/>
          <w:numId w:val="93"/>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Описание вариативных форм, способов, методов и средств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реализации рабочей программы учителя – логопеда</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Исходя из целей и задач адаптированной образовательной программы коррекционно-развивающей работы учителя-логопеда были</w:t>
      </w:r>
      <w:proofErr w:type="gramEnd"/>
      <w:r>
        <w:rPr>
          <w:rFonts w:ascii="Times New Roman" w:eastAsia="Times New Roman" w:hAnsi="Times New Roman" w:cs="Times New Roman"/>
          <w:sz w:val="28"/>
        </w:rPr>
        <w:t xml:space="preserve"> составлены следующие документы  на 2015-2016 учебный год:  </w:t>
      </w:r>
    </w:p>
    <w:p w:rsidR="00292B9A" w:rsidRDefault="00A7464F">
      <w:pPr>
        <w:numPr>
          <w:ilvl w:val="0"/>
          <w:numId w:val="94"/>
        </w:numPr>
        <w:spacing w:after="0" w:line="360" w:lineRule="auto"/>
        <w:ind w:left="1429" w:firstLine="284"/>
        <w:jc w:val="both"/>
        <w:rPr>
          <w:rFonts w:ascii="Times New Roman" w:eastAsia="Times New Roman" w:hAnsi="Times New Roman" w:cs="Times New Roman"/>
          <w:sz w:val="28"/>
        </w:rPr>
      </w:pPr>
      <w:r>
        <w:rPr>
          <w:rFonts w:ascii="Times New Roman" w:eastAsia="Times New Roman" w:hAnsi="Times New Roman" w:cs="Times New Roman"/>
          <w:b/>
          <w:sz w:val="28"/>
        </w:rPr>
        <w:t>Годовой план работы</w:t>
      </w:r>
      <w:r>
        <w:rPr>
          <w:rFonts w:ascii="Times New Roman" w:eastAsia="Times New Roman" w:hAnsi="Times New Roman" w:cs="Times New Roman"/>
          <w:sz w:val="28"/>
        </w:rPr>
        <w:t xml:space="preserve"> учителя-логопеда на 2015-2016 учебный год;   </w:t>
      </w:r>
    </w:p>
    <w:p w:rsidR="00292B9A" w:rsidRDefault="00A7464F">
      <w:pPr>
        <w:numPr>
          <w:ilvl w:val="0"/>
          <w:numId w:val="94"/>
        </w:numPr>
        <w:spacing w:after="0" w:line="360" w:lineRule="auto"/>
        <w:ind w:left="1429" w:firstLine="284"/>
        <w:jc w:val="both"/>
        <w:rPr>
          <w:rFonts w:ascii="Times New Roman" w:eastAsia="Times New Roman" w:hAnsi="Times New Roman" w:cs="Times New Roman"/>
          <w:sz w:val="28"/>
        </w:rPr>
      </w:pPr>
      <w:r>
        <w:rPr>
          <w:rFonts w:ascii="Times New Roman" w:eastAsia="Times New Roman" w:hAnsi="Times New Roman" w:cs="Times New Roman"/>
          <w:b/>
          <w:sz w:val="28"/>
        </w:rPr>
        <w:t>Перспективный план работы</w:t>
      </w:r>
      <w:r>
        <w:rPr>
          <w:rFonts w:ascii="Times New Roman" w:eastAsia="Times New Roman" w:hAnsi="Times New Roman" w:cs="Times New Roman"/>
          <w:sz w:val="28"/>
        </w:rPr>
        <w:t xml:space="preserve"> с детьми 5-6 лет с ФНР, ФФНР и ОНР; </w:t>
      </w:r>
    </w:p>
    <w:p w:rsidR="00292B9A" w:rsidRDefault="00A7464F">
      <w:pPr>
        <w:numPr>
          <w:ilvl w:val="0"/>
          <w:numId w:val="94"/>
        </w:numPr>
        <w:spacing w:after="0" w:line="360" w:lineRule="auto"/>
        <w:ind w:left="1429" w:firstLine="284"/>
        <w:jc w:val="both"/>
        <w:rPr>
          <w:rFonts w:ascii="Times New Roman" w:eastAsia="Times New Roman" w:hAnsi="Times New Roman" w:cs="Times New Roman"/>
          <w:sz w:val="28"/>
        </w:rPr>
      </w:pPr>
      <w:r>
        <w:rPr>
          <w:rFonts w:ascii="Times New Roman" w:eastAsia="Times New Roman" w:hAnsi="Times New Roman" w:cs="Times New Roman"/>
          <w:b/>
          <w:sz w:val="28"/>
        </w:rPr>
        <w:t>Перспективный план работы</w:t>
      </w:r>
      <w:r>
        <w:rPr>
          <w:rFonts w:ascii="Times New Roman" w:eastAsia="Times New Roman" w:hAnsi="Times New Roman" w:cs="Times New Roman"/>
          <w:sz w:val="28"/>
        </w:rPr>
        <w:t xml:space="preserve"> с детьми 6-7 лет с ФНР, ФФНР и ОНР; </w:t>
      </w:r>
    </w:p>
    <w:p w:rsidR="00292B9A" w:rsidRDefault="00A7464F">
      <w:pPr>
        <w:numPr>
          <w:ilvl w:val="0"/>
          <w:numId w:val="94"/>
        </w:numPr>
        <w:spacing w:after="0" w:line="360" w:lineRule="auto"/>
        <w:ind w:left="1429" w:firstLine="284"/>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Календарно-тематический  план </w:t>
      </w:r>
      <w:r>
        <w:rPr>
          <w:rFonts w:ascii="Times New Roman" w:eastAsia="Times New Roman" w:hAnsi="Times New Roman" w:cs="Times New Roman"/>
          <w:sz w:val="28"/>
        </w:rPr>
        <w:t>по формированию лексико-грамматических средств языка  и развитию связной речи  у детей с ОНР;</w:t>
      </w:r>
    </w:p>
    <w:p w:rsidR="00292B9A" w:rsidRDefault="00A7464F">
      <w:pPr>
        <w:numPr>
          <w:ilvl w:val="0"/>
          <w:numId w:val="94"/>
        </w:numPr>
        <w:spacing w:after="0" w:line="360" w:lineRule="auto"/>
        <w:ind w:left="1429" w:firstLine="284"/>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План индивидуальной коррекционной работы по звукопроизношению </w:t>
      </w:r>
      <w:r>
        <w:rPr>
          <w:rFonts w:ascii="Times New Roman" w:eastAsia="Times New Roman" w:hAnsi="Times New Roman" w:cs="Times New Roman"/>
          <w:sz w:val="28"/>
        </w:rPr>
        <w:t>на 2015-2016 учебный год.</w:t>
      </w: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A7464F">
      <w:pPr>
        <w:numPr>
          <w:ilvl w:val="0"/>
          <w:numId w:val="95"/>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Формы и приемы организации образовательного</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коррекционно-развивающего процесса</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Особенности взаимодействия учителя-логопеда</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с семьями воспитанников</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Личность ребенка формируется, прежде всего, в семье и семейных отношениях. К образовательно-воспитательному процессу привлекаются родители. Педагоги ДОО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w:t>
      </w:r>
    </w:p>
    <w:p w:rsidR="00292B9A" w:rsidRDefault="00A7464F">
      <w:pPr>
        <w:numPr>
          <w:ilvl w:val="0"/>
          <w:numId w:val="96"/>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Учитель-логопед привлекает родителей к коррекционно-развивающей работе через </w:t>
      </w:r>
      <w:r>
        <w:rPr>
          <w:rFonts w:ascii="Times New Roman" w:eastAsia="Times New Roman" w:hAnsi="Times New Roman" w:cs="Times New Roman"/>
          <w:b/>
          <w:i/>
          <w:sz w:val="28"/>
        </w:rPr>
        <w:t xml:space="preserve">систему методических рекомендаций. </w:t>
      </w:r>
      <w:r>
        <w:rPr>
          <w:rFonts w:ascii="Times New Roman" w:eastAsia="Times New Roman" w:hAnsi="Times New Roman" w:cs="Times New Roman"/>
          <w:sz w:val="28"/>
        </w:rPr>
        <w:t xml:space="preserve">Эти рекомендации родители получают в устной форме на индивидуальных консультациях и еженедельно по пятницам в письменной форме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Методические рекомендации, данные в тетрадях для домашних работ, подскажут родителям, в какое время лучше организовать совместную деятельность с ребенком.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w:t>
      </w:r>
      <w:r>
        <w:rPr>
          <w:rFonts w:ascii="Times New Roman" w:eastAsia="Times New Roman" w:hAnsi="Times New Roman" w:cs="Times New Roman"/>
          <w:sz w:val="28"/>
        </w:rPr>
        <w:lastRenderedPageBreak/>
        <w:t xml:space="preserve">разовьют его речь, зрительное и слуховое внимание, память и мышление, что станет залогом успешного обучения ребенка в школе. </w:t>
      </w:r>
    </w:p>
    <w:p w:rsidR="00292B9A" w:rsidRDefault="00A7464F">
      <w:pPr>
        <w:numPr>
          <w:ilvl w:val="0"/>
          <w:numId w:val="96"/>
        </w:numPr>
        <w:spacing w:after="0" w:line="360" w:lineRule="auto"/>
        <w:ind w:left="720" w:firstLine="709"/>
        <w:jc w:val="both"/>
        <w:rPr>
          <w:rFonts w:ascii="Times New Roman" w:eastAsia="Times New Roman" w:hAnsi="Times New Roman" w:cs="Times New Roman"/>
          <w:b/>
          <w:sz w:val="28"/>
        </w:rPr>
      </w:pPr>
      <w:r>
        <w:rPr>
          <w:rFonts w:ascii="Times New Roman" w:eastAsia="Times New Roman" w:hAnsi="Times New Roman" w:cs="Times New Roman"/>
          <w:sz w:val="28"/>
        </w:rPr>
        <w:t xml:space="preserve">Кроме методических рекомендаций в специальных тетрадях, учитель-логопед постоянно обновляет  стенд  «Уголок логопеда» в коридоре ДОО, а так же папку – передвижку,  где собраны различные материалы, которые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w:t>
      </w: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Без постоянного и тесного взаимодействия с семьями воспитанников коррекционная логопедическая работа будет не полной и не достаточно эффективной. Поэтому интеграция детского сада и семьи – одно из основных условий работы учителя-логопеда. </w:t>
      </w:r>
    </w:p>
    <w:p w:rsidR="00292B9A" w:rsidRDefault="00292B9A">
      <w:pPr>
        <w:spacing w:after="0" w:line="36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000" w:firstRow="0" w:lastRow="0" w:firstColumn="0" w:lastColumn="0" w:noHBand="0" w:noVBand="0"/>
      </w:tblPr>
      <w:tblGrid>
        <w:gridCol w:w="4747"/>
        <w:gridCol w:w="4716"/>
      </w:tblGrid>
      <w:tr w:rsidR="00292B9A">
        <w:trPr>
          <w:trHeight w:val="1"/>
        </w:trPr>
        <w:tc>
          <w:tcPr>
            <w:tcW w:w="4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A7464F">
            <w:pPr>
              <w:spacing w:after="0" w:line="360" w:lineRule="auto"/>
              <w:jc w:val="center"/>
              <w:rPr>
                <w:rFonts w:ascii="Calibri" w:eastAsia="Calibri" w:hAnsi="Calibri" w:cs="Calibri"/>
                <w:b/>
                <w:sz w:val="28"/>
              </w:rPr>
            </w:pPr>
            <w:r>
              <w:rPr>
                <w:rFonts w:ascii="Calibri" w:eastAsia="Calibri" w:hAnsi="Calibri" w:cs="Calibri"/>
                <w:b/>
                <w:sz w:val="28"/>
              </w:rPr>
              <w:t>Совместная образовательная деятельность учителя-логопеда</w:t>
            </w:r>
          </w:p>
          <w:p w:rsidR="00292B9A" w:rsidRDefault="00A7464F">
            <w:pPr>
              <w:spacing w:after="0" w:line="360" w:lineRule="auto"/>
              <w:jc w:val="center"/>
              <w:rPr>
                <w:rFonts w:ascii="Calibri" w:eastAsia="Calibri" w:hAnsi="Calibri" w:cs="Calibri"/>
              </w:rPr>
            </w:pPr>
            <w:r>
              <w:rPr>
                <w:rFonts w:ascii="Calibri" w:eastAsia="Calibri" w:hAnsi="Calibri" w:cs="Calibri"/>
                <w:b/>
                <w:sz w:val="28"/>
              </w:rPr>
              <w:t>с детьми</w:t>
            </w:r>
          </w:p>
        </w:tc>
        <w:tc>
          <w:tcPr>
            <w:tcW w:w="4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A7464F">
            <w:pPr>
              <w:spacing w:after="0" w:line="360" w:lineRule="auto"/>
              <w:jc w:val="center"/>
              <w:rPr>
                <w:rFonts w:ascii="Calibri" w:eastAsia="Calibri" w:hAnsi="Calibri" w:cs="Calibri"/>
              </w:rPr>
            </w:pPr>
            <w:r>
              <w:rPr>
                <w:rFonts w:ascii="Calibri" w:eastAsia="Calibri" w:hAnsi="Calibri" w:cs="Calibri"/>
                <w:b/>
                <w:sz w:val="28"/>
              </w:rPr>
              <w:t>Образовательная деятельность в семье</w:t>
            </w:r>
          </w:p>
        </w:tc>
      </w:tr>
      <w:tr w:rsidR="00292B9A">
        <w:trPr>
          <w:trHeight w:val="1"/>
        </w:trPr>
        <w:tc>
          <w:tcPr>
            <w:tcW w:w="4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360" w:lineRule="auto"/>
              <w:jc w:val="both"/>
              <w:rPr>
                <w:rFonts w:ascii="Calibri" w:eastAsia="Calibri" w:hAnsi="Calibri" w:cs="Calibri"/>
                <w:sz w:val="28"/>
              </w:rPr>
            </w:pPr>
            <w:r>
              <w:rPr>
                <w:rFonts w:ascii="Calibri" w:eastAsia="Calibri" w:hAnsi="Calibri" w:cs="Calibri"/>
                <w:sz w:val="28"/>
              </w:rPr>
              <w:t>1. Подгрупповые занятия</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2. Индивидуальные занятия</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3.  Дидактические игры</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4. Настольно-печатные игры</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5. Компьютерные обучающие игры и программы</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6. Речевые задания и упражнения</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7. Разучивание скороговорок, чистоговорок, стихотворений</w:t>
            </w:r>
          </w:p>
          <w:p w:rsidR="00292B9A" w:rsidRDefault="00A7464F">
            <w:pPr>
              <w:spacing w:after="0" w:line="360" w:lineRule="auto"/>
              <w:jc w:val="both"/>
              <w:rPr>
                <w:rFonts w:ascii="Calibri" w:eastAsia="Calibri" w:hAnsi="Calibri" w:cs="Calibri"/>
              </w:rPr>
            </w:pPr>
            <w:r>
              <w:rPr>
                <w:rFonts w:ascii="Calibri" w:eastAsia="Calibri" w:hAnsi="Calibri" w:cs="Calibri"/>
                <w:sz w:val="28"/>
              </w:rPr>
              <w:t xml:space="preserve">8. Работа по нормализации звукопроизношения, обучению пересказу, составлению </w:t>
            </w:r>
            <w:r>
              <w:rPr>
                <w:rFonts w:ascii="Calibri" w:eastAsia="Calibri" w:hAnsi="Calibri" w:cs="Calibri"/>
                <w:sz w:val="28"/>
              </w:rPr>
              <w:lastRenderedPageBreak/>
              <w:t>описательного рассказа</w:t>
            </w:r>
          </w:p>
        </w:tc>
        <w:tc>
          <w:tcPr>
            <w:tcW w:w="4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360" w:lineRule="auto"/>
              <w:jc w:val="both"/>
              <w:rPr>
                <w:rFonts w:ascii="Calibri" w:eastAsia="Calibri" w:hAnsi="Calibri" w:cs="Calibri"/>
                <w:sz w:val="28"/>
              </w:rPr>
            </w:pPr>
            <w:r>
              <w:rPr>
                <w:rFonts w:ascii="Calibri" w:eastAsia="Calibri" w:hAnsi="Calibri" w:cs="Calibri"/>
                <w:sz w:val="28"/>
              </w:rPr>
              <w:lastRenderedPageBreak/>
              <w:t>1. Выполнение рекомендаций учителя-логопеда по исправлению речевых нарушений у детей</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2. Речевые игры</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3. Беседы</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4. Чтение книг, рассматривание иллюстраций</w:t>
            </w:r>
          </w:p>
          <w:p w:rsidR="00292B9A" w:rsidRDefault="00A7464F">
            <w:pPr>
              <w:spacing w:after="0" w:line="360" w:lineRule="auto"/>
              <w:jc w:val="both"/>
              <w:rPr>
                <w:rFonts w:ascii="Calibri" w:eastAsia="Calibri" w:hAnsi="Calibri" w:cs="Calibri"/>
                <w:sz w:val="28"/>
              </w:rPr>
            </w:pPr>
            <w:r>
              <w:rPr>
                <w:rFonts w:ascii="Calibri" w:eastAsia="Calibri" w:hAnsi="Calibri" w:cs="Calibri"/>
                <w:sz w:val="28"/>
              </w:rPr>
              <w:t>5. Заучивание скороговорок, потешек, чистоговорок, стихотворений</w:t>
            </w:r>
          </w:p>
          <w:p w:rsidR="00292B9A" w:rsidRDefault="00A7464F">
            <w:pPr>
              <w:spacing w:after="0" w:line="360" w:lineRule="auto"/>
              <w:jc w:val="both"/>
              <w:rPr>
                <w:rFonts w:ascii="Calibri" w:eastAsia="Calibri" w:hAnsi="Calibri" w:cs="Calibri"/>
              </w:rPr>
            </w:pPr>
            <w:r>
              <w:rPr>
                <w:rFonts w:ascii="Calibri" w:eastAsia="Calibri" w:hAnsi="Calibri" w:cs="Calibri"/>
                <w:sz w:val="28"/>
              </w:rPr>
              <w:t>6. Игры-драматизации</w:t>
            </w:r>
          </w:p>
        </w:tc>
      </w:tr>
    </w:tbl>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A7464F">
      <w:pPr>
        <w:numPr>
          <w:ilvl w:val="0"/>
          <w:numId w:val="97"/>
        </w:numPr>
        <w:spacing w:after="0" w:line="360" w:lineRule="auto"/>
        <w:ind w:left="720" w:hanging="360"/>
        <w:jc w:val="center"/>
        <w:rPr>
          <w:rFonts w:ascii="Times New Roman" w:eastAsia="Times New Roman" w:hAnsi="Times New Roman" w:cs="Times New Roman"/>
          <w:b/>
          <w:sz w:val="28"/>
        </w:rPr>
      </w:pPr>
      <w:r>
        <w:rPr>
          <w:rFonts w:ascii="Times New Roman" w:eastAsia="Times New Roman" w:hAnsi="Times New Roman" w:cs="Times New Roman"/>
          <w:b/>
          <w:sz w:val="28"/>
        </w:rPr>
        <w:t>Организационный компонент программы</w:t>
      </w:r>
    </w:p>
    <w:p w:rsidR="00292B9A" w:rsidRDefault="00292B9A">
      <w:pPr>
        <w:spacing w:after="0" w:line="360" w:lineRule="auto"/>
        <w:rPr>
          <w:rFonts w:ascii="Times New Roman" w:eastAsia="Times New Roman" w:hAnsi="Times New Roman" w:cs="Times New Roman"/>
          <w:b/>
          <w:sz w:val="28"/>
        </w:rPr>
      </w:pP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6.1. Материально-техническое обеспечение работы учителя - логопеда</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Оснащение логопедического кабинета</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1.</w:t>
      </w:r>
      <w:r>
        <w:rPr>
          <w:rFonts w:ascii="Times New Roman" w:eastAsia="Times New Roman" w:hAnsi="Times New Roman" w:cs="Times New Roman"/>
          <w:color w:val="000000"/>
          <w:sz w:val="28"/>
          <w:shd w:val="clear" w:color="auto" w:fill="FFFFFF"/>
        </w:rPr>
        <w:tab/>
        <w:t>Настенное зеркало - 1 шт.</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2.</w:t>
      </w:r>
      <w:r>
        <w:rPr>
          <w:rFonts w:ascii="Times New Roman" w:eastAsia="Times New Roman" w:hAnsi="Times New Roman" w:cs="Times New Roman"/>
          <w:color w:val="000000"/>
          <w:sz w:val="28"/>
          <w:shd w:val="clear" w:color="auto" w:fill="FFFFFF"/>
        </w:rPr>
        <w:tab/>
        <w:t>стол - 1 шт.</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3.</w:t>
      </w:r>
      <w:r>
        <w:rPr>
          <w:rFonts w:ascii="Times New Roman" w:eastAsia="Times New Roman" w:hAnsi="Times New Roman" w:cs="Times New Roman"/>
          <w:color w:val="000000"/>
          <w:sz w:val="28"/>
          <w:shd w:val="clear" w:color="auto" w:fill="FFFFFF"/>
        </w:rPr>
        <w:tab/>
        <w:t>стулья - 3 шт.</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4.</w:t>
      </w:r>
      <w:r>
        <w:rPr>
          <w:rFonts w:ascii="Times New Roman" w:eastAsia="Times New Roman" w:hAnsi="Times New Roman" w:cs="Times New Roman"/>
          <w:color w:val="000000"/>
          <w:sz w:val="28"/>
          <w:shd w:val="clear" w:color="auto" w:fill="FFFFFF"/>
        </w:rPr>
        <w:tab/>
        <w:t>Шкаф для пособий - 1 шт.</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5.</w:t>
      </w:r>
      <w:r>
        <w:rPr>
          <w:rFonts w:ascii="Times New Roman" w:eastAsia="Times New Roman" w:hAnsi="Times New Roman" w:cs="Times New Roman"/>
          <w:color w:val="000000"/>
          <w:sz w:val="28"/>
          <w:shd w:val="clear" w:color="auto" w:fill="FFFFFF"/>
        </w:rPr>
        <w:tab/>
        <w:t>Шкаф - 1 шт.</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6.</w:t>
      </w:r>
      <w:r>
        <w:rPr>
          <w:rFonts w:ascii="Times New Roman" w:eastAsia="Times New Roman" w:hAnsi="Times New Roman" w:cs="Times New Roman"/>
          <w:color w:val="000000"/>
          <w:sz w:val="28"/>
          <w:shd w:val="clear" w:color="auto" w:fill="FFFFFF"/>
        </w:rPr>
        <w:tab/>
        <w:t>Зеркала для индивидуальной работы - 2 шт.</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7.</w:t>
      </w:r>
      <w:r>
        <w:rPr>
          <w:rFonts w:ascii="Times New Roman" w:eastAsia="Times New Roman" w:hAnsi="Times New Roman" w:cs="Times New Roman"/>
          <w:color w:val="000000"/>
          <w:sz w:val="28"/>
          <w:shd w:val="clear" w:color="auto" w:fill="FFFFFF"/>
        </w:rPr>
        <w:tab/>
        <w:t>Мольберт - 1 шт.</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8.</w:t>
      </w:r>
      <w:r>
        <w:rPr>
          <w:rFonts w:ascii="Times New Roman" w:eastAsia="Times New Roman" w:hAnsi="Times New Roman" w:cs="Times New Roman"/>
          <w:color w:val="000000"/>
          <w:sz w:val="28"/>
          <w:shd w:val="clear" w:color="auto" w:fill="FFFFFF"/>
        </w:rPr>
        <w:tab/>
        <w:t>Лампа дневного освещения над зеркалом - 1 шт.</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9.</w:t>
      </w:r>
      <w:r>
        <w:rPr>
          <w:rFonts w:ascii="Times New Roman" w:eastAsia="Times New Roman" w:hAnsi="Times New Roman" w:cs="Times New Roman"/>
          <w:color w:val="000000"/>
          <w:sz w:val="28"/>
          <w:shd w:val="clear" w:color="auto" w:fill="FFFFFF"/>
        </w:rPr>
        <w:tab/>
        <w:t>Коробки, папки для хранения пособий.</w:t>
      </w:r>
    </w:p>
    <w:p w:rsidR="00292B9A" w:rsidRDefault="00A7464F">
      <w:pPr>
        <w:spacing w:after="0" w:line="276" w:lineRule="auto"/>
        <w:ind w:right="150"/>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Оснащение зоны индивидуальной работы с детьми</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1.</w:t>
      </w:r>
      <w:r>
        <w:rPr>
          <w:rFonts w:ascii="Times New Roman" w:eastAsia="Times New Roman" w:hAnsi="Times New Roman" w:cs="Times New Roman"/>
          <w:color w:val="000000"/>
          <w:sz w:val="28"/>
          <w:shd w:val="clear" w:color="auto" w:fill="FFFFFF"/>
        </w:rPr>
        <w:tab/>
        <w:t>Одноразовые марлевые салфетки.</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2.</w:t>
      </w:r>
      <w:r>
        <w:rPr>
          <w:rFonts w:ascii="Times New Roman" w:eastAsia="Times New Roman" w:hAnsi="Times New Roman" w:cs="Times New Roman"/>
          <w:color w:val="000000"/>
          <w:sz w:val="28"/>
          <w:shd w:val="clear" w:color="auto" w:fill="FFFFFF"/>
        </w:rPr>
        <w:tab/>
        <w:t>Пособия для индивидуальной работы.</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3.</w:t>
      </w:r>
      <w:r>
        <w:rPr>
          <w:rFonts w:ascii="Times New Roman" w:eastAsia="Times New Roman" w:hAnsi="Times New Roman" w:cs="Times New Roman"/>
          <w:color w:val="000000"/>
          <w:sz w:val="28"/>
          <w:shd w:val="clear" w:color="auto" w:fill="FFFFFF"/>
        </w:rPr>
        <w:tab/>
        <w:t>Текстовой материал для автоматизации и дифференциации звуков, работы над слоговой структурой слова.</w:t>
      </w:r>
    </w:p>
    <w:p w:rsidR="00292B9A" w:rsidRDefault="00A7464F">
      <w:pPr>
        <w:spacing w:after="0" w:line="276" w:lineRule="auto"/>
        <w:ind w:right="15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4.</w:t>
      </w:r>
      <w:r>
        <w:rPr>
          <w:rFonts w:ascii="Times New Roman" w:eastAsia="Times New Roman" w:hAnsi="Times New Roman" w:cs="Times New Roman"/>
          <w:color w:val="000000"/>
          <w:sz w:val="28"/>
          <w:shd w:val="clear" w:color="auto" w:fill="FFFFFF"/>
        </w:rPr>
        <w:tab/>
        <w:t>Материалы для обследования устной речи.</w:t>
      </w:r>
    </w:p>
    <w:p w:rsidR="00292B9A" w:rsidRDefault="00292B9A">
      <w:pPr>
        <w:spacing w:after="0" w:line="360" w:lineRule="auto"/>
        <w:ind w:firstLine="709"/>
        <w:jc w:val="both"/>
        <w:rPr>
          <w:rFonts w:ascii="Times New Roman" w:eastAsia="Times New Roman" w:hAnsi="Times New Roman" w:cs="Times New Roman"/>
          <w:b/>
          <w:sz w:val="28"/>
        </w:rPr>
      </w:pPr>
    </w:p>
    <w:p w:rsidR="00292B9A" w:rsidRDefault="00A7464F">
      <w:pPr>
        <w:numPr>
          <w:ilvl w:val="0"/>
          <w:numId w:val="98"/>
        </w:numPr>
        <w:spacing w:after="0" w:line="36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t>Обеспеченность коррекционного логопедического процесса методическими материалами и средствами обучения</w:t>
      </w:r>
    </w:p>
    <w:p w:rsidR="00292B9A" w:rsidRDefault="00A7464F">
      <w:pPr>
        <w:spacing w:after="0" w:line="360" w:lineRule="auto"/>
        <w:ind w:left="1080"/>
        <w:rPr>
          <w:rFonts w:ascii="Times New Roman" w:eastAsia="Times New Roman" w:hAnsi="Times New Roman" w:cs="Times New Roman"/>
          <w:sz w:val="28"/>
        </w:rPr>
      </w:pPr>
      <w:r>
        <w:rPr>
          <w:rFonts w:ascii="Times New Roman" w:eastAsia="Times New Roman" w:hAnsi="Times New Roman" w:cs="Times New Roman"/>
          <w:b/>
          <w:sz w:val="28"/>
        </w:rPr>
        <w:t xml:space="preserve">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Перечень дидактических игр и пособий в логопедическом кабинете</w:t>
      </w:r>
    </w:p>
    <w:p w:rsidR="00292B9A" w:rsidRDefault="00292B9A">
      <w:pPr>
        <w:spacing w:after="0" w:line="360" w:lineRule="auto"/>
        <w:jc w:val="center"/>
        <w:rPr>
          <w:rFonts w:ascii="Times New Roman" w:eastAsia="Times New Roman" w:hAnsi="Times New Roman" w:cs="Times New Roman"/>
          <w:b/>
          <w:sz w:val="28"/>
        </w:rPr>
      </w:pPr>
    </w:p>
    <w:tbl>
      <w:tblPr>
        <w:tblW w:w="0" w:type="auto"/>
        <w:tblInd w:w="8" w:type="dxa"/>
        <w:tblCellMar>
          <w:left w:w="10" w:type="dxa"/>
          <w:right w:w="10" w:type="dxa"/>
        </w:tblCellMar>
        <w:tblLook w:val="0000" w:firstRow="0" w:lastRow="0" w:firstColumn="0" w:lastColumn="0" w:noHBand="0" w:noVBand="0"/>
      </w:tblPr>
      <w:tblGrid>
        <w:gridCol w:w="3003"/>
        <w:gridCol w:w="6360"/>
      </w:tblGrid>
      <w:tr w:rsidR="00292B9A">
        <w:trPr>
          <w:trHeight w:val="1"/>
        </w:trPr>
        <w:tc>
          <w:tcPr>
            <w:tcW w:w="30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92B9A" w:rsidRDefault="00A7464F">
            <w:pPr>
              <w:spacing w:after="0" w:line="276" w:lineRule="auto"/>
              <w:ind w:left="150" w:right="155"/>
              <w:jc w:val="center"/>
            </w:pPr>
            <w:r>
              <w:rPr>
                <w:rFonts w:ascii="Times New Roman" w:eastAsia="Times New Roman" w:hAnsi="Times New Roman" w:cs="Times New Roman"/>
                <w:b/>
                <w:sz w:val="28"/>
              </w:rPr>
              <w:t>Разделы</w:t>
            </w:r>
          </w:p>
        </w:tc>
        <w:tc>
          <w:tcPr>
            <w:tcW w:w="6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92B9A" w:rsidRDefault="00A7464F">
            <w:pPr>
              <w:spacing w:after="0" w:line="276" w:lineRule="auto"/>
              <w:ind w:left="115" w:right="148"/>
              <w:jc w:val="center"/>
            </w:pPr>
            <w:r>
              <w:rPr>
                <w:rFonts w:ascii="Times New Roman" w:eastAsia="Times New Roman" w:hAnsi="Times New Roman" w:cs="Times New Roman"/>
                <w:b/>
                <w:sz w:val="28"/>
              </w:rPr>
              <w:t>Дидактические игры и пособия</w:t>
            </w:r>
          </w:p>
        </w:tc>
      </w:tr>
      <w:tr w:rsidR="00292B9A">
        <w:trPr>
          <w:trHeight w:val="1"/>
        </w:trPr>
        <w:tc>
          <w:tcPr>
            <w:tcW w:w="30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50" w:right="155"/>
            </w:pPr>
            <w:r>
              <w:rPr>
                <w:rFonts w:ascii="Times New Roman" w:eastAsia="Times New Roman" w:hAnsi="Times New Roman" w:cs="Times New Roman"/>
                <w:sz w:val="28"/>
              </w:rPr>
              <w:lastRenderedPageBreak/>
              <w:t>Развитие внимания, памяти, словесно-логического мышления, зрительно-пространственных отношений.</w:t>
            </w:r>
          </w:p>
        </w:tc>
        <w:tc>
          <w:tcPr>
            <w:tcW w:w="6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15" w:right="148"/>
            </w:pPr>
            <w:r>
              <w:rPr>
                <w:rFonts w:ascii="Times New Roman" w:eastAsia="Times New Roman" w:hAnsi="Times New Roman" w:cs="Times New Roman"/>
                <w:sz w:val="28"/>
              </w:rPr>
              <w:t>«Четвертый лишний», счетные палочки.</w:t>
            </w:r>
          </w:p>
        </w:tc>
      </w:tr>
      <w:tr w:rsidR="00292B9A">
        <w:trPr>
          <w:trHeight w:val="1"/>
        </w:trPr>
        <w:tc>
          <w:tcPr>
            <w:tcW w:w="30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50" w:right="155"/>
            </w:pPr>
            <w:r>
              <w:rPr>
                <w:rFonts w:ascii="Times New Roman" w:eastAsia="Times New Roman" w:hAnsi="Times New Roman" w:cs="Times New Roman"/>
                <w:sz w:val="28"/>
              </w:rPr>
              <w:t>Формирование звукопроизношения</w:t>
            </w:r>
          </w:p>
        </w:tc>
        <w:tc>
          <w:tcPr>
            <w:tcW w:w="6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15" w:right="148"/>
            </w:pPr>
            <w:r>
              <w:rPr>
                <w:rFonts w:ascii="Times New Roman" w:eastAsia="Times New Roman" w:hAnsi="Times New Roman" w:cs="Times New Roman"/>
                <w:sz w:val="28"/>
              </w:rPr>
              <w:t>«Муравейник», «Котята-шалунишки», «Пирамидка», «Машинки», «Подарки Деда мороза», «Белкины запасы», «Звезды», «Звездочет», «Зонтики для ежат», «Конфетки», «Рифмы», «Осенние листья», «Поможем слону», «Соберем урожай», «Слон циркач», «Соты», «Стройка», «Украшаем елку», «Новый год», «На горке», «Разноцветная игра», «Закрой картинку», «Жемчужина», «Снежное облако», «Звуковые дорожки» и т.д. Пособия для формирования слоговой структуры слова, предметные картинки на звуки; тексты для автоматизации и дифференциации поставленных звуков; комплексы артикуляционной гимнастики, профили звуков</w:t>
            </w:r>
          </w:p>
        </w:tc>
      </w:tr>
      <w:tr w:rsidR="00292B9A">
        <w:trPr>
          <w:trHeight w:val="1"/>
        </w:trPr>
        <w:tc>
          <w:tcPr>
            <w:tcW w:w="30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50" w:right="155"/>
            </w:pPr>
            <w:r>
              <w:rPr>
                <w:rFonts w:ascii="Times New Roman" w:eastAsia="Times New Roman" w:hAnsi="Times New Roman" w:cs="Times New Roman"/>
                <w:sz w:val="28"/>
              </w:rPr>
              <w:t>Формирование фонематического восприятия и навыков звукового анализа.</w:t>
            </w:r>
          </w:p>
        </w:tc>
        <w:tc>
          <w:tcPr>
            <w:tcW w:w="6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15" w:right="148"/>
            </w:pPr>
            <w:proofErr w:type="gramStart"/>
            <w:r>
              <w:rPr>
                <w:rFonts w:ascii="Times New Roman" w:eastAsia="Times New Roman" w:hAnsi="Times New Roman" w:cs="Times New Roman"/>
                <w:sz w:val="28"/>
              </w:rPr>
              <w:t>Сигнальные флажки, схемы слов, схема предложения (полоски различной длины, с уголком); звуковая линейка, «Звуковые домики»; «Логопедическое лото»; игра «Астронавты»,  карточки-задания на формирование фонематического анализа и т.д.</w:t>
            </w:r>
            <w:proofErr w:type="gramEnd"/>
          </w:p>
        </w:tc>
      </w:tr>
      <w:tr w:rsidR="00292B9A">
        <w:trPr>
          <w:trHeight w:val="1"/>
        </w:trPr>
        <w:tc>
          <w:tcPr>
            <w:tcW w:w="30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50" w:right="155"/>
            </w:pPr>
            <w:r>
              <w:rPr>
                <w:rFonts w:ascii="Times New Roman" w:eastAsia="Times New Roman" w:hAnsi="Times New Roman" w:cs="Times New Roman"/>
                <w:sz w:val="28"/>
              </w:rPr>
              <w:t>Грамота</w:t>
            </w:r>
          </w:p>
        </w:tc>
        <w:tc>
          <w:tcPr>
            <w:tcW w:w="6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15" w:right="148"/>
            </w:pPr>
            <w:r>
              <w:rPr>
                <w:rFonts w:ascii="Times New Roman" w:eastAsia="Times New Roman" w:hAnsi="Times New Roman" w:cs="Times New Roman"/>
                <w:sz w:val="28"/>
              </w:rPr>
              <w:t>Магнитная азбука, кассы букв, букварь, картинный материал, карточки-задания, наборы для звукового анализа и т.д.</w:t>
            </w:r>
          </w:p>
        </w:tc>
      </w:tr>
      <w:tr w:rsidR="00292B9A">
        <w:trPr>
          <w:trHeight w:val="1"/>
        </w:trPr>
        <w:tc>
          <w:tcPr>
            <w:tcW w:w="30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50" w:right="155"/>
            </w:pPr>
            <w:r>
              <w:rPr>
                <w:rFonts w:ascii="Times New Roman" w:eastAsia="Times New Roman" w:hAnsi="Times New Roman" w:cs="Times New Roman"/>
                <w:sz w:val="28"/>
              </w:rPr>
              <w:t>Формирование лексико-грамматического строя речи</w:t>
            </w:r>
          </w:p>
        </w:tc>
        <w:tc>
          <w:tcPr>
            <w:tcW w:w="6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15" w:right="148"/>
            </w:pPr>
            <w:r>
              <w:rPr>
                <w:rFonts w:ascii="Times New Roman" w:eastAsia="Times New Roman" w:hAnsi="Times New Roman" w:cs="Times New Roman"/>
                <w:sz w:val="28"/>
              </w:rPr>
              <w:t xml:space="preserve">Предметные картинки по темам: «Овощи», «Фрукты», «Одежда», «Обувь», «Мебель», «Головные уборы», «Дом и его части», «Посуда», «Продукты питания», «Животные и их детеныши», «Птицы», «Игрушки», «Насекомые», «Транспорт», «Семья», «Профессии», «Времена года», «Транспорт» и т.д.; игра «Вершки и корешки», игры на развитие навыка </w:t>
            </w:r>
            <w:r>
              <w:rPr>
                <w:rFonts w:ascii="Times New Roman" w:eastAsia="Times New Roman" w:hAnsi="Times New Roman" w:cs="Times New Roman"/>
                <w:sz w:val="28"/>
              </w:rPr>
              <w:lastRenderedPageBreak/>
              <w:t>словообразования; карточки-задания на развитие лексико-грамматического строя; предметные картинки на подбор антонимов и т.д.</w:t>
            </w:r>
          </w:p>
        </w:tc>
      </w:tr>
      <w:tr w:rsidR="00292B9A">
        <w:trPr>
          <w:trHeight w:val="1"/>
        </w:trPr>
        <w:tc>
          <w:tcPr>
            <w:tcW w:w="30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50" w:right="155"/>
            </w:pPr>
            <w:r>
              <w:rPr>
                <w:rFonts w:ascii="Times New Roman" w:eastAsia="Times New Roman" w:hAnsi="Times New Roman" w:cs="Times New Roman"/>
                <w:sz w:val="28"/>
              </w:rPr>
              <w:lastRenderedPageBreak/>
              <w:t>Связная речь</w:t>
            </w:r>
          </w:p>
        </w:tc>
        <w:tc>
          <w:tcPr>
            <w:tcW w:w="6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15" w:right="148"/>
            </w:pPr>
            <w:r>
              <w:rPr>
                <w:rFonts w:ascii="Times New Roman" w:eastAsia="Times New Roman" w:hAnsi="Times New Roman" w:cs="Times New Roman"/>
                <w:sz w:val="28"/>
              </w:rPr>
              <w:t>Схемы для составления рассказов, сюжетные картинки, серии сюжетных картинок, наборы предметных картинок и игрушек для составления сравнительных и описательных рассказов, наборы текстов для пересказа</w:t>
            </w:r>
          </w:p>
        </w:tc>
      </w:tr>
      <w:tr w:rsidR="00292B9A">
        <w:trPr>
          <w:trHeight w:val="1"/>
        </w:trPr>
        <w:tc>
          <w:tcPr>
            <w:tcW w:w="30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50" w:right="155"/>
            </w:pPr>
            <w:r>
              <w:rPr>
                <w:rFonts w:ascii="Times New Roman" w:eastAsia="Times New Roman" w:hAnsi="Times New Roman" w:cs="Times New Roman"/>
                <w:sz w:val="28"/>
              </w:rPr>
              <w:t>Развитие мелкой моторики, речевого дыхания</w:t>
            </w:r>
          </w:p>
        </w:tc>
        <w:tc>
          <w:tcPr>
            <w:tcW w:w="6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92B9A" w:rsidRDefault="00A7464F">
            <w:pPr>
              <w:spacing w:after="0" w:line="276" w:lineRule="auto"/>
              <w:ind w:left="115" w:right="148"/>
            </w:pPr>
            <w:r>
              <w:rPr>
                <w:rFonts w:ascii="Times New Roman" w:eastAsia="Times New Roman" w:hAnsi="Times New Roman" w:cs="Times New Roman"/>
                <w:sz w:val="28"/>
              </w:rPr>
              <w:t>Массажный мяч, вертушки, мыльные пузырьки, шнуровки, карандаши, фломастеры</w:t>
            </w:r>
          </w:p>
        </w:tc>
      </w:tr>
    </w:tbl>
    <w:p w:rsidR="00292B9A" w:rsidRDefault="00292B9A">
      <w:pPr>
        <w:spacing w:after="0" w:line="360" w:lineRule="auto"/>
        <w:jc w:val="both"/>
        <w:rPr>
          <w:rFonts w:ascii="Times New Roman" w:eastAsia="Times New Roman" w:hAnsi="Times New Roman" w:cs="Times New Roman"/>
          <w:b/>
          <w:sz w:val="28"/>
        </w:rPr>
      </w:pPr>
    </w:p>
    <w:p w:rsidR="00292B9A" w:rsidRDefault="00A7464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Перечень методического оснащения логопедического кабинета</w:t>
      </w:r>
    </w:p>
    <w:p w:rsidR="00292B9A" w:rsidRDefault="00292B9A">
      <w:pPr>
        <w:spacing w:after="0" w:line="276" w:lineRule="auto"/>
        <w:jc w:val="center"/>
        <w:rPr>
          <w:rFonts w:ascii="Times New Roman" w:eastAsia="Times New Roman" w:hAnsi="Times New Roman" w:cs="Times New Roman"/>
          <w:b/>
          <w:sz w:val="28"/>
        </w:rPr>
      </w:pPr>
    </w:p>
    <w:p w:rsidR="00292B9A" w:rsidRDefault="00A7464F">
      <w:pPr>
        <w:spacing w:after="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Консультации для родителей</w:t>
      </w:r>
    </w:p>
    <w:p w:rsidR="00292B9A" w:rsidRDefault="00292B9A">
      <w:pPr>
        <w:spacing w:after="0" w:line="276" w:lineRule="auto"/>
        <w:ind w:firstLine="709"/>
        <w:jc w:val="both"/>
        <w:rPr>
          <w:rFonts w:ascii="Times New Roman" w:eastAsia="Times New Roman" w:hAnsi="Times New Roman" w:cs="Times New Roman"/>
          <w:sz w:val="28"/>
        </w:rPr>
      </w:pPr>
    </w:p>
    <w:p w:rsidR="00292B9A" w:rsidRDefault="00A7464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«Зачем логопед задаёт домашнее задание», дидактические игры, развивающие речь дошкольников», «Памятка родителям от ребенка», «Игры для развития памяти дошкольников», «Роль родителей в развитии речи детей», «Игры для детей на изучение формы, цвета и величины», «Игры, помогающие развитию слухового восприятия», «Роль сказки в развитии и воспитании ребенка», «памятка родителям для организации занятий по заданию логопеда», «Для чего нужна артикуляционная гимнастика», «Характеристика речи детей третьего года жизни», «Характеристика речи детей 3-4 лет», «Характеристика речи детей 4-5 лет», «Характеристика речи детей 5-6 лет», «Характеристика речи детей 6-7 лет», «Дидактические игры для детей. Зима.»</w:t>
      </w:r>
    </w:p>
    <w:p w:rsidR="00292B9A" w:rsidRDefault="00292B9A">
      <w:pPr>
        <w:spacing w:after="0" w:line="300" w:lineRule="auto"/>
        <w:ind w:right="150" w:firstLine="375"/>
        <w:rPr>
          <w:rFonts w:ascii="Arial" w:eastAsia="Arial" w:hAnsi="Arial" w:cs="Arial"/>
          <w:b/>
          <w:color w:val="000000"/>
          <w:sz w:val="20"/>
          <w:shd w:val="clear" w:color="auto" w:fill="FFFFFF"/>
        </w:rPr>
      </w:pPr>
    </w:p>
    <w:p w:rsidR="00292B9A" w:rsidRDefault="00292B9A">
      <w:pPr>
        <w:spacing w:after="0" w:line="300" w:lineRule="auto"/>
        <w:ind w:right="150" w:firstLine="375"/>
        <w:rPr>
          <w:rFonts w:ascii="Arial" w:eastAsia="Arial" w:hAnsi="Arial" w:cs="Arial"/>
          <w:b/>
          <w:color w:val="000000"/>
          <w:sz w:val="20"/>
          <w:shd w:val="clear" w:color="auto" w:fill="FFFFFF"/>
        </w:rPr>
      </w:pPr>
    </w:p>
    <w:p w:rsidR="00292B9A" w:rsidRDefault="00292B9A">
      <w:pPr>
        <w:spacing w:after="0" w:line="300" w:lineRule="auto"/>
        <w:ind w:right="150" w:firstLine="375"/>
        <w:rPr>
          <w:rFonts w:ascii="Arial" w:eastAsia="Arial" w:hAnsi="Arial" w:cs="Arial"/>
          <w:b/>
          <w:color w:val="000000"/>
          <w:sz w:val="20"/>
          <w:shd w:val="clear" w:color="auto" w:fill="FFFFFF"/>
        </w:rPr>
      </w:pPr>
    </w:p>
    <w:p w:rsidR="00292B9A" w:rsidRDefault="00292B9A">
      <w:pPr>
        <w:spacing w:after="0" w:line="300" w:lineRule="auto"/>
        <w:ind w:right="150" w:firstLine="375"/>
        <w:rPr>
          <w:rFonts w:ascii="Arial" w:eastAsia="Arial" w:hAnsi="Arial" w:cs="Arial"/>
          <w:b/>
          <w:color w:val="000000"/>
          <w:sz w:val="20"/>
          <w:shd w:val="clear" w:color="auto" w:fill="FFFFFF"/>
        </w:rPr>
      </w:pPr>
    </w:p>
    <w:p w:rsidR="00292B9A" w:rsidRDefault="00292B9A">
      <w:pPr>
        <w:spacing w:after="0" w:line="300" w:lineRule="auto"/>
        <w:ind w:right="150" w:firstLine="375"/>
        <w:rPr>
          <w:rFonts w:ascii="Arial" w:eastAsia="Arial" w:hAnsi="Arial" w:cs="Arial"/>
          <w:b/>
          <w:color w:val="000000"/>
          <w:sz w:val="20"/>
          <w:shd w:val="clear" w:color="auto" w:fill="FFFFFF"/>
        </w:rPr>
      </w:pPr>
    </w:p>
    <w:p w:rsidR="00292B9A" w:rsidRDefault="00A7464F">
      <w:pPr>
        <w:spacing w:after="0" w:line="300" w:lineRule="auto"/>
        <w:ind w:right="150"/>
        <w:jc w:val="center"/>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Перечень методической  литературы</w:t>
      </w:r>
    </w:p>
    <w:p w:rsidR="00292B9A" w:rsidRDefault="00292B9A">
      <w:pPr>
        <w:spacing w:after="0" w:line="276" w:lineRule="auto"/>
        <w:ind w:firstLine="709"/>
        <w:jc w:val="both"/>
        <w:rPr>
          <w:rFonts w:ascii="Times New Roman" w:eastAsia="Times New Roman" w:hAnsi="Times New Roman" w:cs="Times New Roman"/>
          <w:sz w:val="28"/>
        </w:rPr>
      </w:pP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27">
        <w:r w:rsidR="00A7464F">
          <w:rPr>
            <w:rFonts w:ascii="Times New Roman" w:eastAsia="Times New Roman" w:hAnsi="Times New Roman" w:cs="Times New Roman"/>
            <w:color w:val="0000FF"/>
            <w:sz w:val="28"/>
            <w:u w:val="single"/>
          </w:rPr>
          <w:t>Азова Е. А.</w:t>
        </w:r>
      </w:hyperlink>
      <w:r w:rsidR="00A7464F">
        <w:rPr>
          <w:rFonts w:ascii="Times New Roman" w:eastAsia="Times New Roman" w:hAnsi="Times New Roman" w:cs="Times New Roman"/>
          <w:sz w:val="28"/>
        </w:rPr>
        <w:t>, </w:t>
      </w:r>
      <w:hyperlink r:id="rId28">
        <w:r w:rsidR="00A7464F">
          <w:rPr>
            <w:rFonts w:ascii="Times New Roman" w:eastAsia="Times New Roman" w:hAnsi="Times New Roman" w:cs="Times New Roman"/>
            <w:color w:val="0000FF"/>
            <w:sz w:val="28"/>
            <w:u w:val="single"/>
          </w:rPr>
          <w:t>Чернова О. О.</w:t>
        </w:r>
      </w:hyperlink>
      <w:r w:rsidR="00A7464F">
        <w:rPr>
          <w:rFonts w:ascii="Times New Roman" w:eastAsia="Times New Roman" w:hAnsi="Times New Roman" w:cs="Times New Roman"/>
          <w:sz w:val="28"/>
        </w:rPr>
        <w:t xml:space="preserve"> Учим звуки Р-</w:t>
      </w:r>
      <w:proofErr w:type="spellStart"/>
      <w:r w:rsidR="00A7464F">
        <w:rPr>
          <w:rFonts w:ascii="Times New Roman" w:eastAsia="Times New Roman" w:hAnsi="Times New Roman" w:cs="Times New Roman"/>
          <w:sz w:val="28"/>
        </w:rPr>
        <w:t>Рь</w:t>
      </w:r>
      <w:proofErr w:type="spellEnd"/>
      <w:r w:rsidR="00A7464F">
        <w:rPr>
          <w:rFonts w:ascii="Times New Roman" w:eastAsia="Times New Roman" w:hAnsi="Times New Roman" w:cs="Times New Roman"/>
          <w:sz w:val="28"/>
        </w:rPr>
        <w:t>, Л-Ль. Домашняя логопедическая тетрадь.</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29">
        <w:r w:rsidR="00A7464F">
          <w:rPr>
            <w:rFonts w:ascii="Times New Roman" w:eastAsia="Times New Roman" w:hAnsi="Times New Roman" w:cs="Times New Roman"/>
            <w:color w:val="0000FF"/>
            <w:sz w:val="28"/>
            <w:u w:val="single"/>
          </w:rPr>
          <w:t>Баскакина</w:t>
        </w:r>
        <w:r w:rsidR="00A7464F">
          <w:rPr>
            <w:rFonts w:ascii="Times New Roman" w:eastAsia="Times New Roman" w:hAnsi="Times New Roman" w:cs="Times New Roman"/>
            <w:vanish/>
            <w:color w:val="0000FF"/>
            <w:sz w:val="28"/>
            <w:u w:val="single"/>
          </w:rPr>
          <w:t>HYPERLINK "http://www.labirint.ru/authors/42952/"</w:t>
        </w:r>
        <w:r w:rsidR="00A7464F">
          <w:rPr>
            <w:rFonts w:ascii="Times New Roman" w:eastAsia="Times New Roman" w:hAnsi="Times New Roman" w:cs="Times New Roman"/>
            <w:color w:val="0000FF"/>
            <w:sz w:val="28"/>
            <w:u w:val="single"/>
          </w:rPr>
          <w:t xml:space="preserve"> И. В.</w:t>
        </w:r>
      </w:hyperlink>
      <w:r w:rsidR="00A7464F">
        <w:rPr>
          <w:rFonts w:ascii="Times New Roman" w:eastAsia="Times New Roman" w:hAnsi="Times New Roman" w:cs="Times New Roman"/>
          <w:sz w:val="28"/>
        </w:rPr>
        <w:t>, </w:t>
      </w:r>
      <w:proofErr w:type="spellStart"/>
      <w:r w:rsidR="00A7464F">
        <w:rPr>
          <w:rFonts w:ascii="Times New Roman" w:eastAsia="Times New Roman" w:hAnsi="Times New Roman" w:cs="Times New Roman"/>
          <w:color w:val="0000FF"/>
          <w:sz w:val="28"/>
          <w:u w:val="single"/>
        </w:rPr>
        <w:t>Лынская</w:t>
      </w:r>
      <w:proofErr w:type="spellEnd"/>
      <w:r w:rsidR="00A7464F">
        <w:rPr>
          <w:rFonts w:ascii="Times New Roman" w:eastAsia="Times New Roman" w:hAnsi="Times New Roman" w:cs="Times New Roman"/>
          <w:color w:val="0000FF"/>
          <w:sz w:val="28"/>
          <w:u w:val="single"/>
        </w:rPr>
        <w:t xml:space="preserve"> М. И.</w:t>
      </w:r>
      <w:r w:rsidR="00A7464F">
        <w:rPr>
          <w:rFonts w:ascii="Times New Roman" w:eastAsia="Times New Roman" w:hAnsi="Times New Roman" w:cs="Times New Roman"/>
          <w:sz w:val="28"/>
        </w:rPr>
        <w:t xml:space="preserve"> День рождения Р. Логопедические игры.</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30">
        <w:r w:rsidR="00A7464F">
          <w:rPr>
            <w:rFonts w:ascii="Times New Roman" w:eastAsia="Times New Roman" w:hAnsi="Times New Roman" w:cs="Times New Roman"/>
            <w:color w:val="0000FF"/>
            <w:sz w:val="28"/>
            <w:u w:val="single"/>
          </w:rPr>
          <w:t>Баскакина</w:t>
        </w:r>
        <w:r w:rsidR="00A7464F">
          <w:rPr>
            <w:rFonts w:ascii="Times New Roman" w:eastAsia="Times New Roman" w:hAnsi="Times New Roman" w:cs="Times New Roman"/>
            <w:vanish/>
            <w:color w:val="0000FF"/>
            <w:sz w:val="28"/>
            <w:u w:val="single"/>
          </w:rPr>
          <w:t>HYPERLINK "http://www.labirint.ru/authors/42952/"</w:t>
        </w:r>
        <w:r w:rsidR="00A7464F">
          <w:rPr>
            <w:rFonts w:ascii="Times New Roman" w:eastAsia="Times New Roman" w:hAnsi="Times New Roman" w:cs="Times New Roman"/>
            <w:color w:val="0000FF"/>
            <w:sz w:val="28"/>
            <w:u w:val="single"/>
          </w:rPr>
          <w:t xml:space="preserve"> И. В.</w:t>
        </w:r>
      </w:hyperlink>
      <w:r w:rsidR="00A7464F">
        <w:rPr>
          <w:rFonts w:ascii="Times New Roman" w:eastAsia="Times New Roman" w:hAnsi="Times New Roman" w:cs="Times New Roman"/>
          <w:sz w:val="28"/>
        </w:rPr>
        <w:t>, </w:t>
      </w:r>
      <w:proofErr w:type="spellStart"/>
      <w:r w:rsidR="00A7464F">
        <w:rPr>
          <w:rFonts w:ascii="Times New Roman" w:eastAsia="Times New Roman" w:hAnsi="Times New Roman" w:cs="Times New Roman"/>
          <w:color w:val="0000FF"/>
          <w:sz w:val="28"/>
          <w:u w:val="single"/>
        </w:rPr>
        <w:t>Лынская</w:t>
      </w:r>
      <w:proofErr w:type="spellEnd"/>
      <w:r w:rsidR="00A7464F">
        <w:rPr>
          <w:rFonts w:ascii="Times New Roman" w:eastAsia="Times New Roman" w:hAnsi="Times New Roman" w:cs="Times New Roman"/>
          <w:color w:val="0000FF"/>
          <w:sz w:val="28"/>
          <w:u w:val="single"/>
        </w:rPr>
        <w:t xml:space="preserve"> М. И.</w:t>
      </w:r>
      <w:r w:rsidR="00A7464F">
        <w:rPr>
          <w:rFonts w:ascii="Times New Roman" w:eastAsia="Times New Roman" w:hAnsi="Times New Roman" w:cs="Times New Roman"/>
          <w:sz w:val="28"/>
        </w:rPr>
        <w:t xml:space="preserve"> </w:t>
      </w:r>
      <w:proofErr w:type="spellStart"/>
      <w:r w:rsidR="00A7464F">
        <w:rPr>
          <w:rFonts w:ascii="Times New Roman" w:eastAsia="Times New Roman" w:hAnsi="Times New Roman" w:cs="Times New Roman"/>
          <w:sz w:val="28"/>
        </w:rPr>
        <w:t>Жужжалочка</w:t>
      </w:r>
      <w:proofErr w:type="spellEnd"/>
      <w:r w:rsidR="00A7464F">
        <w:rPr>
          <w:rFonts w:ascii="Times New Roman" w:eastAsia="Times New Roman" w:hAnsi="Times New Roman" w:cs="Times New Roman"/>
          <w:sz w:val="28"/>
        </w:rPr>
        <w:t xml:space="preserve"> и </w:t>
      </w:r>
      <w:proofErr w:type="spellStart"/>
      <w:r w:rsidR="00A7464F">
        <w:rPr>
          <w:rFonts w:ascii="Times New Roman" w:eastAsia="Times New Roman" w:hAnsi="Times New Roman" w:cs="Times New Roman"/>
          <w:sz w:val="28"/>
        </w:rPr>
        <w:t>Шипелочка</w:t>
      </w:r>
      <w:proofErr w:type="spellEnd"/>
      <w:r w:rsidR="00A7464F">
        <w:rPr>
          <w:rFonts w:ascii="Times New Roman" w:eastAsia="Times New Roman" w:hAnsi="Times New Roman" w:cs="Times New Roman"/>
          <w:sz w:val="28"/>
        </w:rPr>
        <w:t xml:space="preserve">. Логопедические игры. </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31">
        <w:r w:rsidR="00A7464F">
          <w:rPr>
            <w:rFonts w:ascii="Times New Roman" w:eastAsia="Times New Roman" w:hAnsi="Times New Roman" w:cs="Times New Roman"/>
            <w:color w:val="0000FF"/>
            <w:sz w:val="28"/>
            <w:u w:val="single"/>
          </w:rPr>
          <w:t>Баскакина</w:t>
        </w:r>
        <w:r w:rsidR="00A7464F">
          <w:rPr>
            <w:rFonts w:ascii="Times New Roman" w:eastAsia="Times New Roman" w:hAnsi="Times New Roman" w:cs="Times New Roman"/>
            <w:vanish/>
            <w:color w:val="0000FF"/>
            <w:sz w:val="28"/>
            <w:u w:val="single"/>
          </w:rPr>
          <w:t>HYPERLINK "http://www.labirint.ru/authors/42952/"</w:t>
        </w:r>
        <w:r w:rsidR="00A7464F">
          <w:rPr>
            <w:rFonts w:ascii="Times New Roman" w:eastAsia="Times New Roman" w:hAnsi="Times New Roman" w:cs="Times New Roman"/>
            <w:color w:val="0000FF"/>
            <w:sz w:val="28"/>
            <w:u w:val="single"/>
          </w:rPr>
          <w:t xml:space="preserve"> И. В.</w:t>
        </w:r>
      </w:hyperlink>
      <w:r w:rsidR="00A7464F">
        <w:rPr>
          <w:rFonts w:ascii="Times New Roman" w:eastAsia="Times New Roman" w:hAnsi="Times New Roman" w:cs="Times New Roman"/>
          <w:sz w:val="28"/>
        </w:rPr>
        <w:t>, </w:t>
      </w:r>
      <w:proofErr w:type="spellStart"/>
      <w:r w:rsidR="00A7464F">
        <w:rPr>
          <w:rFonts w:ascii="Times New Roman" w:eastAsia="Times New Roman" w:hAnsi="Times New Roman" w:cs="Times New Roman"/>
          <w:color w:val="0000FF"/>
          <w:sz w:val="28"/>
          <w:u w:val="single"/>
        </w:rPr>
        <w:t>Лынская</w:t>
      </w:r>
      <w:proofErr w:type="spellEnd"/>
      <w:r w:rsidR="00A7464F">
        <w:rPr>
          <w:rFonts w:ascii="Times New Roman" w:eastAsia="Times New Roman" w:hAnsi="Times New Roman" w:cs="Times New Roman"/>
          <w:color w:val="0000FF"/>
          <w:sz w:val="28"/>
          <w:u w:val="single"/>
        </w:rPr>
        <w:t xml:space="preserve"> М. И.</w:t>
      </w:r>
      <w:r w:rsidR="00A7464F">
        <w:rPr>
          <w:rFonts w:ascii="Times New Roman" w:eastAsia="Times New Roman" w:hAnsi="Times New Roman" w:cs="Times New Roman"/>
          <w:sz w:val="28"/>
        </w:rPr>
        <w:t xml:space="preserve"> </w:t>
      </w:r>
      <w:proofErr w:type="spellStart"/>
      <w:r w:rsidR="00A7464F">
        <w:rPr>
          <w:rFonts w:ascii="Times New Roman" w:eastAsia="Times New Roman" w:hAnsi="Times New Roman" w:cs="Times New Roman"/>
          <w:sz w:val="28"/>
        </w:rPr>
        <w:t>Звенелочка</w:t>
      </w:r>
      <w:proofErr w:type="spellEnd"/>
      <w:r w:rsidR="00A7464F">
        <w:rPr>
          <w:rFonts w:ascii="Times New Roman" w:eastAsia="Times New Roman" w:hAnsi="Times New Roman" w:cs="Times New Roman"/>
          <w:sz w:val="28"/>
        </w:rPr>
        <w:t>. Логопедические игры.</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32">
        <w:r w:rsidR="00A7464F">
          <w:rPr>
            <w:rFonts w:ascii="Times New Roman" w:eastAsia="Times New Roman" w:hAnsi="Times New Roman" w:cs="Times New Roman"/>
            <w:color w:val="0000FF"/>
            <w:sz w:val="28"/>
            <w:u w:val="single"/>
          </w:rPr>
          <w:t>Баскакина</w:t>
        </w:r>
        <w:r w:rsidR="00A7464F">
          <w:rPr>
            <w:rFonts w:ascii="Times New Roman" w:eastAsia="Times New Roman" w:hAnsi="Times New Roman" w:cs="Times New Roman"/>
            <w:vanish/>
            <w:color w:val="0000FF"/>
            <w:sz w:val="28"/>
            <w:u w:val="single"/>
          </w:rPr>
          <w:t>HYPERLINK "http://www.labirint.ru/authors/42952/"</w:t>
        </w:r>
        <w:r w:rsidR="00A7464F">
          <w:rPr>
            <w:rFonts w:ascii="Times New Roman" w:eastAsia="Times New Roman" w:hAnsi="Times New Roman" w:cs="Times New Roman"/>
            <w:color w:val="0000FF"/>
            <w:sz w:val="28"/>
            <w:u w:val="single"/>
          </w:rPr>
          <w:t xml:space="preserve"> И. В.</w:t>
        </w:r>
      </w:hyperlink>
      <w:r w:rsidR="00A7464F">
        <w:rPr>
          <w:rFonts w:ascii="Times New Roman" w:eastAsia="Times New Roman" w:hAnsi="Times New Roman" w:cs="Times New Roman"/>
          <w:sz w:val="28"/>
        </w:rPr>
        <w:t>, </w:t>
      </w:r>
      <w:proofErr w:type="spellStart"/>
      <w:r w:rsidR="00A7464F">
        <w:rPr>
          <w:rFonts w:ascii="Times New Roman" w:eastAsia="Times New Roman" w:hAnsi="Times New Roman" w:cs="Times New Roman"/>
          <w:color w:val="0000FF"/>
          <w:sz w:val="28"/>
          <w:u w:val="single"/>
        </w:rPr>
        <w:t>Лынская</w:t>
      </w:r>
      <w:proofErr w:type="spellEnd"/>
      <w:r w:rsidR="00A7464F">
        <w:rPr>
          <w:rFonts w:ascii="Times New Roman" w:eastAsia="Times New Roman" w:hAnsi="Times New Roman" w:cs="Times New Roman"/>
          <w:color w:val="0000FF"/>
          <w:sz w:val="28"/>
          <w:u w:val="single"/>
        </w:rPr>
        <w:t xml:space="preserve"> М. И.</w:t>
      </w:r>
      <w:r w:rsidR="00A7464F">
        <w:rPr>
          <w:rFonts w:ascii="Times New Roman" w:eastAsia="Times New Roman" w:hAnsi="Times New Roman" w:cs="Times New Roman"/>
          <w:sz w:val="28"/>
        </w:rPr>
        <w:t xml:space="preserve"> Приключения Л. Логопедические игры.</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33">
        <w:r w:rsidR="00A7464F">
          <w:rPr>
            <w:rFonts w:ascii="Times New Roman" w:eastAsia="Times New Roman" w:hAnsi="Times New Roman" w:cs="Times New Roman"/>
            <w:color w:val="0000FF"/>
            <w:sz w:val="28"/>
            <w:u w:val="single"/>
          </w:rPr>
          <w:t>Баскакина</w:t>
        </w:r>
        <w:r w:rsidR="00A7464F">
          <w:rPr>
            <w:rFonts w:ascii="Times New Roman" w:eastAsia="Times New Roman" w:hAnsi="Times New Roman" w:cs="Times New Roman"/>
            <w:vanish/>
            <w:color w:val="0000FF"/>
            <w:sz w:val="28"/>
            <w:u w:val="single"/>
          </w:rPr>
          <w:t>HYPERLINK "http://www.labirint.ru/authors/42952/"</w:t>
        </w:r>
        <w:r w:rsidR="00A7464F">
          <w:rPr>
            <w:rFonts w:ascii="Times New Roman" w:eastAsia="Times New Roman" w:hAnsi="Times New Roman" w:cs="Times New Roman"/>
            <w:color w:val="0000FF"/>
            <w:sz w:val="28"/>
            <w:u w:val="single"/>
          </w:rPr>
          <w:t xml:space="preserve"> И. В.</w:t>
        </w:r>
      </w:hyperlink>
      <w:r w:rsidR="00A7464F">
        <w:rPr>
          <w:rFonts w:ascii="Times New Roman" w:eastAsia="Times New Roman" w:hAnsi="Times New Roman" w:cs="Times New Roman"/>
          <w:sz w:val="28"/>
        </w:rPr>
        <w:t>, </w:t>
      </w:r>
      <w:proofErr w:type="spellStart"/>
      <w:r w:rsidR="00A7464F">
        <w:rPr>
          <w:rFonts w:ascii="Times New Roman" w:eastAsia="Times New Roman" w:hAnsi="Times New Roman" w:cs="Times New Roman"/>
          <w:color w:val="0000FF"/>
          <w:sz w:val="28"/>
          <w:u w:val="single"/>
        </w:rPr>
        <w:t>Лынская</w:t>
      </w:r>
      <w:proofErr w:type="spellEnd"/>
      <w:r w:rsidR="00A7464F">
        <w:rPr>
          <w:rFonts w:ascii="Times New Roman" w:eastAsia="Times New Roman" w:hAnsi="Times New Roman" w:cs="Times New Roman"/>
          <w:color w:val="0000FF"/>
          <w:sz w:val="28"/>
          <w:u w:val="single"/>
        </w:rPr>
        <w:t xml:space="preserve"> М. И.</w:t>
      </w:r>
      <w:r w:rsidR="00A7464F">
        <w:rPr>
          <w:rFonts w:ascii="Times New Roman" w:eastAsia="Times New Roman" w:hAnsi="Times New Roman" w:cs="Times New Roman"/>
          <w:sz w:val="28"/>
        </w:rPr>
        <w:t xml:space="preserve"> </w:t>
      </w:r>
      <w:proofErr w:type="spellStart"/>
      <w:r w:rsidR="00A7464F">
        <w:rPr>
          <w:rFonts w:ascii="Times New Roman" w:eastAsia="Times New Roman" w:hAnsi="Times New Roman" w:cs="Times New Roman"/>
          <w:sz w:val="28"/>
        </w:rPr>
        <w:t>Свистелочка</w:t>
      </w:r>
      <w:proofErr w:type="spellEnd"/>
      <w:r w:rsidR="00A7464F">
        <w:rPr>
          <w:rFonts w:ascii="Times New Roman" w:eastAsia="Times New Roman" w:hAnsi="Times New Roman" w:cs="Times New Roman"/>
          <w:sz w:val="28"/>
        </w:rPr>
        <w:t>. Логопедические игры.</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34">
        <w:r w:rsidR="00A7464F">
          <w:rPr>
            <w:rFonts w:ascii="Times New Roman" w:eastAsia="Times New Roman" w:hAnsi="Times New Roman" w:cs="Times New Roman"/>
            <w:color w:val="0000FF"/>
            <w:sz w:val="28"/>
            <w:u w:val="single"/>
          </w:rPr>
          <w:t>Баскакина</w:t>
        </w:r>
        <w:r w:rsidR="00A7464F">
          <w:rPr>
            <w:rFonts w:ascii="Times New Roman" w:eastAsia="Times New Roman" w:hAnsi="Times New Roman" w:cs="Times New Roman"/>
            <w:vanish/>
            <w:color w:val="0000FF"/>
            <w:sz w:val="28"/>
            <w:u w:val="single"/>
          </w:rPr>
          <w:t>HYPERLINK "http://www.labirint.ru/authors/42952/"</w:t>
        </w:r>
        <w:r w:rsidR="00A7464F">
          <w:rPr>
            <w:rFonts w:ascii="Times New Roman" w:eastAsia="Times New Roman" w:hAnsi="Times New Roman" w:cs="Times New Roman"/>
            <w:color w:val="0000FF"/>
            <w:sz w:val="28"/>
            <w:u w:val="single"/>
          </w:rPr>
          <w:t xml:space="preserve"> И. В.</w:t>
        </w:r>
      </w:hyperlink>
      <w:r w:rsidR="00A7464F">
        <w:rPr>
          <w:rFonts w:ascii="Times New Roman" w:eastAsia="Times New Roman" w:hAnsi="Times New Roman" w:cs="Times New Roman"/>
          <w:sz w:val="28"/>
        </w:rPr>
        <w:t>, </w:t>
      </w:r>
      <w:proofErr w:type="spellStart"/>
      <w:r w:rsidR="00A7464F">
        <w:rPr>
          <w:rFonts w:ascii="Times New Roman" w:eastAsia="Times New Roman" w:hAnsi="Times New Roman" w:cs="Times New Roman"/>
          <w:color w:val="0000FF"/>
          <w:sz w:val="28"/>
          <w:u w:val="single"/>
        </w:rPr>
        <w:t>Лынская</w:t>
      </w:r>
      <w:proofErr w:type="spellEnd"/>
      <w:r w:rsidR="00A7464F">
        <w:rPr>
          <w:rFonts w:ascii="Times New Roman" w:eastAsia="Times New Roman" w:hAnsi="Times New Roman" w:cs="Times New Roman"/>
          <w:color w:val="0000FF"/>
          <w:sz w:val="28"/>
          <w:u w:val="single"/>
        </w:rPr>
        <w:t xml:space="preserve"> М. И.</w:t>
      </w:r>
      <w:r w:rsidR="00A7464F">
        <w:rPr>
          <w:rFonts w:ascii="Times New Roman" w:eastAsia="Times New Roman" w:hAnsi="Times New Roman" w:cs="Times New Roman"/>
          <w:sz w:val="28"/>
        </w:rPr>
        <w:t xml:space="preserve"> </w:t>
      </w:r>
      <w:proofErr w:type="spellStart"/>
      <w:r w:rsidR="00A7464F">
        <w:rPr>
          <w:rFonts w:ascii="Times New Roman" w:eastAsia="Times New Roman" w:hAnsi="Times New Roman" w:cs="Times New Roman"/>
          <w:sz w:val="28"/>
        </w:rPr>
        <w:t>Цоколочка</w:t>
      </w:r>
      <w:proofErr w:type="spellEnd"/>
      <w:r w:rsidR="00A7464F">
        <w:rPr>
          <w:rFonts w:ascii="Times New Roman" w:eastAsia="Times New Roman" w:hAnsi="Times New Roman" w:cs="Times New Roman"/>
          <w:sz w:val="28"/>
        </w:rPr>
        <w:t>. Логопедические игры.</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35">
        <w:r w:rsidR="00A7464F">
          <w:rPr>
            <w:rFonts w:ascii="Times New Roman" w:eastAsia="Times New Roman" w:hAnsi="Times New Roman" w:cs="Times New Roman"/>
            <w:color w:val="0000FF"/>
            <w:sz w:val="28"/>
            <w:u w:val="single"/>
          </w:rPr>
          <w:t>Баскакина</w:t>
        </w:r>
        <w:r w:rsidR="00A7464F">
          <w:rPr>
            <w:rFonts w:ascii="Times New Roman" w:eastAsia="Times New Roman" w:hAnsi="Times New Roman" w:cs="Times New Roman"/>
            <w:vanish/>
            <w:color w:val="0000FF"/>
            <w:sz w:val="28"/>
            <w:u w:val="single"/>
          </w:rPr>
          <w:t>HYPERLINK "http://www.labirint.ru/authors/42952/"</w:t>
        </w:r>
        <w:r w:rsidR="00A7464F">
          <w:rPr>
            <w:rFonts w:ascii="Times New Roman" w:eastAsia="Times New Roman" w:hAnsi="Times New Roman" w:cs="Times New Roman"/>
            <w:color w:val="0000FF"/>
            <w:sz w:val="28"/>
            <w:u w:val="single"/>
          </w:rPr>
          <w:t xml:space="preserve"> И. В.</w:t>
        </w:r>
      </w:hyperlink>
      <w:r w:rsidR="00A7464F">
        <w:rPr>
          <w:rFonts w:ascii="Times New Roman" w:eastAsia="Times New Roman" w:hAnsi="Times New Roman" w:cs="Times New Roman"/>
          <w:sz w:val="28"/>
        </w:rPr>
        <w:t>, </w:t>
      </w:r>
      <w:proofErr w:type="spellStart"/>
      <w:r w:rsidR="00A7464F">
        <w:rPr>
          <w:rFonts w:ascii="Times New Roman" w:eastAsia="Times New Roman" w:hAnsi="Times New Roman" w:cs="Times New Roman"/>
          <w:color w:val="0000FF"/>
          <w:sz w:val="28"/>
          <w:u w:val="single"/>
        </w:rPr>
        <w:t>Лынская</w:t>
      </w:r>
      <w:proofErr w:type="spellEnd"/>
      <w:r w:rsidR="00A7464F">
        <w:rPr>
          <w:rFonts w:ascii="Times New Roman" w:eastAsia="Times New Roman" w:hAnsi="Times New Roman" w:cs="Times New Roman"/>
          <w:color w:val="0000FF"/>
          <w:sz w:val="28"/>
          <w:u w:val="single"/>
        </w:rPr>
        <w:t xml:space="preserve"> М. И.</w:t>
      </w:r>
      <w:r w:rsidR="00A7464F">
        <w:rPr>
          <w:rFonts w:ascii="Times New Roman" w:eastAsia="Times New Roman" w:hAnsi="Times New Roman" w:cs="Times New Roman"/>
          <w:sz w:val="28"/>
        </w:rPr>
        <w:t xml:space="preserve"> Чаепитие на даче у Ч. Логопедические игры.</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Жукова Н. С. Букварь.</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Жукова Н. С.: Уроки логопеда. Исправление нарушений речи.</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Иншакова О.Б. Альбом для логопеда.</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36">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37">
        <w:r w:rsidR="00A7464F">
          <w:rPr>
            <w:rFonts w:ascii="Times New Roman" w:eastAsia="Times New Roman" w:hAnsi="Times New Roman" w:cs="Times New Roman"/>
            <w:color w:val="0000FF"/>
            <w:sz w:val="28"/>
            <w:u w:val="single"/>
          </w:rPr>
          <w:t>Коноваленко В. В</w:t>
        </w:r>
      </w:hyperlink>
      <w:r w:rsidR="00A7464F">
        <w:rPr>
          <w:rFonts w:ascii="Times New Roman" w:eastAsia="Times New Roman" w:hAnsi="Times New Roman" w:cs="Times New Roman"/>
          <w:sz w:val="28"/>
        </w:rPr>
        <w:t>. Автоматизация свистящих звуков С</w:t>
      </w:r>
      <w:proofErr w:type="gramStart"/>
      <w:r w:rsidR="00A7464F">
        <w:rPr>
          <w:rFonts w:ascii="Times New Roman" w:eastAsia="Times New Roman" w:hAnsi="Times New Roman" w:cs="Times New Roman"/>
          <w:sz w:val="28"/>
        </w:rPr>
        <w:t>,С</w:t>
      </w:r>
      <w:proofErr w:type="gramEnd"/>
      <w:r w:rsidR="00A7464F">
        <w:rPr>
          <w:rFonts w:ascii="Times New Roman" w:eastAsia="Times New Roman" w:hAnsi="Times New Roman" w:cs="Times New Roman"/>
          <w:sz w:val="28"/>
        </w:rPr>
        <w:t>', З,З', Ц у детей. Дидактический материал для логопедов. Альбом 1.</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38">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39">
        <w:r w:rsidR="00A7464F">
          <w:rPr>
            <w:rFonts w:ascii="Times New Roman" w:eastAsia="Times New Roman" w:hAnsi="Times New Roman" w:cs="Times New Roman"/>
            <w:color w:val="0000FF"/>
            <w:sz w:val="28"/>
            <w:u w:val="single"/>
          </w:rPr>
          <w:t xml:space="preserve">Коноваленко В. </w:t>
        </w:r>
        <w:r w:rsidR="00A7464F">
          <w:rPr>
            <w:rFonts w:ascii="Times New Roman" w:eastAsia="Times New Roman" w:hAnsi="Times New Roman" w:cs="Times New Roman"/>
            <w:vanish/>
            <w:color w:val="0000FF"/>
            <w:sz w:val="28"/>
            <w:u w:val="single"/>
          </w:rPr>
          <w:t>HYPERLINK "http://www.labirint.ru/authors/75811/"</w:t>
        </w:r>
        <w:proofErr w:type="gramStart"/>
        <w:r w:rsidR="00A7464F">
          <w:rPr>
            <w:rFonts w:ascii="Times New Roman" w:eastAsia="Times New Roman" w:hAnsi="Times New Roman" w:cs="Times New Roman"/>
            <w:color w:val="0000FF"/>
            <w:sz w:val="28"/>
            <w:u w:val="single"/>
          </w:rPr>
          <w:t>В</w:t>
        </w:r>
        <w:proofErr w:type="gramEnd"/>
      </w:hyperlink>
      <w:r w:rsidR="00A7464F">
        <w:rPr>
          <w:rFonts w:ascii="Times New Roman" w:eastAsia="Times New Roman" w:hAnsi="Times New Roman" w:cs="Times New Roman"/>
          <w:sz w:val="28"/>
        </w:rPr>
        <w:t xml:space="preserve">. </w:t>
      </w:r>
      <w:proofErr w:type="gramStart"/>
      <w:r w:rsidR="00A7464F">
        <w:rPr>
          <w:rFonts w:ascii="Times New Roman" w:eastAsia="Times New Roman" w:hAnsi="Times New Roman" w:cs="Times New Roman"/>
          <w:sz w:val="28"/>
        </w:rPr>
        <w:t>Автоматизация</w:t>
      </w:r>
      <w:proofErr w:type="gramEnd"/>
      <w:r w:rsidR="00A7464F">
        <w:rPr>
          <w:rFonts w:ascii="Times New Roman" w:eastAsia="Times New Roman" w:hAnsi="Times New Roman" w:cs="Times New Roman"/>
          <w:sz w:val="28"/>
        </w:rPr>
        <w:t xml:space="preserve"> сонорных звуков Л, Ль у детей. Дидактический материал для логопедов. Альбом 3.</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40">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41">
        <w:r w:rsidR="00A7464F">
          <w:rPr>
            <w:rFonts w:ascii="Times New Roman" w:eastAsia="Times New Roman" w:hAnsi="Times New Roman" w:cs="Times New Roman"/>
            <w:color w:val="0000FF"/>
            <w:sz w:val="28"/>
            <w:u w:val="single"/>
          </w:rPr>
          <w:t>Коноваленко В. В</w:t>
        </w:r>
      </w:hyperlink>
      <w:r w:rsidR="00A7464F">
        <w:rPr>
          <w:rFonts w:ascii="Times New Roman" w:eastAsia="Times New Roman" w:hAnsi="Times New Roman" w:cs="Times New Roman"/>
          <w:sz w:val="28"/>
        </w:rPr>
        <w:t xml:space="preserve">. Автоматизация сонорных звуков Р, </w:t>
      </w:r>
      <w:proofErr w:type="spellStart"/>
      <w:r w:rsidR="00A7464F">
        <w:rPr>
          <w:rFonts w:ascii="Times New Roman" w:eastAsia="Times New Roman" w:hAnsi="Times New Roman" w:cs="Times New Roman"/>
          <w:sz w:val="28"/>
        </w:rPr>
        <w:t>Рь</w:t>
      </w:r>
      <w:proofErr w:type="spellEnd"/>
      <w:r w:rsidR="00A7464F">
        <w:rPr>
          <w:rFonts w:ascii="Times New Roman" w:eastAsia="Times New Roman" w:hAnsi="Times New Roman" w:cs="Times New Roman"/>
          <w:sz w:val="28"/>
        </w:rPr>
        <w:t xml:space="preserve"> у детей. Дидактический материал для логопедов. Альбом 4.</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 </w:t>
      </w:r>
      <w:hyperlink r:id="rId42">
        <w:r>
          <w:rPr>
            <w:rFonts w:ascii="Times New Roman" w:eastAsia="Times New Roman" w:hAnsi="Times New Roman" w:cs="Times New Roman"/>
            <w:color w:val="0000FF"/>
            <w:sz w:val="28"/>
            <w:u w:val="single"/>
          </w:rPr>
          <w:t>Коноваленко С. В.</w:t>
        </w:r>
      </w:hyperlink>
      <w:r>
        <w:rPr>
          <w:rFonts w:ascii="Times New Roman" w:eastAsia="Times New Roman" w:hAnsi="Times New Roman" w:cs="Times New Roman"/>
          <w:sz w:val="28"/>
        </w:rPr>
        <w:t xml:space="preserve">, </w:t>
      </w:r>
      <w:hyperlink r:id="rId43">
        <w:r>
          <w:rPr>
            <w:rFonts w:ascii="Times New Roman" w:eastAsia="Times New Roman" w:hAnsi="Times New Roman" w:cs="Times New Roman"/>
            <w:color w:val="0000FF"/>
            <w:sz w:val="28"/>
            <w:u w:val="single"/>
          </w:rPr>
          <w:t>Коноваленко В. В</w:t>
        </w:r>
      </w:hyperlink>
      <w:r>
        <w:rPr>
          <w:rFonts w:ascii="Times New Roman" w:eastAsia="Times New Roman" w:hAnsi="Times New Roman" w:cs="Times New Roman"/>
          <w:sz w:val="28"/>
        </w:rPr>
        <w:t>. Автоматизация шипящих звуков Ш, Ж, Ч, Щ у детей. Дидактический материал для логопедов. Альбом 2.</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44">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45">
        <w:r w:rsidR="00A7464F">
          <w:rPr>
            <w:rFonts w:ascii="Times New Roman" w:eastAsia="Times New Roman" w:hAnsi="Times New Roman" w:cs="Times New Roman"/>
            <w:color w:val="0000FF"/>
            <w:sz w:val="28"/>
            <w:u w:val="single"/>
          </w:rPr>
          <w:t>Коноваленко В. В</w:t>
        </w:r>
      </w:hyperlink>
      <w:r w:rsidR="00A7464F">
        <w:rPr>
          <w:rFonts w:ascii="Times New Roman" w:eastAsia="Times New Roman" w:hAnsi="Times New Roman" w:cs="Times New Roman"/>
          <w:sz w:val="28"/>
        </w:rPr>
        <w:t>. Домашняя тетрадь № 2 для закрепления произношения свистящих звуков С', З' у детей 5-7 лет. Пособие для логопедов.</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46">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47">
        <w:r w:rsidR="00A7464F">
          <w:rPr>
            <w:rFonts w:ascii="Times New Roman" w:eastAsia="Times New Roman" w:hAnsi="Times New Roman" w:cs="Times New Roman"/>
            <w:color w:val="0000FF"/>
            <w:sz w:val="28"/>
            <w:u w:val="single"/>
          </w:rPr>
          <w:t>Коноваленко В. В</w:t>
        </w:r>
      </w:hyperlink>
      <w:r w:rsidR="00A7464F">
        <w:rPr>
          <w:rFonts w:ascii="Times New Roman" w:eastAsia="Times New Roman" w:hAnsi="Times New Roman" w:cs="Times New Roman"/>
          <w:sz w:val="28"/>
        </w:rPr>
        <w:t>. Домашняя тетрадь № 3 для закрепления произношения шипящих звуков Ш, Ж у детей 5-7 лет. Пособие для логопедов.</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48">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49">
        <w:r w:rsidR="00A7464F">
          <w:rPr>
            <w:rFonts w:ascii="Times New Roman" w:eastAsia="Times New Roman" w:hAnsi="Times New Roman" w:cs="Times New Roman"/>
            <w:color w:val="0000FF"/>
            <w:sz w:val="28"/>
            <w:u w:val="single"/>
          </w:rPr>
          <w:t>Коноваленко В. В</w:t>
        </w:r>
      </w:hyperlink>
      <w:r w:rsidR="00A7464F">
        <w:rPr>
          <w:rFonts w:ascii="Times New Roman" w:eastAsia="Times New Roman" w:hAnsi="Times New Roman" w:cs="Times New Roman"/>
          <w:sz w:val="28"/>
        </w:rPr>
        <w:t>. Домашняя тетрадь № 8 для закрепления произношения звука Р' у детей 5-7 лет. Пособие для логопедов.</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50">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51">
        <w:r w:rsidR="00A7464F">
          <w:rPr>
            <w:rFonts w:ascii="Times New Roman" w:eastAsia="Times New Roman" w:hAnsi="Times New Roman" w:cs="Times New Roman"/>
            <w:color w:val="0000FF"/>
            <w:sz w:val="28"/>
            <w:u w:val="single"/>
          </w:rPr>
          <w:t>Коноваленко В. В</w:t>
        </w:r>
      </w:hyperlink>
      <w:r w:rsidR="00A7464F">
        <w:rPr>
          <w:rFonts w:ascii="Times New Roman" w:eastAsia="Times New Roman" w:hAnsi="Times New Roman" w:cs="Times New Roman"/>
          <w:sz w:val="28"/>
        </w:rPr>
        <w:t>. Домашняя тетрадь №1 для закрепления произношения свистящих звуков С, З, Ц у детей 5-7 лет. Пособие для логопедов.</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52">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53">
        <w:r w:rsidR="00A7464F">
          <w:rPr>
            <w:rFonts w:ascii="Times New Roman" w:eastAsia="Times New Roman" w:hAnsi="Times New Roman" w:cs="Times New Roman"/>
            <w:color w:val="0000FF"/>
            <w:sz w:val="28"/>
            <w:u w:val="single"/>
          </w:rPr>
          <w:t>Коноваленко В. В</w:t>
        </w:r>
      </w:hyperlink>
      <w:r w:rsidR="00A7464F">
        <w:rPr>
          <w:rFonts w:ascii="Times New Roman" w:eastAsia="Times New Roman" w:hAnsi="Times New Roman" w:cs="Times New Roman"/>
          <w:sz w:val="28"/>
        </w:rPr>
        <w:t>. Домашняя тетрадь №4 для закрепления произношения звуков Ч, Щ у детей 5-7 лет. Пособие для логопедов</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54">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55">
        <w:r w:rsidR="00A7464F">
          <w:rPr>
            <w:rFonts w:ascii="Times New Roman" w:eastAsia="Times New Roman" w:hAnsi="Times New Roman" w:cs="Times New Roman"/>
            <w:color w:val="0000FF"/>
            <w:sz w:val="28"/>
            <w:u w:val="single"/>
          </w:rPr>
          <w:t xml:space="preserve">Коноваленко В. </w:t>
        </w:r>
        <w:r w:rsidR="00A7464F">
          <w:rPr>
            <w:rFonts w:ascii="Times New Roman" w:eastAsia="Times New Roman" w:hAnsi="Times New Roman" w:cs="Times New Roman"/>
            <w:vanish/>
            <w:color w:val="0000FF"/>
            <w:sz w:val="28"/>
            <w:u w:val="single"/>
          </w:rPr>
          <w:t>HYPERLINK "http://www.labirint.ru/authors/75811/"</w:t>
        </w:r>
        <w:r w:rsidR="00A7464F">
          <w:rPr>
            <w:rFonts w:ascii="Times New Roman" w:eastAsia="Times New Roman" w:hAnsi="Times New Roman" w:cs="Times New Roman"/>
            <w:color w:val="0000FF"/>
            <w:sz w:val="28"/>
            <w:u w:val="single"/>
          </w:rPr>
          <w:t>В</w:t>
        </w:r>
      </w:hyperlink>
      <w:r w:rsidR="00A7464F">
        <w:rPr>
          <w:rFonts w:ascii="Times New Roman" w:eastAsia="Times New Roman" w:hAnsi="Times New Roman" w:cs="Times New Roman"/>
          <w:sz w:val="28"/>
        </w:rPr>
        <w:t>. Домашняя тетрадь №5 для закрепления произношения звука Л у детей 5 - 7 лет. Пособие для логопедов.</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56">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57">
        <w:r w:rsidR="00A7464F">
          <w:rPr>
            <w:rFonts w:ascii="Times New Roman" w:eastAsia="Times New Roman" w:hAnsi="Times New Roman" w:cs="Times New Roman"/>
            <w:color w:val="0000FF"/>
            <w:sz w:val="28"/>
            <w:u w:val="single"/>
          </w:rPr>
          <w:t xml:space="preserve">Коноваленко В. </w:t>
        </w:r>
        <w:r w:rsidR="00A7464F">
          <w:rPr>
            <w:rFonts w:ascii="Times New Roman" w:eastAsia="Times New Roman" w:hAnsi="Times New Roman" w:cs="Times New Roman"/>
            <w:vanish/>
            <w:color w:val="0000FF"/>
            <w:sz w:val="28"/>
            <w:u w:val="single"/>
          </w:rPr>
          <w:t>HYPERLINK "http://www.labirint.ru/authors/75811/"</w:t>
        </w:r>
        <w:r w:rsidR="00A7464F">
          <w:rPr>
            <w:rFonts w:ascii="Times New Roman" w:eastAsia="Times New Roman" w:hAnsi="Times New Roman" w:cs="Times New Roman"/>
            <w:color w:val="0000FF"/>
            <w:sz w:val="28"/>
            <w:u w:val="single"/>
          </w:rPr>
          <w:t>В</w:t>
        </w:r>
      </w:hyperlink>
      <w:r w:rsidR="00A7464F">
        <w:rPr>
          <w:rFonts w:ascii="Times New Roman" w:eastAsia="Times New Roman" w:hAnsi="Times New Roman" w:cs="Times New Roman"/>
          <w:sz w:val="28"/>
        </w:rPr>
        <w:t>. Домашняя тетрадь №6 для закрепления произношения звука Л' у детей 5-7 лет. Пособие для логопедов.</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58">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59">
        <w:r w:rsidR="00A7464F">
          <w:rPr>
            <w:rFonts w:ascii="Times New Roman" w:eastAsia="Times New Roman" w:hAnsi="Times New Roman" w:cs="Times New Roman"/>
            <w:color w:val="0000FF"/>
            <w:sz w:val="28"/>
            <w:u w:val="single"/>
          </w:rPr>
          <w:t>Коноваленко В. В</w:t>
        </w:r>
      </w:hyperlink>
      <w:r w:rsidR="00A7464F">
        <w:rPr>
          <w:rFonts w:ascii="Times New Roman" w:eastAsia="Times New Roman" w:hAnsi="Times New Roman" w:cs="Times New Roman"/>
          <w:sz w:val="28"/>
        </w:rPr>
        <w:t>. Домашняя тетрадь №7 для закрепления произношения звука Р у детей 5-7 лет. Пособие для логопедов.</w:t>
      </w:r>
    </w:p>
    <w:p w:rsidR="00292B9A" w:rsidRDefault="00CE0F62">
      <w:pPr>
        <w:numPr>
          <w:ilvl w:val="0"/>
          <w:numId w:val="99"/>
        </w:numPr>
        <w:spacing w:after="0" w:line="360" w:lineRule="auto"/>
        <w:ind w:left="1429" w:firstLine="709"/>
        <w:jc w:val="both"/>
        <w:rPr>
          <w:rFonts w:ascii="Times New Roman" w:eastAsia="Times New Roman" w:hAnsi="Times New Roman" w:cs="Times New Roman"/>
          <w:sz w:val="28"/>
        </w:rPr>
      </w:pPr>
      <w:hyperlink r:id="rId60">
        <w:r w:rsidR="00A7464F">
          <w:rPr>
            <w:rFonts w:ascii="Times New Roman" w:eastAsia="Times New Roman" w:hAnsi="Times New Roman" w:cs="Times New Roman"/>
            <w:color w:val="0000FF"/>
            <w:sz w:val="28"/>
            <w:u w:val="single"/>
          </w:rPr>
          <w:t>Коноваленко С. В.</w:t>
        </w:r>
      </w:hyperlink>
      <w:r w:rsidR="00A7464F">
        <w:rPr>
          <w:rFonts w:ascii="Times New Roman" w:eastAsia="Times New Roman" w:hAnsi="Times New Roman" w:cs="Times New Roman"/>
          <w:sz w:val="28"/>
        </w:rPr>
        <w:t xml:space="preserve">, </w:t>
      </w:r>
      <w:hyperlink r:id="rId61">
        <w:r w:rsidR="00A7464F">
          <w:rPr>
            <w:rFonts w:ascii="Times New Roman" w:eastAsia="Times New Roman" w:hAnsi="Times New Roman" w:cs="Times New Roman"/>
            <w:color w:val="0000FF"/>
            <w:sz w:val="28"/>
            <w:u w:val="single"/>
          </w:rPr>
          <w:t xml:space="preserve">Коноваленко В. </w:t>
        </w:r>
        <w:r w:rsidR="00A7464F">
          <w:rPr>
            <w:rFonts w:ascii="Times New Roman" w:eastAsia="Times New Roman" w:hAnsi="Times New Roman" w:cs="Times New Roman"/>
            <w:vanish/>
            <w:color w:val="0000FF"/>
            <w:sz w:val="28"/>
            <w:u w:val="single"/>
          </w:rPr>
          <w:t>HYPERLINK "http://www.labirint.ru/authors/75811/"</w:t>
        </w:r>
        <w:r w:rsidR="00A7464F">
          <w:rPr>
            <w:rFonts w:ascii="Times New Roman" w:eastAsia="Times New Roman" w:hAnsi="Times New Roman" w:cs="Times New Roman"/>
            <w:color w:val="0000FF"/>
            <w:sz w:val="28"/>
            <w:u w:val="single"/>
          </w:rPr>
          <w:t>В</w:t>
        </w:r>
      </w:hyperlink>
      <w:r w:rsidR="00A7464F">
        <w:rPr>
          <w:rFonts w:ascii="Times New Roman" w:eastAsia="Times New Roman" w:hAnsi="Times New Roman" w:cs="Times New Roman"/>
          <w:sz w:val="28"/>
        </w:rPr>
        <w:t>., Кременецкая М. Н.: Индивидуально-подгрупповая работа по коррекции звукопроизношения.</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Крупенчук</w:t>
      </w:r>
      <w:proofErr w:type="spellEnd"/>
      <w:r>
        <w:rPr>
          <w:rFonts w:ascii="Times New Roman" w:eastAsia="Times New Roman" w:hAnsi="Times New Roman" w:cs="Times New Roman"/>
          <w:sz w:val="28"/>
        </w:rPr>
        <w:t xml:space="preserve"> О. И. Буквы и цифры: графические диктанты. 6-7 лет</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lastRenderedPageBreak/>
        <w:t>Крупенчук</w:t>
      </w:r>
      <w:proofErr w:type="spellEnd"/>
      <w:r>
        <w:rPr>
          <w:rFonts w:ascii="Times New Roman" w:eastAsia="Times New Roman" w:hAnsi="Times New Roman" w:cs="Times New Roman"/>
          <w:sz w:val="28"/>
        </w:rPr>
        <w:t xml:space="preserve"> О. И. Научите меня говорить правильно! Комплексная программа подготовки ребенка к школе.</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Крупенчук</w:t>
      </w:r>
      <w:proofErr w:type="spellEnd"/>
      <w:r>
        <w:rPr>
          <w:rFonts w:ascii="Times New Roman" w:eastAsia="Times New Roman" w:hAnsi="Times New Roman" w:cs="Times New Roman"/>
          <w:sz w:val="28"/>
        </w:rPr>
        <w:t xml:space="preserve"> О. И. План работы логопеда на учебный год. Подготовительная группа детского сада.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Крупенчук</w:t>
      </w:r>
      <w:proofErr w:type="spellEnd"/>
      <w:r>
        <w:rPr>
          <w:rFonts w:ascii="Times New Roman" w:eastAsia="Times New Roman" w:hAnsi="Times New Roman" w:cs="Times New Roman"/>
          <w:sz w:val="28"/>
        </w:rPr>
        <w:t xml:space="preserve"> О. И. План работы логопеда на учебный год. Старшая группа детского сада.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Крупенчук</w:t>
      </w:r>
      <w:proofErr w:type="spellEnd"/>
      <w:r>
        <w:rPr>
          <w:rFonts w:ascii="Times New Roman" w:eastAsia="Times New Roman" w:hAnsi="Times New Roman" w:cs="Times New Roman"/>
          <w:sz w:val="28"/>
        </w:rPr>
        <w:t xml:space="preserve"> О. И. Стихи для развития речи. Для детей 4-6 лет</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Крупенчук</w:t>
      </w:r>
      <w:proofErr w:type="spellEnd"/>
      <w:r>
        <w:rPr>
          <w:rFonts w:ascii="Times New Roman" w:eastAsia="Times New Roman" w:hAnsi="Times New Roman" w:cs="Times New Roman"/>
          <w:sz w:val="28"/>
        </w:rPr>
        <w:t xml:space="preserve"> О. И. Учим буквы. Для детей 5-6 лет. Пособие для детей, родителей и воспитателей.</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Крупенчук</w:t>
      </w:r>
      <w:proofErr w:type="spellEnd"/>
      <w:r>
        <w:rPr>
          <w:rFonts w:ascii="Times New Roman" w:eastAsia="Times New Roman" w:hAnsi="Times New Roman" w:cs="Times New Roman"/>
          <w:sz w:val="28"/>
        </w:rPr>
        <w:t xml:space="preserve"> О. И., Воробьева Т.А.: Исправляем произношение: Комплексная методика коррекции артикуляционных расстройств.</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Л. А. Комарова: Автоматизация звука З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Л. А. Комарова: Автоматизация звука Л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Л. А. Комарова: Автоматизация звука</w:t>
      </w:r>
      <w:proofErr w:type="gramStart"/>
      <w:r>
        <w:rPr>
          <w:rFonts w:ascii="Times New Roman" w:eastAsia="Times New Roman" w:hAnsi="Times New Roman" w:cs="Times New Roman"/>
          <w:sz w:val="28"/>
        </w:rPr>
        <w:t xml:space="preserve"> Л</w:t>
      </w:r>
      <w:proofErr w:type="gramEnd"/>
      <w:r>
        <w:rPr>
          <w:rFonts w:ascii="Times New Roman" w:eastAsia="Times New Roman" w:hAnsi="Times New Roman" w:cs="Times New Roman"/>
          <w:sz w:val="28"/>
        </w:rPr>
        <w:t>ь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Л. А. Комарова: Автоматизация звука Р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Л. А. Комарова: Автоматизация звука </w:t>
      </w:r>
      <w:proofErr w:type="spellStart"/>
      <w:r>
        <w:rPr>
          <w:rFonts w:ascii="Times New Roman" w:eastAsia="Times New Roman" w:hAnsi="Times New Roman" w:cs="Times New Roman"/>
          <w:sz w:val="28"/>
        </w:rPr>
        <w:t>Рь</w:t>
      </w:r>
      <w:proofErr w:type="spellEnd"/>
      <w:r>
        <w:rPr>
          <w:rFonts w:ascii="Times New Roman" w:eastAsia="Times New Roman" w:hAnsi="Times New Roman" w:cs="Times New Roman"/>
          <w:sz w:val="28"/>
        </w:rPr>
        <w:t xml:space="preserve">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Л. А. Комарова: Автоматизация звука С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Л. А. Комарова: Автоматизация звука Ц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t>Л. А. Комарова: Автоматизация звука Ч, Щ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Л. А. Комарова: Автоматизация звука Ш в игровых упражнениях. Альбом дошкольника.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Картинный материал к речевой карте ребенка с общим недоразвитием речи (от 4 до 7 лет). </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Речевая карта ребенка с общим недоразвитием речи от 4 до 7 лет.</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Примерная программа коррекционно-развивающей работы в логопедической группе для детей с ОНР. С 3 до 7лет.</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Конспекты подгрупповых логопедических занятий в старшей группе детского сада для детей с ОНР.</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Конспекты подгрупповых логопедических занятий в подготовительной к школе группе детского сада для детей с ОНР.</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Занимаемся вместе. Средняя логопедическая группа: Домашняя тетрадь.</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Занимаемся вместе. Старшая логопедическая группа: Домашняя тетрадь. Часть 1.</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Занимаемся вместе. Старшая логопедическая группа. Домашняя тетрадь. Часть 2. </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Занимаемся вместе. Подготовительная к школе логопедическая группа. Часть 1.</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Занимаемся вместе. Подготовительная к школе логопедическая группа. Часть 2.</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Картотеки методических рекомендаций для родителей дошкольников с ОНР.</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Новоторцева</w:t>
      </w:r>
      <w:proofErr w:type="spellEnd"/>
      <w:r>
        <w:rPr>
          <w:rFonts w:ascii="Times New Roman" w:eastAsia="Times New Roman" w:hAnsi="Times New Roman" w:cs="Times New Roman"/>
          <w:sz w:val="28"/>
        </w:rPr>
        <w:t xml:space="preserve"> Н. В. Рабочая тетрадь по развитию речи на звуки [р], [р'] (Логопедическая тетрадь).</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Новоторцева</w:t>
      </w:r>
      <w:proofErr w:type="spellEnd"/>
      <w:r>
        <w:rPr>
          <w:rFonts w:ascii="Times New Roman" w:eastAsia="Times New Roman" w:hAnsi="Times New Roman" w:cs="Times New Roman"/>
          <w:sz w:val="28"/>
        </w:rPr>
        <w:t xml:space="preserve"> Н. В.: Первые шаги в освоении письма.</w:t>
      </w:r>
    </w:p>
    <w:p w:rsidR="00292B9A" w:rsidRDefault="00A7464F">
      <w:pPr>
        <w:numPr>
          <w:ilvl w:val="0"/>
          <w:numId w:val="99"/>
        </w:numPr>
        <w:spacing w:after="0" w:line="360" w:lineRule="auto"/>
        <w:ind w:left="1429"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Филичева Т.Б., Чиркина Г.В., Туманова Т.В. Коррекция </w:t>
      </w:r>
      <w:proofErr w:type="gramStart"/>
      <w:r>
        <w:rPr>
          <w:rFonts w:ascii="Times New Roman" w:eastAsia="Times New Roman" w:hAnsi="Times New Roman" w:cs="Times New Roman"/>
          <w:sz w:val="28"/>
        </w:rPr>
        <w:t>нарушений речи //Программы дошкольных образовательных учреждений компенсирующего вида</w:t>
      </w:r>
      <w:proofErr w:type="gramEnd"/>
      <w:r>
        <w:rPr>
          <w:rFonts w:ascii="Times New Roman" w:eastAsia="Times New Roman" w:hAnsi="Times New Roman" w:cs="Times New Roman"/>
          <w:sz w:val="28"/>
        </w:rPr>
        <w:t xml:space="preserve">  для детей с нарушениями речи. </w:t>
      </w:r>
    </w:p>
    <w:p w:rsidR="00292B9A" w:rsidRDefault="00A7464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Библиографический список</w:t>
      </w:r>
    </w:p>
    <w:p w:rsidR="00292B9A" w:rsidRDefault="00292B9A">
      <w:pPr>
        <w:spacing w:after="0" w:line="360" w:lineRule="auto"/>
        <w:jc w:val="center"/>
        <w:rPr>
          <w:rFonts w:ascii="Times New Roman" w:eastAsia="Times New Roman" w:hAnsi="Times New Roman" w:cs="Times New Roman"/>
          <w:b/>
          <w:sz w:val="28"/>
        </w:rPr>
      </w:pPr>
    </w:p>
    <w:p w:rsidR="00292B9A" w:rsidRDefault="00A7464F">
      <w:pPr>
        <w:keepNext/>
        <w:numPr>
          <w:ilvl w:val="0"/>
          <w:numId w:val="100"/>
        </w:numPr>
        <w:suppressAutoHyphens/>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Алгоритм разработки Рабочей программы по коррекционно-развивающей работе в  дошкольной образовательной организации для детей с ограниченными возможностями здоровья в условиях введения ФГОС ДО</w:t>
      </w:r>
      <w:proofErr w:type="gramStart"/>
      <w:r>
        <w:rPr>
          <w:rFonts w:ascii="Times New Roman" w:eastAsia="Times New Roman" w:hAnsi="Times New Roman" w:cs="Times New Roman"/>
          <w:sz w:val="28"/>
        </w:rPr>
        <w:t xml:space="preserve"> /П</w:t>
      </w:r>
      <w:proofErr w:type="gramEnd"/>
      <w:r>
        <w:rPr>
          <w:rFonts w:ascii="Times New Roman" w:eastAsia="Times New Roman" w:hAnsi="Times New Roman" w:cs="Times New Roman"/>
          <w:sz w:val="28"/>
        </w:rPr>
        <w:t xml:space="preserve">од ред. Г.Н. Лавровой, Г.В. Яковлевой. Челябинск: Цицеро, 2014. – с.80  </w:t>
      </w:r>
    </w:p>
    <w:p w:rsidR="00292B9A" w:rsidRDefault="00A7464F">
      <w:pPr>
        <w:keepNext/>
        <w:numPr>
          <w:ilvl w:val="0"/>
          <w:numId w:val="100"/>
        </w:numPr>
        <w:suppressAutoHyphens/>
        <w:spacing w:after="0" w:line="360" w:lineRule="auto"/>
        <w:ind w:left="720"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Боровцова</w:t>
      </w:r>
      <w:proofErr w:type="spellEnd"/>
      <w:r>
        <w:rPr>
          <w:rFonts w:ascii="Times New Roman" w:eastAsia="Times New Roman" w:hAnsi="Times New Roman" w:cs="Times New Roman"/>
          <w:sz w:val="28"/>
        </w:rPr>
        <w:t xml:space="preserve"> Л.А. Документация учителя-логопеда ДОУ. – М.: ТЦ Сфера, 2008.         </w:t>
      </w:r>
    </w:p>
    <w:p w:rsidR="00292B9A" w:rsidRDefault="00A7464F">
      <w:pPr>
        <w:numPr>
          <w:ilvl w:val="0"/>
          <w:numId w:val="10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w:t>
      </w:r>
    </w:p>
    <w:p w:rsidR="00292B9A" w:rsidRDefault="00A7464F">
      <w:pPr>
        <w:numPr>
          <w:ilvl w:val="0"/>
          <w:numId w:val="10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Жукова И.С., </w:t>
      </w:r>
      <w:proofErr w:type="spellStart"/>
      <w:r>
        <w:rPr>
          <w:rFonts w:ascii="Times New Roman" w:eastAsia="Times New Roman" w:hAnsi="Times New Roman" w:cs="Times New Roman"/>
          <w:sz w:val="28"/>
        </w:rPr>
        <w:t>Мастюкова</w:t>
      </w:r>
      <w:proofErr w:type="spellEnd"/>
      <w:r>
        <w:rPr>
          <w:rFonts w:ascii="Times New Roman" w:eastAsia="Times New Roman" w:hAnsi="Times New Roman" w:cs="Times New Roman"/>
          <w:sz w:val="28"/>
        </w:rPr>
        <w:t xml:space="preserve"> Е.М., Филичева Т.Б. Преодоление общего недоразвития у дошкольников. – М., 1990.</w:t>
      </w:r>
    </w:p>
    <w:p w:rsidR="00292B9A" w:rsidRDefault="00A7464F">
      <w:pPr>
        <w:numPr>
          <w:ilvl w:val="0"/>
          <w:numId w:val="10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Журавель Н.И. Планирование занятий в логопедическом пункте ДОУ – М.: ТЦ   Сфера, 2008.</w:t>
      </w:r>
    </w:p>
    <w:p w:rsidR="00292B9A" w:rsidRDefault="00A7464F">
      <w:pPr>
        <w:numPr>
          <w:ilvl w:val="0"/>
          <w:numId w:val="10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Иванова Ю.В. Дошкольный </w:t>
      </w:r>
      <w:proofErr w:type="spellStart"/>
      <w:r>
        <w:rPr>
          <w:rFonts w:ascii="Times New Roman" w:eastAsia="Times New Roman" w:hAnsi="Times New Roman" w:cs="Times New Roman"/>
          <w:sz w:val="28"/>
        </w:rPr>
        <w:t>логопункт</w:t>
      </w:r>
      <w:proofErr w:type="spellEnd"/>
      <w:r>
        <w:rPr>
          <w:rFonts w:ascii="Times New Roman" w:eastAsia="Times New Roman" w:hAnsi="Times New Roman" w:cs="Times New Roman"/>
          <w:sz w:val="28"/>
        </w:rPr>
        <w:t>: документация, планирование и организация работы, - М: Издательство ГНОМ и Д, 2008</w:t>
      </w:r>
    </w:p>
    <w:p w:rsidR="00292B9A" w:rsidRDefault="00A7464F">
      <w:pPr>
        <w:numPr>
          <w:ilvl w:val="0"/>
          <w:numId w:val="10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Методы обследования речи детей: Пособие по диагностике речевых нарушений / Под общ. Ред. Проф. Чиркиной. – 3-е изд., доп. – М.</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АРКТИ, 2003.</w:t>
      </w:r>
    </w:p>
    <w:p w:rsidR="00292B9A" w:rsidRDefault="00A7464F">
      <w:pPr>
        <w:numPr>
          <w:ilvl w:val="0"/>
          <w:numId w:val="10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ПРОГРАММЫ. Коррекция нарушений речи, под ред. Филичевой Т.Б., 2008.</w:t>
      </w:r>
    </w:p>
    <w:p w:rsidR="00292B9A" w:rsidRDefault="00A7464F">
      <w:pPr>
        <w:numPr>
          <w:ilvl w:val="0"/>
          <w:numId w:val="100"/>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Издание третье, переработанное и дополненное в соответствии с ФГОС </w:t>
      </w:r>
      <w:proofErr w:type="gramStart"/>
      <w:r>
        <w:rPr>
          <w:rFonts w:ascii="Times New Roman" w:eastAsia="Times New Roman" w:hAnsi="Times New Roman" w:cs="Times New Roman"/>
          <w:sz w:val="28"/>
        </w:rPr>
        <w:t>ДО</w:t>
      </w:r>
      <w:proofErr w:type="gramEnd"/>
      <w:r>
        <w:rPr>
          <w:rFonts w:ascii="Times New Roman" w:eastAsia="Times New Roman" w:hAnsi="Times New Roman" w:cs="Times New Roman"/>
          <w:sz w:val="28"/>
        </w:rPr>
        <w:t xml:space="preserve">; автор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Н.В., 2014г.</w:t>
      </w:r>
    </w:p>
    <w:p w:rsidR="00292B9A" w:rsidRDefault="00292B9A">
      <w:pPr>
        <w:spacing w:after="0" w:line="360" w:lineRule="auto"/>
        <w:ind w:firstLine="709"/>
        <w:jc w:val="both"/>
        <w:rPr>
          <w:rFonts w:ascii="Times New Roman" w:eastAsia="Times New Roman" w:hAnsi="Times New Roman" w:cs="Times New Roman"/>
          <w:sz w:val="28"/>
        </w:rPr>
      </w:pPr>
    </w:p>
    <w:p w:rsidR="00292B9A" w:rsidRDefault="00A7464F">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Муниципальное образовательное учреждение Ивановская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средняя общеобразовательная школа дошкольная группа</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57" w:lineRule="auto"/>
        <w:rPr>
          <w:rFonts w:ascii="Times New Roman" w:eastAsia="Times New Roman" w:hAnsi="Times New Roman" w:cs="Times New Roman"/>
          <w:sz w:val="24"/>
        </w:rPr>
      </w:pPr>
    </w:p>
    <w:p w:rsidR="00292B9A" w:rsidRDefault="00A7464F">
      <w:pPr>
        <w:spacing w:after="0" w:line="240" w:lineRule="auto"/>
        <w:ind w:left="4600"/>
        <w:jc w:val="right"/>
        <w:rPr>
          <w:rFonts w:ascii="Times New Roman" w:eastAsia="Times New Roman" w:hAnsi="Times New Roman" w:cs="Times New Roman"/>
          <w:sz w:val="24"/>
        </w:rPr>
      </w:pPr>
      <w:r>
        <w:rPr>
          <w:rFonts w:ascii="Times New Roman" w:eastAsia="Times New Roman" w:hAnsi="Times New Roman" w:cs="Times New Roman"/>
          <w:sz w:val="21"/>
        </w:rPr>
        <w:t xml:space="preserve">Принята в содержании </w:t>
      </w:r>
      <w:proofErr w:type="spellStart"/>
      <w:r>
        <w:rPr>
          <w:rFonts w:ascii="Times New Roman" w:eastAsia="Times New Roman" w:hAnsi="Times New Roman" w:cs="Times New Roman"/>
          <w:sz w:val="21"/>
        </w:rPr>
        <w:t>Адаптированнойобразовательной</w:t>
      </w:r>
      <w:proofErr w:type="spellEnd"/>
      <w:r>
        <w:rPr>
          <w:rFonts w:ascii="Times New Roman" w:eastAsia="Times New Roman" w:hAnsi="Times New Roman" w:cs="Times New Roman"/>
          <w:sz w:val="21"/>
        </w:rPr>
        <w:t xml:space="preserve"> программы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2160"/>
        <w:jc w:val="center"/>
        <w:rPr>
          <w:rFonts w:ascii="Times New Roman" w:eastAsia="Times New Roman" w:hAnsi="Times New Roman" w:cs="Times New Roman"/>
          <w:sz w:val="24"/>
        </w:rPr>
      </w:pPr>
      <w:r>
        <w:rPr>
          <w:rFonts w:ascii="Times New Roman" w:eastAsia="Times New Roman" w:hAnsi="Times New Roman" w:cs="Times New Roman"/>
        </w:rPr>
        <w:t xml:space="preserve">        для детей с ОВЗ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4700"/>
        <w:rPr>
          <w:rFonts w:ascii="Times New Roman" w:eastAsia="Times New Roman" w:hAnsi="Times New Roman" w:cs="Times New Roman"/>
          <w:sz w:val="24"/>
        </w:rPr>
      </w:pPr>
      <w:r>
        <w:rPr>
          <w:rFonts w:ascii="Times New Roman" w:eastAsia="Times New Roman" w:hAnsi="Times New Roman" w:cs="Times New Roman"/>
        </w:rPr>
        <w:t xml:space="preserve">          Приказ №_____  от       01.09.2022 г.</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1800"/>
        <w:jc w:val="center"/>
        <w:rPr>
          <w:rFonts w:ascii="Times New Roman" w:eastAsia="Times New Roman" w:hAnsi="Times New Roman" w:cs="Times New Roman"/>
          <w:b/>
          <w:sz w:val="48"/>
        </w:rPr>
      </w:pPr>
      <w:r>
        <w:rPr>
          <w:rFonts w:ascii="Times New Roman" w:eastAsia="Times New Roman" w:hAnsi="Times New Roman" w:cs="Times New Roman"/>
          <w:b/>
          <w:sz w:val="48"/>
        </w:rPr>
        <w:t>РАБОЧАЯ ПРОГРАММА</w:t>
      </w:r>
    </w:p>
    <w:p w:rsidR="00292B9A" w:rsidRDefault="00A7464F">
      <w:pPr>
        <w:spacing w:after="0" w:line="240" w:lineRule="auto"/>
        <w:ind w:left="480" w:right="1800" w:hanging="769"/>
        <w:jc w:val="center"/>
        <w:rPr>
          <w:rFonts w:ascii="Times New Roman" w:eastAsia="Times New Roman" w:hAnsi="Times New Roman" w:cs="Times New Roman"/>
          <w:sz w:val="24"/>
        </w:rPr>
      </w:pPr>
      <w:r>
        <w:rPr>
          <w:rFonts w:ascii="Times New Roman" w:eastAsia="Times New Roman" w:hAnsi="Times New Roman" w:cs="Times New Roman"/>
          <w:b/>
          <w:sz w:val="48"/>
        </w:rPr>
        <w:t>педагога-психолога</w:t>
      </w:r>
    </w:p>
    <w:p w:rsidR="00292B9A" w:rsidRDefault="00292B9A">
      <w:pPr>
        <w:spacing w:after="0" w:line="240" w:lineRule="auto"/>
        <w:jc w:val="center"/>
        <w:rPr>
          <w:rFonts w:ascii="Times New Roman" w:eastAsia="Times New Roman" w:hAnsi="Times New Roman" w:cs="Times New Roman"/>
          <w:sz w:val="24"/>
        </w:rPr>
      </w:pPr>
    </w:p>
    <w:p w:rsidR="00292B9A" w:rsidRDefault="00A7464F">
      <w:pPr>
        <w:spacing w:after="0" w:line="240" w:lineRule="auto"/>
        <w:ind w:right="760" w:hanging="1346"/>
        <w:jc w:val="center"/>
        <w:rPr>
          <w:rFonts w:ascii="Times New Roman" w:eastAsia="Times New Roman" w:hAnsi="Times New Roman" w:cs="Times New Roman"/>
          <w:sz w:val="39"/>
        </w:rPr>
      </w:pPr>
      <w:r>
        <w:rPr>
          <w:rFonts w:ascii="Times New Roman" w:eastAsia="Times New Roman" w:hAnsi="Times New Roman" w:cs="Times New Roman"/>
          <w:sz w:val="39"/>
        </w:rPr>
        <w:t>для детей с ОВЗ</w:t>
      </w:r>
    </w:p>
    <w:p w:rsidR="00292B9A" w:rsidRDefault="00A7464F">
      <w:pPr>
        <w:spacing w:after="0" w:line="240" w:lineRule="auto"/>
        <w:ind w:right="760" w:hanging="1346"/>
        <w:jc w:val="center"/>
        <w:rPr>
          <w:rFonts w:ascii="Times New Roman" w:eastAsia="Times New Roman" w:hAnsi="Times New Roman" w:cs="Times New Roman"/>
          <w:sz w:val="24"/>
        </w:rPr>
      </w:pPr>
      <w:r>
        <w:rPr>
          <w:rFonts w:ascii="Times New Roman" w:eastAsia="Times New Roman" w:hAnsi="Times New Roman" w:cs="Times New Roman"/>
          <w:sz w:val="39"/>
        </w:rPr>
        <w:t>(возрастная категория 4-6 лет)</w:t>
      </w: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71" w:lineRule="auto"/>
        <w:rPr>
          <w:rFonts w:ascii="Times New Roman" w:eastAsia="Times New Roman" w:hAnsi="Times New Roman" w:cs="Times New Roman"/>
          <w:sz w:val="24"/>
        </w:rPr>
      </w:pPr>
    </w:p>
    <w:p w:rsidR="00292B9A" w:rsidRDefault="00A7464F">
      <w:pPr>
        <w:spacing w:after="0" w:line="240" w:lineRule="auto"/>
        <w:ind w:left="3520"/>
        <w:jc w:val="right"/>
        <w:rPr>
          <w:rFonts w:ascii="Times New Roman" w:eastAsia="Times New Roman" w:hAnsi="Times New Roman" w:cs="Times New Roman"/>
          <w:sz w:val="24"/>
        </w:rPr>
      </w:pPr>
      <w:r>
        <w:rPr>
          <w:rFonts w:ascii="Times New Roman" w:eastAsia="Times New Roman" w:hAnsi="Times New Roman" w:cs="Times New Roman"/>
          <w:sz w:val="24"/>
        </w:rPr>
        <w:t xml:space="preserve">Педагог-психолог </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с. Ивановское                                                                                                                    </w:t>
      </w:r>
    </w:p>
    <w:p w:rsidR="00292B9A" w:rsidRDefault="00A7464F">
      <w:pPr>
        <w:spacing w:after="0" w:line="365" w:lineRule="auto"/>
        <w:rPr>
          <w:rFonts w:ascii="Times New Roman" w:eastAsia="Times New Roman" w:hAnsi="Times New Roman" w:cs="Times New Roman"/>
          <w:sz w:val="24"/>
        </w:rPr>
      </w:pPr>
      <w:r>
        <w:rPr>
          <w:rFonts w:ascii="Times New Roman" w:eastAsia="Times New Roman" w:hAnsi="Times New Roman" w:cs="Times New Roman"/>
          <w:sz w:val="24"/>
        </w:rPr>
        <w:t xml:space="preserve">                                                              2022г.</w:t>
      </w:r>
    </w:p>
    <w:p w:rsidR="00292B9A" w:rsidRDefault="00A7464F">
      <w:pPr>
        <w:spacing w:after="0" w:line="240" w:lineRule="auto"/>
        <w:ind w:left="4160"/>
        <w:rPr>
          <w:rFonts w:ascii="Times New Roman" w:eastAsia="Times New Roman" w:hAnsi="Times New Roman" w:cs="Times New Roman"/>
          <w:sz w:val="24"/>
        </w:rPr>
      </w:pPr>
      <w:r>
        <w:rPr>
          <w:rFonts w:ascii="Times New Roman" w:eastAsia="Times New Roman" w:hAnsi="Times New Roman" w:cs="Times New Roman"/>
          <w:b/>
          <w:sz w:val="28"/>
        </w:rPr>
        <w:t>СОДЕРЖАНИЕ</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tbl>
      <w:tblPr>
        <w:tblW w:w="0" w:type="auto"/>
        <w:tblInd w:w="10" w:type="dxa"/>
        <w:tblCellMar>
          <w:left w:w="10" w:type="dxa"/>
          <w:right w:w="10" w:type="dxa"/>
        </w:tblCellMar>
        <w:tblLook w:val="0000" w:firstRow="0" w:lastRow="0" w:firstColumn="0" w:lastColumn="0" w:noHBand="0" w:noVBand="0"/>
      </w:tblPr>
      <w:tblGrid>
        <w:gridCol w:w="1136"/>
        <w:gridCol w:w="6638"/>
        <w:gridCol w:w="1591"/>
      </w:tblGrid>
      <w:tr w:rsidR="00292B9A">
        <w:trPr>
          <w:trHeight w:val="1"/>
        </w:trPr>
        <w:tc>
          <w:tcPr>
            <w:tcW w:w="1136"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660"/>
            </w:pPr>
            <w:r>
              <w:rPr>
                <w:rFonts w:ascii="Times New Roman" w:eastAsia="Times New Roman" w:hAnsi="Times New Roman" w:cs="Times New Roman"/>
                <w:b/>
                <w:sz w:val="28"/>
              </w:rPr>
              <w:t>№</w:t>
            </w:r>
          </w:p>
        </w:tc>
        <w:tc>
          <w:tcPr>
            <w:tcW w:w="6638"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310" w:lineRule="auto"/>
              <w:ind w:left="2320"/>
            </w:pPr>
            <w:r>
              <w:rPr>
                <w:rFonts w:ascii="Times New Roman" w:eastAsia="Times New Roman" w:hAnsi="Times New Roman" w:cs="Times New Roman"/>
                <w:sz w:val="28"/>
              </w:rPr>
              <w:t>Наименование разделов</w:t>
            </w:r>
          </w:p>
        </w:tc>
        <w:tc>
          <w:tcPr>
            <w:tcW w:w="1591"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382"/>
              <w:jc w:val="center"/>
            </w:pPr>
            <w:r>
              <w:rPr>
                <w:rFonts w:ascii="Times New Roman" w:eastAsia="Times New Roman" w:hAnsi="Times New Roman" w:cs="Times New Roman"/>
                <w:b/>
                <w:sz w:val="28"/>
              </w:rPr>
              <w:t>Стр.</w:t>
            </w:r>
          </w:p>
        </w:tc>
      </w:tr>
      <w:tr w:rsidR="00292B9A">
        <w:trPr>
          <w:trHeight w:val="1"/>
        </w:trPr>
        <w:tc>
          <w:tcPr>
            <w:tcW w:w="113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11" w:lineRule="auto"/>
              <w:ind w:left="120"/>
            </w:pPr>
            <w:r>
              <w:rPr>
                <w:rFonts w:ascii="Times New Roman" w:eastAsia="Times New Roman" w:hAnsi="Times New Roman" w:cs="Times New Roman"/>
                <w:b/>
                <w:sz w:val="28"/>
              </w:rPr>
              <w:t>п\п</w:t>
            </w:r>
          </w:p>
        </w:tc>
        <w:tc>
          <w:tcPr>
            <w:tcW w:w="663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5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13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09" w:lineRule="auto"/>
              <w:ind w:left="400"/>
            </w:pPr>
            <w:r>
              <w:rPr>
                <w:rFonts w:ascii="Times New Roman" w:eastAsia="Times New Roman" w:hAnsi="Times New Roman" w:cs="Times New Roman"/>
                <w:b/>
                <w:sz w:val="28"/>
              </w:rPr>
              <w:t>1.</w:t>
            </w:r>
          </w:p>
        </w:tc>
        <w:tc>
          <w:tcPr>
            <w:tcW w:w="663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100"/>
            </w:pPr>
            <w:r>
              <w:rPr>
                <w:rFonts w:ascii="Times New Roman" w:eastAsia="Times New Roman" w:hAnsi="Times New Roman" w:cs="Times New Roman"/>
                <w:sz w:val="28"/>
              </w:rPr>
              <w:t>ЦЕЛЕВОЙ РАЗДЕЛ</w:t>
            </w:r>
          </w:p>
        </w:tc>
        <w:tc>
          <w:tcPr>
            <w:tcW w:w="15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09" w:lineRule="auto"/>
              <w:ind w:left="402"/>
              <w:jc w:val="center"/>
            </w:pPr>
            <w:r>
              <w:rPr>
                <w:rFonts w:ascii="Times New Roman" w:eastAsia="Times New Roman" w:hAnsi="Times New Roman" w:cs="Times New Roman"/>
                <w:b/>
                <w:sz w:val="28"/>
              </w:rPr>
              <w:t>3</w:t>
            </w:r>
          </w:p>
        </w:tc>
      </w:tr>
      <w:tr w:rsidR="00292B9A">
        <w:trPr>
          <w:trHeight w:val="1"/>
        </w:trPr>
        <w:tc>
          <w:tcPr>
            <w:tcW w:w="113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09" w:lineRule="auto"/>
              <w:ind w:left="400"/>
            </w:pPr>
            <w:r>
              <w:rPr>
                <w:rFonts w:ascii="Times New Roman" w:eastAsia="Times New Roman" w:hAnsi="Times New Roman" w:cs="Times New Roman"/>
                <w:b/>
                <w:sz w:val="28"/>
              </w:rPr>
              <w:t>1.1.</w:t>
            </w:r>
          </w:p>
        </w:tc>
        <w:tc>
          <w:tcPr>
            <w:tcW w:w="663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100"/>
            </w:pPr>
            <w:r>
              <w:rPr>
                <w:rFonts w:ascii="Times New Roman" w:eastAsia="Times New Roman" w:hAnsi="Times New Roman" w:cs="Times New Roman"/>
                <w:sz w:val="28"/>
              </w:rPr>
              <w:t>Пояснительная записка</w:t>
            </w:r>
          </w:p>
        </w:tc>
        <w:tc>
          <w:tcPr>
            <w:tcW w:w="15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09" w:lineRule="auto"/>
              <w:ind w:left="402"/>
              <w:jc w:val="center"/>
            </w:pPr>
            <w:r>
              <w:rPr>
                <w:rFonts w:ascii="Times New Roman" w:eastAsia="Times New Roman" w:hAnsi="Times New Roman" w:cs="Times New Roman"/>
                <w:b/>
                <w:sz w:val="28"/>
              </w:rPr>
              <w:t>3</w:t>
            </w:r>
          </w:p>
        </w:tc>
      </w:tr>
      <w:tr w:rsidR="00292B9A">
        <w:trPr>
          <w:trHeight w:val="1"/>
        </w:trPr>
        <w:tc>
          <w:tcPr>
            <w:tcW w:w="113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400"/>
            </w:pPr>
            <w:r>
              <w:rPr>
                <w:rFonts w:ascii="Times New Roman" w:eastAsia="Times New Roman" w:hAnsi="Times New Roman" w:cs="Times New Roman"/>
                <w:b/>
                <w:sz w:val="28"/>
              </w:rPr>
              <w:t>1.2.</w:t>
            </w:r>
          </w:p>
        </w:tc>
        <w:tc>
          <w:tcPr>
            <w:tcW w:w="663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0" w:lineRule="auto"/>
              <w:ind w:left="100"/>
            </w:pPr>
            <w:r>
              <w:rPr>
                <w:rFonts w:ascii="Times New Roman" w:eastAsia="Times New Roman" w:hAnsi="Times New Roman" w:cs="Times New Roman"/>
                <w:sz w:val="26"/>
              </w:rPr>
              <w:t>Особенности  развития  детей  с  задержкой  психического</w:t>
            </w:r>
          </w:p>
        </w:tc>
        <w:tc>
          <w:tcPr>
            <w:tcW w:w="15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402"/>
              <w:jc w:val="center"/>
            </w:pPr>
            <w:r>
              <w:rPr>
                <w:rFonts w:ascii="Times New Roman" w:eastAsia="Times New Roman" w:hAnsi="Times New Roman" w:cs="Times New Roman"/>
                <w:b/>
                <w:sz w:val="28"/>
              </w:rPr>
              <w:t>8</w:t>
            </w:r>
          </w:p>
        </w:tc>
      </w:tr>
      <w:tr w:rsidR="00292B9A">
        <w:trPr>
          <w:trHeight w:val="1"/>
        </w:trPr>
        <w:tc>
          <w:tcPr>
            <w:tcW w:w="113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63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73" w:lineRule="auto"/>
              <w:ind w:left="100"/>
            </w:pPr>
            <w:r>
              <w:rPr>
                <w:rFonts w:ascii="Times New Roman" w:eastAsia="Times New Roman" w:hAnsi="Times New Roman" w:cs="Times New Roman"/>
                <w:sz w:val="26"/>
              </w:rPr>
              <w:t>развития.</w:t>
            </w:r>
          </w:p>
        </w:tc>
        <w:tc>
          <w:tcPr>
            <w:tcW w:w="15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13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10" w:lineRule="auto"/>
              <w:ind w:left="400"/>
            </w:pPr>
            <w:r>
              <w:rPr>
                <w:rFonts w:ascii="Times New Roman" w:eastAsia="Times New Roman" w:hAnsi="Times New Roman" w:cs="Times New Roman"/>
                <w:b/>
                <w:sz w:val="28"/>
              </w:rPr>
              <w:t>1.3.</w:t>
            </w:r>
          </w:p>
        </w:tc>
        <w:tc>
          <w:tcPr>
            <w:tcW w:w="663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r>
              <w:rPr>
                <w:rFonts w:ascii="Times New Roman" w:eastAsia="Times New Roman" w:hAnsi="Times New Roman" w:cs="Times New Roman"/>
                <w:sz w:val="26"/>
              </w:rPr>
              <w:t>Планируемые результаты освоения программы</w:t>
            </w:r>
          </w:p>
        </w:tc>
        <w:tc>
          <w:tcPr>
            <w:tcW w:w="15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10" w:lineRule="auto"/>
              <w:ind w:left="382"/>
              <w:jc w:val="center"/>
            </w:pPr>
            <w:r>
              <w:rPr>
                <w:rFonts w:ascii="Times New Roman" w:eastAsia="Times New Roman" w:hAnsi="Times New Roman" w:cs="Times New Roman"/>
                <w:b/>
                <w:sz w:val="28"/>
              </w:rPr>
              <w:t>10</w:t>
            </w:r>
          </w:p>
        </w:tc>
      </w:tr>
      <w:tr w:rsidR="00292B9A">
        <w:trPr>
          <w:trHeight w:val="1"/>
        </w:trPr>
        <w:tc>
          <w:tcPr>
            <w:tcW w:w="113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09" w:lineRule="auto"/>
              <w:ind w:left="400"/>
            </w:pPr>
            <w:r>
              <w:rPr>
                <w:rFonts w:ascii="Times New Roman" w:eastAsia="Times New Roman" w:hAnsi="Times New Roman" w:cs="Times New Roman"/>
                <w:b/>
                <w:sz w:val="28"/>
              </w:rPr>
              <w:t>2.</w:t>
            </w:r>
          </w:p>
        </w:tc>
        <w:tc>
          <w:tcPr>
            <w:tcW w:w="663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100"/>
            </w:pPr>
            <w:r>
              <w:rPr>
                <w:rFonts w:ascii="Times New Roman" w:eastAsia="Times New Roman" w:hAnsi="Times New Roman" w:cs="Times New Roman"/>
                <w:sz w:val="28"/>
              </w:rPr>
              <w:t>СОДЕРЖАТЕЛЬНЫЙ РАЗДЕЛ</w:t>
            </w:r>
          </w:p>
        </w:tc>
        <w:tc>
          <w:tcPr>
            <w:tcW w:w="15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309" w:lineRule="auto"/>
              <w:ind w:left="382"/>
              <w:jc w:val="center"/>
            </w:pPr>
            <w:r>
              <w:rPr>
                <w:rFonts w:ascii="Times New Roman" w:eastAsia="Times New Roman" w:hAnsi="Times New Roman" w:cs="Times New Roman"/>
                <w:b/>
                <w:sz w:val="28"/>
              </w:rPr>
              <w:t>11</w:t>
            </w:r>
          </w:p>
        </w:tc>
      </w:tr>
      <w:tr w:rsidR="00292B9A">
        <w:trPr>
          <w:trHeight w:val="1"/>
        </w:trPr>
        <w:tc>
          <w:tcPr>
            <w:tcW w:w="113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400"/>
            </w:pPr>
            <w:r>
              <w:rPr>
                <w:rFonts w:ascii="Times New Roman" w:eastAsia="Times New Roman" w:hAnsi="Times New Roman" w:cs="Times New Roman"/>
                <w:b/>
                <w:sz w:val="28"/>
              </w:rPr>
              <w:t>3.</w:t>
            </w:r>
          </w:p>
        </w:tc>
        <w:tc>
          <w:tcPr>
            <w:tcW w:w="663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r>
              <w:rPr>
                <w:rFonts w:ascii="Times New Roman" w:eastAsia="Times New Roman" w:hAnsi="Times New Roman" w:cs="Times New Roman"/>
                <w:sz w:val="28"/>
              </w:rPr>
              <w:t>ОРГАНИЗАЦИОННЫЙ РАЗДЕЛ</w:t>
            </w:r>
          </w:p>
        </w:tc>
        <w:tc>
          <w:tcPr>
            <w:tcW w:w="15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382"/>
              <w:jc w:val="center"/>
            </w:pPr>
            <w:r>
              <w:rPr>
                <w:rFonts w:ascii="Times New Roman" w:eastAsia="Times New Roman" w:hAnsi="Times New Roman" w:cs="Times New Roman"/>
                <w:b/>
                <w:sz w:val="28"/>
              </w:rPr>
              <w:t>17</w:t>
            </w:r>
          </w:p>
        </w:tc>
      </w:tr>
      <w:tr w:rsidR="00292B9A">
        <w:trPr>
          <w:trHeight w:val="1"/>
        </w:trPr>
        <w:tc>
          <w:tcPr>
            <w:tcW w:w="113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63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5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bl>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33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01"/>
        </w:numPr>
        <w:tabs>
          <w:tab w:val="left" w:pos="3940"/>
        </w:tabs>
        <w:spacing w:after="0" w:line="240" w:lineRule="auto"/>
        <w:ind w:left="3940" w:hanging="235"/>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Целевой раздел </w:t>
      </w:r>
    </w:p>
    <w:p w:rsidR="00292B9A" w:rsidRDefault="00A7464F">
      <w:pPr>
        <w:numPr>
          <w:ilvl w:val="0"/>
          <w:numId w:val="101"/>
        </w:numPr>
        <w:tabs>
          <w:tab w:val="left" w:pos="3580"/>
        </w:tabs>
        <w:spacing w:after="0" w:line="240" w:lineRule="auto"/>
        <w:ind w:left="3580" w:hanging="427"/>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Пояснительная записка </w:t>
      </w:r>
    </w:p>
    <w:p w:rsidR="00292B9A" w:rsidRDefault="00292B9A">
      <w:pPr>
        <w:spacing w:after="0" w:line="240" w:lineRule="auto"/>
        <w:rPr>
          <w:rFonts w:ascii="Times New Roman" w:eastAsia="Times New Roman" w:hAnsi="Times New Roman" w:cs="Times New Roman"/>
          <w:b/>
          <w:sz w:val="24"/>
        </w:rPr>
      </w:pPr>
    </w:p>
    <w:p w:rsidR="00292B9A" w:rsidRDefault="00A7464F">
      <w:pPr>
        <w:numPr>
          <w:ilvl w:val="0"/>
          <w:numId w:val="102"/>
        </w:numPr>
        <w:tabs>
          <w:tab w:val="left" w:pos="961"/>
        </w:tabs>
        <w:spacing w:after="0" w:line="240" w:lineRule="auto"/>
        <w:ind w:left="7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рабочей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детей старшего дошкольного возраста с задержкой психического развития. </w:t>
      </w:r>
    </w:p>
    <w:p w:rsidR="00292B9A" w:rsidRDefault="00292B9A">
      <w:pPr>
        <w:spacing w:after="0" w:line="240" w:lineRule="auto"/>
        <w:rPr>
          <w:rFonts w:ascii="Times New Roman" w:eastAsia="Times New Roman" w:hAnsi="Times New Roman" w:cs="Times New Roman"/>
          <w:sz w:val="24"/>
        </w:rPr>
      </w:pPr>
    </w:p>
    <w:p w:rsidR="00292B9A" w:rsidRDefault="00A7464F">
      <w:pPr>
        <w:tabs>
          <w:tab w:val="left" w:pos="2320"/>
        </w:tabs>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Программа</w:t>
      </w:r>
      <w:r>
        <w:rPr>
          <w:rFonts w:ascii="Times New Roman" w:eastAsia="Times New Roman" w:hAnsi="Times New Roman" w:cs="Times New Roman"/>
          <w:sz w:val="24"/>
        </w:rPr>
        <w:tab/>
        <w:t>разработана   в   соответствии   со   следующими   нормативными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документами:</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03"/>
        </w:numPr>
        <w:tabs>
          <w:tab w:val="left" w:pos="925"/>
        </w:tabs>
        <w:spacing w:after="0" w:line="240" w:lineRule="auto"/>
        <w:ind w:left="7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Федеральный </w:t>
      </w:r>
      <w:r>
        <w:rPr>
          <w:rFonts w:ascii="Times New Roman" w:eastAsia="Times New Roman" w:hAnsi="Times New Roman" w:cs="Times New Roman"/>
          <w:b/>
          <w:sz w:val="24"/>
        </w:rPr>
        <w:t>закон</w:t>
      </w:r>
      <w:r>
        <w:rPr>
          <w:rFonts w:ascii="Times New Roman" w:eastAsia="Times New Roman" w:hAnsi="Times New Roman" w:cs="Times New Roman"/>
          <w:sz w:val="24"/>
        </w:rPr>
        <w:t xml:space="preserve"> от 29.12.2012 N 273-ФЗ «</w:t>
      </w:r>
      <w:r>
        <w:rPr>
          <w:rFonts w:ascii="Times New Roman" w:eastAsia="Times New Roman" w:hAnsi="Times New Roman" w:cs="Times New Roman"/>
          <w:b/>
          <w:sz w:val="24"/>
        </w:rPr>
        <w:t>Об образовании</w:t>
      </w:r>
      <w:r>
        <w:rPr>
          <w:rFonts w:ascii="Times New Roman" w:eastAsia="Times New Roman" w:hAnsi="Times New Roman" w:cs="Times New Roman"/>
          <w:sz w:val="24"/>
        </w:rPr>
        <w:t xml:space="preserve"> в Российской Федерации»;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04"/>
        </w:numPr>
        <w:tabs>
          <w:tab w:val="left" w:pos="889"/>
        </w:tabs>
        <w:spacing w:after="0" w:line="240" w:lineRule="auto"/>
        <w:ind w:left="720" w:right="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Типовое положение о дошкольном образовательном учреждении, утвержденное постановлением Правительства РФ от 12.09.2008г. № 666;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05"/>
        </w:numPr>
        <w:tabs>
          <w:tab w:val="left" w:pos="997"/>
        </w:tabs>
        <w:spacing w:after="0" w:line="240" w:lineRule="auto"/>
        <w:ind w:left="720" w:right="20" w:firstLine="714"/>
        <w:jc w:val="both"/>
        <w:rPr>
          <w:rFonts w:ascii="Times New Roman" w:eastAsia="Times New Roman" w:hAnsi="Times New Roman" w:cs="Times New Roman"/>
          <w:sz w:val="24"/>
        </w:rPr>
      </w:pPr>
      <w:r>
        <w:rPr>
          <w:rFonts w:ascii="Times New Roman" w:eastAsia="Times New Roman" w:hAnsi="Times New Roman" w:cs="Times New Roman"/>
          <w:sz w:val="24"/>
        </w:rPr>
        <w:t>"Санитарные правила СП 2.4. 3648 -20 «Санитарно-эпидемиологические требования к организациям воспитания и обучения, отдыха и оздоровления детей и молодежи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06"/>
        </w:numPr>
        <w:tabs>
          <w:tab w:val="left" w:pos="877"/>
        </w:tabs>
        <w:spacing w:after="0" w:line="240" w:lineRule="auto"/>
        <w:ind w:left="7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Приказ Министерства образования и науки Российской Федерации от 23 ноября 2009 г. N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07"/>
        </w:numPr>
        <w:tabs>
          <w:tab w:val="left" w:pos="1180"/>
        </w:tabs>
        <w:spacing w:after="0" w:line="240" w:lineRule="auto"/>
        <w:ind w:left="1180" w:hanging="466"/>
        <w:jc w:val="both"/>
        <w:rPr>
          <w:rFonts w:ascii="Times New Roman" w:eastAsia="Times New Roman" w:hAnsi="Times New Roman" w:cs="Times New Roman"/>
          <w:sz w:val="24"/>
        </w:rPr>
      </w:pPr>
      <w:r>
        <w:rPr>
          <w:rFonts w:ascii="Times New Roman" w:eastAsia="Times New Roman" w:hAnsi="Times New Roman" w:cs="Times New Roman"/>
          <w:sz w:val="24"/>
        </w:rPr>
        <w:t xml:space="preserve">Федеральные    государственные    требования    к    структуре    основной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общеобразовательной программы дошкольного образования (ФГОС); Методические рекомендации по составлению образовательной программы ДОУ N 655 от 23 ноября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2009г.</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 разработана с учетом целей и задач Адаптированной образовательной программы ДГ МОУ, потребностей и возможностей воспитанников ДГ МОУ. Современное образование предусматривает комплексное, всестороннее обновление всех областей образовательной системы в соответствии с требованиями к обучению. Эти изменения касаются вопросов организации образовательной деятельности, технологий и содержания.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Одной из ведущих линий образования является достижение нового современного качества дошкольного образования. Это вызывает необходимость разработки современных коррекционно-образовательных технологий, обновления содержания работы групп компенсирующей направленности для детей с ЗПР.</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Настоящая программа носит коррекционно-развивающий характер. Она предназначена для обучения и воспитания детей 5-7 лет с задержкой психического развития, принятых в дошкольное учреждение.</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Основной базой рабочей программы является:</w:t>
      </w:r>
    </w:p>
    <w:p w:rsidR="00292B9A" w:rsidRDefault="00292B9A">
      <w:pPr>
        <w:spacing w:after="0" w:line="240" w:lineRule="auto"/>
        <w:rPr>
          <w:rFonts w:ascii="Times New Roman" w:eastAsia="Times New Roman" w:hAnsi="Times New Roman" w:cs="Times New Roman"/>
          <w:sz w:val="24"/>
        </w:rPr>
      </w:pPr>
    </w:p>
    <w:p w:rsidR="00292B9A" w:rsidRDefault="00A7464F">
      <w:pPr>
        <w:tabs>
          <w:tab w:val="left" w:pos="865"/>
        </w:tabs>
        <w:spacing w:after="0" w:line="240" w:lineRule="auto"/>
        <w:ind w:right="20" w:firstLine="714"/>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«Подготовка к школе детей с задержкой психического развития» С.Т. Шевченко. </w:t>
      </w:r>
    </w:p>
    <w:p w:rsidR="00292B9A" w:rsidRDefault="00A7464F">
      <w:pPr>
        <w:tabs>
          <w:tab w:val="left" w:pos="900"/>
        </w:tabs>
        <w:spacing w:after="0" w:line="240" w:lineRule="auto"/>
        <w:ind w:left="900" w:hanging="186"/>
        <w:rPr>
          <w:rFonts w:ascii="Times New Roman" w:eastAsia="Times New Roman" w:hAnsi="Times New Roman" w:cs="Times New Roman"/>
          <w:sz w:val="24"/>
        </w:rPr>
      </w:pPr>
      <w:r>
        <w:rPr>
          <w:rFonts w:ascii="Times New Roman" w:eastAsia="Times New Roman" w:hAnsi="Times New Roman" w:cs="Times New Roman"/>
          <w:sz w:val="24"/>
        </w:rPr>
        <w:t xml:space="preserve">«Система работы с дошкольниками с задержкой психического развития в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условиях</w:t>
      </w:r>
      <w:proofErr w:type="gramEnd"/>
      <w:r>
        <w:rPr>
          <w:rFonts w:ascii="Times New Roman" w:eastAsia="Times New Roman" w:hAnsi="Times New Roman" w:cs="Times New Roman"/>
          <w:sz w:val="24"/>
        </w:rPr>
        <w:t xml:space="preserve"> дошкольного образовательного учреждения», под </w:t>
      </w:r>
      <w:proofErr w:type="spellStart"/>
      <w:r>
        <w:rPr>
          <w:rFonts w:ascii="Times New Roman" w:eastAsia="Times New Roman" w:hAnsi="Times New Roman" w:cs="Times New Roman"/>
          <w:sz w:val="24"/>
        </w:rPr>
        <w:t>ред.Т.Г.Неретиной</w:t>
      </w:r>
      <w:proofErr w:type="spellEnd"/>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 «Система профилактической работы с детьми над познавательными психическими процессами по программам развития Е.А. </w:t>
      </w:r>
      <w:proofErr w:type="spellStart"/>
      <w:r>
        <w:rPr>
          <w:rFonts w:ascii="Times New Roman" w:eastAsia="Times New Roman" w:hAnsi="Times New Roman" w:cs="Times New Roman"/>
          <w:sz w:val="24"/>
        </w:rPr>
        <w:t>Алябьевой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Айдаралиевой</w:t>
      </w:r>
      <w:proofErr w:type="spellEnd"/>
      <w:r>
        <w:rPr>
          <w:rFonts w:ascii="Times New Roman" w:eastAsia="Times New Roman" w:hAnsi="Times New Roman" w:cs="Times New Roman"/>
          <w:sz w:val="24"/>
        </w:rPr>
        <w:t xml:space="preserve"> Б.Ж., Степановой С.С., Васильевой Н.Н., Барановой Ф.Ю, Зиминой Л.В.,»</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sz w:val="24"/>
        </w:rPr>
        <w:t>Содержание программы определено с учетом дидактических принципов, которые для детей с ЗПР приобретают особую значимость: от простого к сложному, систематичность, доступность и повторяемость материала.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b/>
          <w:sz w:val="24"/>
        </w:rPr>
        <w:t xml:space="preserve">Теоретической основой </w:t>
      </w:r>
      <w:r>
        <w:rPr>
          <w:rFonts w:ascii="Times New Roman" w:eastAsia="Times New Roman" w:hAnsi="Times New Roman" w:cs="Times New Roman"/>
          <w:sz w:val="24"/>
        </w:rPr>
        <w:t>программы являются положения,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разработанные в</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отечественной психологии Л.С. Выготским, П.Я. Гальпериным, В.В. Давыдовым,</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jc w:val="right"/>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А.В. Запорожцем, А.Н. Леонтьевым, Д.Б. Элькониным и другими учеными, об общности основных закономерностей психического развития в норме и патологии, о </w:t>
      </w:r>
      <w:proofErr w:type="spellStart"/>
      <w:r>
        <w:rPr>
          <w:rFonts w:ascii="Times New Roman" w:eastAsia="Times New Roman" w:hAnsi="Times New Roman" w:cs="Times New Roman"/>
          <w:sz w:val="24"/>
        </w:rPr>
        <w:t>сензитивных</w:t>
      </w:r>
      <w:proofErr w:type="spellEnd"/>
      <w:r>
        <w:rPr>
          <w:rFonts w:ascii="Times New Roman" w:eastAsia="Times New Roman" w:hAnsi="Times New Roman" w:cs="Times New Roman"/>
          <w:sz w:val="24"/>
        </w:rPr>
        <w:t xml:space="preserve"> возрастах, о соотношении коррекции и развития, об актуальном и потенциальном уровнях развития (зоне ближайшего развития), о соотношении обучения и развития, о роли дошкольного детства в процессе социализации, о значении деятельности в развитии, о роли знака в «культурном» развитии ребенка и т. д.</w:t>
      </w:r>
    </w:p>
    <w:p w:rsidR="00292B9A" w:rsidRDefault="00A7464F">
      <w:pPr>
        <w:spacing w:after="0" w:line="240" w:lineRule="auto"/>
        <w:ind w:left="3420"/>
        <w:rPr>
          <w:rFonts w:ascii="Times New Roman" w:eastAsia="Times New Roman" w:hAnsi="Times New Roman" w:cs="Times New Roman"/>
          <w:sz w:val="24"/>
        </w:rPr>
      </w:pPr>
      <w:r>
        <w:rPr>
          <w:rFonts w:ascii="Times New Roman" w:eastAsia="Times New Roman" w:hAnsi="Times New Roman" w:cs="Times New Roman"/>
          <w:b/>
          <w:sz w:val="24"/>
        </w:rPr>
        <w:t>Актуальность программы: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sz w:val="24"/>
        </w:rPr>
        <w:t>В последние годы количество детей с задержкой психического развития неуклонно растет. Число учащихся начальной школы, не справляющихся с требованиями стандартной школьной программы, за последние 20 лет возросло в 2</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08"/>
        </w:numPr>
        <w:tabs>
          <w:tab w:val="left" w:pos="192"/>
        </w:tabs>
        <w:spacing w:after="0" w:line="240" w:lineRule="auto"/>
        <w:ind w:left="720" w:firstLine="6"/>
        <w:rPr>
          <w:rFonts w:ascii="Times New Roman" w:eastAsia="Times New Roman" w:hAnsi="Times New Roman" w:cs="Times New Roman"/>
          <w:sz w:val="24"/>
        </w:rPr>
      </w:pPr>
      <w:r>
        <w:rPr>
          <w:rFonts w:ascii="Times New Roman" w:eastAsia="Times New Roman" w:hAnsi="Times New Roman" w:cs="Times New Roman"/>
          <w:sz w:val="24"/>
        </w:rPr>
        <w:t xml:space="preserve">2,5 раза. По данным медицинской статистики за 9 лет обучения в школе (с 1 класса по 9) количество здоровых детей сокращается в 4 – 5 раз, составляя лишь 10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09"/>
        </w:numPr>
        <w:tabs>
          <w:tab w:val="left" w:pos="160"/>
        </w:tabs>
        <w:spacing w:after="0" w:line="240" w:lineRule="auto"/>
        <w:ind w:left="160" w:hanging="154"/>
        <w:rPr>
          <w:rFonts w:ascii="Times New Roman" w:eastAsia="Times New Roman" w:hAnsi="Times New Roman" w:cs="Times New Roman"/>
          <w:sz w:val="24"/>
        </w:rPr>
      </w:pPr>
      <w:r>
        <w:rPr>
          <w:rFonts w:ascii="Times New Roman" w:eastAsia="Times New Roman" w:hAnsi="Times New Roman" w:cs="Times New Roman"/>
          <w:sz w:val="24"/>
        </w:rPr>
        <w:t xml:space="preserve">15% от общего числа учеников.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Сегодня 80% систематической школьной неуспеваемости связано с интеллектуальной неспособностью и задержкой психического развития. Каждый 10 ребенок имеет недоразвитие познавательных интересов, а адаптация и интеграция детей с ограниченными возможностями – одна из актуальнейших и наиболее сложных теоретических и практических проблем. В связи с этим важное значение приобретает коррекционно-развивающая работа с данной группой детей. Анализ реальной ситуации, сложившейся в настоящее время в системе воспитания детей дошкольного возраста </w:t>
      </w:r>
      <w:r>
        <w:rPr>
          <w:rFonts w:ascii="Times New Roman" w:eastAsia="Times New Roman" w:hAnsi="Times New Roman" w:cs="Times New Roman"/>
          <w:sz w:val="24"/>
        </w:rPr>
        <w:lastRenderedPageBreak/>
        <w:t>показал, что количество детей, имеющих отклонения в речевом развитии, неуклонно растет. Как показывают исследования речевой деятельности детей с отклонениями в развитии (Р. Е. Левина, Г. А. Каше, Л. Ф. Спирова, Т. Б. Филичева, М. Ф. Фомичева, Г. В. Чиркина, С. Н. Шаховская и др.), обучение детей позволяет не только полностью устранить речевые нарушения, но и сформировать речевую базу еще в дошкольный период.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Своевременное и личностно-ориентированное воздействие на нарушенные звенья речевой функции позволяет вернуть ребенка на онтогенетический путь развития. Это является необходимым условием полноценной интеграции дошкольников с ФФН в среду нормально развивающихся сверстников.</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81"/>
        <w:jc w:val="both"/>
        <w:rPr>
          <w:rFonts w:ascii="Times New Roman" w:eastAsia="Times New Roman" w:hAnsi="Times New Roman" w:cs="Times New Roman"/>
          <w:sz w:val="24"/>
        </w:rPr>
      </w:pPr>
      <w:r>
        <w:rPr>
          <w:rFonts w:ascii="Times New Roman" w:eastAsia="Times New Roman" w:hAnsi="Times New Roman" w:cs="Times New Roman"/>
          <w:sz w:val="24"/>
        </w:rPr>
        <w:t>В создании условий для преодоления проблем в развитии детей с ЗПР основную роль играет взаимодействие всех сторон образовательного процесса: педагога – психолога, учителя – дефектолога, учителя - логопеда, воспитателя, родителей как специальная помощь ребенку в процессе обучения и воспитания.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Цель программы</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осуществление коррекционно</w:t>
      </w:r>
      <w:r>
        <w:rPr>
          <w:rFonts w:ascii="Times New Roman" w:eastAsia="Times New Roman" w:hAnsi="Times New Roman" w:cs="Times New Roman"/>
          <w:b/>
          <w:sz w:val="24"/>
        </w:rPr>
        <w:t xml:space="preserve">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развивающей работы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детьми в условиях интегрированного обучения для дальнейшей социальной адаптации и полноценного развития личности ребенка.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Задачи</w:t>
      </w: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0"/>
        </w:numPr>
        <w:tabs>
          <w:tab w:val="left" w:pos="720"/>
        </w:tabs>
        <w:spacing w:after="0" w:line="240" w:lineRule="auto"/>
        <w:ind w:left="720" w:hanging="42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психические процессы у  детей; </w:t>
      </w:r>
    </w:p>
    <w:p w:rsidR="00292B9A" w:rsidRDefault="00A7464F">
      <w:pPr>
        <w:numPr>
          <w:ilvl w:val="0"/>
          <w:numId w:val="110"/>
        </w:numPr>
        <w:tabs>
          <w:tab w:val="left" w:pos="720"/>
        </w:tabs>
        <w:spacing w:after="0" w:line="240" w:lineRule="auto"/>
        <w:ind w:left="720" w:hanging="426"/>
        <w:jc w:val="both"/>
        <w:rPr>
          <w:rFonts w:ascii="Times New Roman" w:eastAsia="Times New Roman" w:hAnsi="Times New Roman" w:cs="Times New Roman"/>
          <w:sz w:val="24"/>
        </w:rPr>
      </w:pPr>
      <w:r>
        <w:rPr>
          <w:rFonts w:ascii="Times New Roman" w:eastAsia="Times New Roman" w:hAnsi="Times New Roman" w:cs="Times New Roman"/>
          <w:sz w:val="24"/>
        </w:rPr>
        <w:t xml:space="preserve">Осуществлять коррекцию негативных тенденций развития;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1"/>
        </w:numPr>
        <w:tabs>
          <w:tab w:val="left" w:pos="720"/>
        </w:tabs>
        <w:spacing w:after="0" w:line="240" w:lineRule="auto"/>
        <w:ind w:left="720" w:hanging="42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индивидуальных качеств и возможностей каждого ребенка; </w:t>
      </w:r>
    </w:p>
    <w:p w:rsidR="00292B9A" w:rsidRDefault="00A7464F">
      <w:pPr>
        <w:numPr>
          <w:ilvl w:val="0"/>
          <w:numId w:val="111"/>
        </w:numPr>
        <w:tabs>
          <w:tab w:val="left" w:pos="720"/>
        </w:tabs>
        <w:spacing w:after="0" w:line="240" w:lineRule="auto"/>
        <w:ind w:left="720" w:hanging="42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Провести профилактику вторичных отклонений в развитии детей.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b/>
          <w:sz w:val="24"/>
        </w:rPr>
        <w:t>Условия реализации программы</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Необходимым условием реализации программы является взаимодействие специалистов ДОУ, обладающие необходимыми знаниями о характерных особенностях детей в особенности с ОВЗ, о современных формах и методах работы с различными категориями детей. Программа составлена с учетом возрастных и специфических особенностей детей.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Объем программы. </w:t>
      </w:r>
      <w:r>
        <w:rPr>
          <w:rFonts w:ascii="Times New Roman" w:eastAsia="Times New Roman" w:hAnsi="Times New Roman" w:cs="Times New Roman"/>
          <w:sz w:val="24"/>
        </w:rPr>
        <w:t>Программа рассчитана на комплекс занятий осуществляемых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в течение учебного года.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 xml:space="preserve">Формы занятий: </w:t>
      </w:r>
      <w:r>
        <w:rPr>
          <w:rFonts w:ascii="Times New Roman" w:eastAsia="Times New Roman" w:hAnsi="Times New Roman" w:cs="Times New Roman"/>
          <w:sz w:val="24"/>
        </w:rPr>
        <w:t>индивидуальная</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подгрупповая</w:t>
      </w:r>
      <w:r>
        <w:rPr>
          <w:rFonts w:ascii="Times New Roman" w:eastAsia="Times New Roman" w:hAnsi="Times New Roman" w:cs="Times New Roman"/>
          <w:b/>
          <w:sz w:val="24"/>
        </w:rPr>
        <w:t>.</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 xml:space="preserve">Форма работы. </w:t>
      </w: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 в неделю</w:t>
      </w:r>
      <w:r>
        <w:rPr>
          <w:rFonts w:ascii="Times New Roman" w:eastAsia="Times New Roman" w:hAnsi="Times New Roman" w:cs="Times New Roman"/>
          <w:b/>
          <w:sz w:val="24"/>
        </w:rPr>
        <w:t xml:space="preserve">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индивидуальное, 1</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w:t>
      </w:r>
      <w:r>
        <w:rPr>
          <w:rFonts w:ascii="Times New Roman" w:eastAsia="Times New Roman" w:hAnsi="Times New Roman" w:cs="Times New Roman"/>
          <w:b/>
          <w:sz w:val="24"/>
        </w:rPr>
        <w:t xml:space="preserve">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подгрупповое занятие.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b/>
          <w:sz w:val="24"/>
        </w:rPr>
        <w:t>Время поведения групповых занятий</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В связи с тем,</w:t>
      </w:r>
      <w:r>
        <w:rPr>
          <w:rFonts w:ascii="Times New Roman" w:eastAsia="Times New Roman" w:hAnsi="Times New Roman" w:cs="Times New Roman"/>
          <w:b/>
          <w:sz w:val="24"/>
        </w:rPr>
        <w:t xml:space="preserve"> </w:t>
      </w:r>
      <w:r>
        <w:rPr>
          <w:rFonts w:ascii="Times New Roman" w:eastAsia="Times New Roman" w:hAnsi="Times New Roman" w:cs="Times New Roman"/>
          <w:sz w:val="24"/>
        </w:rPr>
        <w:t>что набор детей в группу</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предполагается разновозрастной, то продолжительность занятий может варьироваться от 15 - 30 минут.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3600"/>
        <w:rPr>
          <w:rFonts w:ascii="Times New Roman" w:eastAsia="Times New Roman" w:hAnsi="Times New Roman" w:cs="Times New Roman"/>
          <w:sz w:val="24"/>
        </w:rPr>
      </w:pPr>
      <w:r>
        <w:rPr>
          <w:rFonts w:ascii="Times New Roman" w:eastAsia="Times New Roman" w:hAnsi="Times New Roman" w:cs="Times New Roman"/>
          <w:b/>
          <w:sz w:val="24"/>
        </w:rPr>
        <w:t>Максимальное число участников</w:t>
      </w:r>
      <w:r>
        <w:rPr>
          <w:rFonts w:ascii="Times New Roman" w:eastAsia="Times New Roman" w:hAnsi="Times New Roman" w:cs="Times New Roman"/>
          <w:sz w:val="24"/>
        </w:rPr>
        <w:t>: 4-6</w:t>
      </w:r>
      <w:r>
        <w:rPr>
          <w:rFonts w:ascii="Times New Roman" w:eastAsia="Times New Roman" w:hAnsi="Times New Roman" w:cs="Times New Roman"/>
          <w:b/>
          <w:sz w:val="24"/>
        </w:rPr>
        <w:t xml:space="preserve"> </w:t>
      </w:r>
      <w:r>
        <w:rPr>
          <w:rFonts w:ascii="Times New Roman" w:eastAsia="Times New Roman" w:hAnsi="Times New Roman" w:cs="Times New Roman"/>
          <w:sz w:val="24"/>
        </w:rPr>
        <w:t>человек.</w:t>
      </w:r>
      <w:r>
        <w:rPr>
          <w:rFonts w:ascii="Times New Roman" w:eastAsia="Times New Roman" w:hAnsi="Times New Roman" w:cs="Times New Roman"/>
          <w:b/>
          <w:sz w:val="24"/>
        </w:rPr>
        <w:t xml:space="preserve"> Возраст</w:t>
      </w:r>
      <w:r>
        <w:rPr>
          <w:rFonts w:ascii="Times New Roman" w:eastAsia="Times New Roman" w:hAnsi="Times New Roman" w:cs="Times New Roman"/>
          <w:sz w:val="24"/>
        </w:rPr>
        <w:t>: 3-6</w:t>
      </w:r>
      <w:r>
        <w:rPr>
          <w:rFonts w:ascii="Times New Roman" w:eastAsia="Times New Roman" w:hAnsi="Times New Roman" w:cs="Times New Roman"/>
          <w:b/>
          <w:sz w:val="24"/>
        </w:rPr>
        <w:t xml:space="preserve"> </w:t>
      </w:r>
      <w:r>
        <w:rPr>
          <w:rFonts w:ascii="Times New Roman" w:eastAsia="Times New Roman" w:hAnsi="Times New Roman" w:cs="Times New Roman"/>
          <w:sz w:val="24"/>
        </w:rPr>
        <w:t>лет.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П</w:t>
      </w:r>
      <w:r>
        <w:rPr>
          <w:rFonts w:ascii="Times New Roman" w:eastAsia="Times New Roman" w:hAnsi="Times New Roman" w:cs="Times New Roman"/>
          <w:b/>
          <w:sz w:val="24"/>
        </w:rPr>
        <w:t>ринципы построения программы.</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2"/>
        </w:numPr>
        <w:tabs>
          <w:tab w:val="left" w:pos="860"/>
        </w:tabs>
        <w:spacing w:after="0" w:line="240" w:lineRule="auto"/>
        <w:ind w:left="860" w:hanging="29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Системность коррекционных, профилактических и развивающих задач.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3"/>
        </w:numPr>
        <w:tabs>
          <w:tab w:val="left" w:pos="860"/>
        </w:tabs>
        <w:spacing w:after="0" w:line="240" w:lineRule="auto"/>
        <w:ind w:left="860" w:hanging="290"/>
        <w:jc w:val="both"/>
        <w:rPr>
          <w:rFonts w:ascii="Times New Roman" w:eastAsia="Times New Roman" w:hAnsi="Times New Roman" w:cs="Times New Roman"/>
          <w:sz w:val="24"/>
        </w:rPr>
      </w:pPr>
      <w:r>
        <w:rPr>
          <w:rFonts w:ascii="Times New Roman" w:eastAsia="Times New Roman" w:hAnsi="Times New Roman" w:cs="Times New Roman"/>
          <w:sz w:val="24"/>
        </w:rPr>
        <w:t xml:space="preserve">Единство диагностики и коррекции.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4"/>
        </w:numPr>
        <w:tabs>
          <w:tab w:val="left" w:pos="853"/>
        </w:tabs>
        <w:spacing w:after="0" w:line="240" w:lineRule="auto"/>
        <w:ind w:left="720" w:right="40" w:firstLine="57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Учёт возрастных, психологических и индивидуальных особенностей ребенка.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5"/>
        </w:numPr>
        <w:tabs>
          <w:tab w:val="left" w:pos="860"/>
        </w:tabs>
        <w:spacing w:after="0" w:line="240" w:lineRule="auto"/>
        <w:ind w:left="860" w:hanging="29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Комплексность методов психологического воздействия.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6"/>
        </w:numPr>
        <w:tabs>
          <w:tab w:val="left" w:pos="860"/>
        </w:tabs>
        <w:spacing w:after="0" w:line="240" w:lineRule="auto"/>
        <w:ind w:left="860" w:hanging="290"/>
        <w:jc w:val="both"/>
        <w:rPr>
          <w:rFonts w:ascii="Times New Roman" w:eastAsia="Times New Roman" w:hAnsi="Times New Roman" w:cs="Times New Roman"/>
          <w:sz w:val="24"/>
        </w:rPr>
      </w:pPr>
      <w:r>
        <w:rPr>
          <w:rFonts w:ascii="Times New Roman" w:eastAsia="Times New Roman" w:hAnsi="Times New Roman" w:cs="Times New Roman"/>
          <w:sz w:val="24"/>
        </w:rPr>
        <w:t xml:space="preserve">Возрастание сложности.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7"/>
        </w:numPr>
        <w:tabs>
          <w:tab w:val="left" w:pos="860"/>
        </w:tabs>
        <w:spacing w:after="0" w:line="240" w:lineRule="auto"/>
        <w:ind w:left="860" w:hanging="29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Учет объема и степени разнообразия материала. </w:t>
      </w:r>
    </w:p>
    <w:p w:rsidR="00292B9A" w:rsidRDefault="00292B9A">
      <w:pPr>
        <w:spacing w:after="0" w:line="302"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Этапы работы:</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8"/>
        </w:numPr>
        <w:tabs>
          <w:tab w:val="left" w:pos="997"/>
        </w:tabs>
        <w:spacing w:after="0" w:line="240" w:lineRule="auto"/>
        <w:ind w:left="720" w:right="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Организационно-методический этап. Включает в себя набор детей в группу, определение индивидуального образовательного маршрута по рекомендации комиссии ТПМПК, по рекомендации ведущих специалистов ЦПМСС (через индивидуальные консультации), по рекомендации образовательных учреждений города.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19"/>
        </w:numPr>
        <w:tabs>
          <w:tab w:val="left" w:pos="997"/>
        </w:tabs>
        <w:spacing w:after="0" w:line="240" w:lineRule="auto"/>
        <w:ind w:left="720" w:right="4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Диагностический этап. Проведение индивидуальной и групповой диагностики детей, сбор анамнестических данных. Диагностическое обследование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rPr>
          <w:rFonts w:ascii="Times New Roman" w:eastAsia="Times New Roman" w:hAnsi="Times New Roman" w:cs="Times New Roman"/>
          <w:sz w:val="24"/>
        </w:rPr>
      </w:pPr>
      <w:r>
        <w:rPr>
          <w:rFonts w:ascii="Times New Roman" w:eastAsia="Times New Roman" w:hAnsi="Times New Roman" w:cs="Times New Roman"/>
          <w:sz w:val="24"/>
        </w:rPr>
        <w:t>ребенка проводит каждый специалист (учитель – дефектолог, педагог – психолог, учитель – логопед).</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0"/>
        </w:numPr>
        <w:tabs>
          <w:tab w:val="left" w:pos="1224"/>
        </w:tabs>
        <w:spacing w:after="0" w:line="240" w:lineRule="auto"/>
        <w:ind w:left="720" w:right="4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Коррекционно – развивающий этап. Индивидуальные и групповые занятия со специалистами.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1"/>
        </w:numPr>
        <w:tabs>
          <w:tab w:val="left" w:pos="1040"/>
        </w:tabs>
        <w:spacing w:after="0" w:line="240" w:lineRule="auto"/>
        <w:ind w:left="1040" w:hanging="326"/>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Заключительный этап. Проведение итоговой диагностики. Подведение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итогов.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Диагностическое обследование детей проводится дважды в год, в начале и в конце учебного года. Анализ работы по программе.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каждом занятии закладывается основа для формирующего воздействия на ряд психических сфер и создаются условия для расширения </w:t>
      </w:r>
      <w:proofErr w:type="spellStart"/>
      <w:r>
        <w:rPr>
          <w:rFonts w:ascii="Times New Roman" w:eastAsia="Times New Roman" w:hAnsi="Times New Roman" w:cs="Times New Roman"/>
          <w:sz w:val="24"/>
        </w:rPr>
        <w:t>межфункционального</w:t>
      </w:r>
      <w:proofErr w:type="spellEnd"/>
      <w:r>
        <w:rPr>
          <w:rFonts w:ascii="Times New Roman" w:eastAsia="Times New Roman" w:hAnsi="Times New Roman" w:cs="Times New Roman"/>
          <w:sz w:val="24"/>
        </w:rPr>
        <w:t xml:space="preserve"> взаимодействия и образования новых психологических и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функциональных систем.</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Основные методы программы: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Метод двигательных ритмов. Направлен на формирование </w:t>
      </w:r>
      <w:proofErr w:type="spellStart"/>
      <w:r>
        <w:rPr>
          <w:rFonts w:ascii="Times New Roman" w:eastAsia="Times New Roman" w:hAnsi="Times New Roman" w:cs="Times New Roman"/>
          <w:sz w:val="24"/>
        </w:rPr>
        <w:t>межфункционального</w:t>
      </w:r>
      <w:proofErr w:type="spellEnd"/>
      <w:r>
        <w:rPr>
          <w:rFonts w:ascii="Times New Roman" w:eastAsia="Times New Roman" w:hAnsi="Times New Roman" w:cs="Times New Roman"/>
          <w:sz w:val="24"/>
        </w:rPr>
        <w:t xml:space="preserve"> взаимодействия: формирование </w:t>
      </w:r>
      <w:proofErr w:type="spellStart"/>
      <w:r>
        <w:rPr>
          <w:rFonts w:ascii="Times New Roman" w:eastAsia="Times New Roman" w:hAnsi="Times New Roman" w:cs="Times New Roman"/>
          <w:sz w:val="24"/>
        </w:rPr>
        <w:t>слухомоторных</w:t>
      </w:r>
      <w:proofErr w:type="spellEnd"/>
      <w:r>
        <w:rPr>
          <w:rFonts w:ascii="Times New Roman" w:eastAsia="Times New Roman" w:hAnsi="Times New Roman" w:cs="Times New Roman"/>
          <w:sz w:val="24"/>
        </w:rPr>
        <w:t xml:space="preserve"> координаций, произвольной регуляции движений, слухового внимания. Он создает основу для появления таких характеристик моторики детей, как плавность, переключаемость, быстрота и координация движений рук и ног и др. Таким образом, повышается эмоциональный тонус, работоспособность у детей, закладывается основа вхождения в работу, возникает сплоченность группы.</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2"/>
        </w:numPr>
        <w:tabs>
          <w:tab w:val="left" w:pos="973"/>
        </w:tabs>
        <w:spacing w:after="0" w:line="240" w:lineRule="auto"/>
        <w:ind w:left="720" w:firstLine="71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Метод тактильного опознания предметов. Направлен на повышение точности </w:t>
      </w:r>
      <w:proofErr w:type="spellStart"/>
      <w:r>
        <w:rPr>
          <w:rFonts w:ascii="Times New Roman" w:eastAsia="Times New Roman" w:hAnsi="Times New Roman" w:cs="Times New Roman"/>
          <w:sz w:val="24"/>
        </w:rPr>
        <w:t>тактильности</w:t>
      </w:r>
      <w:proofErr w:type="spellEnd"/>
      <w:r>
        <w:rPr>
          <w:rFonts w:ascii="Times New Roman" w:eastAsia="Times New Roman" w:hAnsi="Times New Roman" w:cs="Times New Roman"/>
          <w:sz w:val="24"/>
        </w:rPr>
        <w:t xml:space="preserve"> восприятия, развития </w:t>
      </w:r>
      <w:proofErr w:type="spellStart"/>
      <w:r>
        <w:rPr>
          <w:rFonts w:ascii="Times New Roman" w:eastAsia="Times New Roman" w:hAnsi="Times New Roman" w:cs="Times New Roman"/>
          <w:sz w:val="24"/>
        </w:rPr>
        <w:t>межмодального</w:t>
      </w:r>
      <w:proofErr w:type="spellEnd"/>
      <w:r>
        <w:rPr>
          <w:rFonts w:ascii="Times New Roman" w:eastAsia="Times New Roman" w:hAnsi="Times New Roman" w:cs="Times New Roman"/>
          <w:sz w:val="24"/>
        </w:rPr>
        <w:t xml:space="preserve"> переноса, формирование тонкой моторики руки.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3"/>
        </w:numPr>
        <w:tabs>
          <w:tab w:val="left" w:pos="1021"/>
        </w:tabs>
        <w:spacing w:after="0" w:line="240" w:lineRule="auto"/>
        <w:ind w:left="720" w:firstLine="714"/>
        <w:jc w:val="both"/>
        <w:rPr>
          <w:rFonts w:ascii="Times New Roman" w:eastAsia="Times New Roman" w:hAnsi="Times New Roman" w:cs="Times New Roman"/>
          <w:b/>
          <w:sz w:val="24"/>
        </w:rPr>
      </w:pPr>
      <w:r>
        <w:rPr>
          <w:rFonts w:ascii="Times New Roman" w:eastAsia="Times New Roman" w:hAnsi="Times New Roman" w:cs="Times New Roman"/>
          <w:sz w:val="24"/>
        </w:rPr>
        <w:t xml:space="preserve">Метод </w:t>
      </w:r>
      <w:proofErr w:type="spellStart"/>
      <w:r>
        <w:rPr>
          <w:rFonts w:ascii="Times New Roman" w:eastAsia="Times New Roman" w:hAnsi="Times New Roman" w:cs="Times New Roman"/>
          <w:sz w:val="24"/>
        </w:rPr>
        <w:t>звукодыхательных</w:t>
      </w:r>
      <w:proofErr w:type="spellEnd"/>
      <w:r>
        <w:rPr>
          <w:rFonts w:ascii="Times New Roman" w:eastAsia="Times New Roman" w:hAnsi="Times New Roman" w:cs="Times New Roman"/>
          <w:sz w:val="24"/>
        </w:rPr>
        <w:t xml:space="preserve"> упражнений. Направлен на стимуляцию стволовых отделов головного мозга, развитие межполушарного взаимодействия, развитие лобных отделов; развивает самоконтроль и произвольность.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Единственный ритм, которым произвольно может здесь управлять человек, - ритм дыхания и движения. Нейропсихологическая коррекция строится на автоматизации</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4"/>
        </w:numPr>
        <w:tabs>
          <w:tab w:val="left" w:pos="220"/>
        </w:tabs>
        <w:spacing w:after="0" w:line="240" w:lineRule="auto"/>
        <w:ind w:left="220" w:hanging="214"/>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ритмировании</w:t>
      </w:r>
      <w:proofErr w:type="spellEnd"/>
      <w:r>
        <w:rPr>
          <w:rFonts w:ascii="Times New Roman" w:eastAsia="Times New Roman" w:hAnsi="Times New Roman" w:cs="Times New Roman"/>
          <w:sz w:val="24"/>
        </w:rPr>
        <w:t xml:space="preserve"> организма ребенка через базовые многоуровневые приемы.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5"/>
        </w:numPr>
        <w:tabs>
          <w:tab w:val="left" w:pos="973"/>
        </w:tabs>
        <w:spacing w:after="0" w:line="240" w:lineRule="auto"/>
        <w:ind w:left="144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Релаксационный метод. Направлен на формирование произвольного внимания, дифференцированных двигательных и психических реакций, что придает психомоторному развитию ребенка своеобразную равномерность. Метод нормализует </w:t>
      </w:r>
      <w:proofErr w:type="spellStart"/>
      <w:r>
        <w:rPr>
          <w:rFonts w:ascii="Times New Roman" w:eastAsia="Times New Roman" w:hAnsi="Times New Roman" w:cs="Times New Roman"/>
          <w:sz w:val="24"/>
        </w:rPr>
        <w:t>гипертонус</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гипотонус</w:t>
      </w:r>
      <w:proofErr w:type="spellEnd"/>
      <w:r>
        <w:rPr>
          <w:rFonts w:ascii="Times New Roman" w:eastAsia="Times New Roman" w:hAnsi="Times New Roman" w:cs="Times New Roman"/>
          <w:sz w:val="24"/>
        </w:rPr>
        <w:t xml:space="preserve"> мышц, способствует снятию </w:t>
      </w:r>
      <w:proofErr w:type="spellStart"/>
      <w:r>
        <w:rPr>
          <w:rFonts w:ascii="Times New Roman" w:eastAsia="Times New Roman" w:hAnsi="Times New Roman" w:cs="Times New Roman"/>
          <w:sz w:val="24"/>
        </w:rPr>
        <w:t>синкинезий</w:t>
      </w:r>
      <w:proofErr w:type="spellEnd"/>
      <w:r>
        <w:rPr>
          <w:rFonts w:ascii="Times New Roman" w:eastAsia="Times New Roman" w:hAnsi="Times New Roman" w:cs="Times New Roman"/>
          <w:sz w:val="24"/>
        </w:rPr>
        <w:t xml:space="preserve"> и мышечных зажимов. Развивает чувствование своего тела, способствует обогащению и дифференциации сенсорной информации от самого тела.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6"/>
        </w:numPr>
        <w:tabs>
          <w:tab w:val="left" w:pos="1045"/>
        </w:tabs>
        <w:spacing w:after="0" w:line="240" w:lineRule="auto"/>
        <w:ind w:left="144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Метод подвижных игр. Обеспечивает развитие межполушарного взаимодействия, мышечных зажимов. Перекрестные движения рук, нос и глаз активизируют развитие мозолистого тела. При регулярном выполнении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реципрокных движении образуется и активизируется большое количество нервных путей, связывающих полушария головного мозга, что обеспечивает развитие психических функций. Медленное выполнение перекрестных движений способствует активизации вестибулярного аппарата и лобных долей мозга.</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7"/>
        </w:numPr>
        <w:tabs>
          <w:tab w:val="left" w:pos="913"/>
        </w:tabs>
        <w:spacing w:after="0" w:line="240" w:lineRule="auto"/>
        <w:ind w:left="7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Арт-терапевтический метод. Способствует активизации мозга в целом: межполушарному взаимодействию, активизации корково-подкорковых структур, лобных отделов.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8"/>
        </w:numPr>
        <w:tabs>
          <w:tab w:val="left" w:pos="913"/>
        </w:tabs>
        <w:spacing w:after="0" w:line="240" w:lineRule="auto"/>
        <w:ind w:left="7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Конструктивно-рисуночный метод. Формирует устойчивые координаты («лево-право», «верх-низ»), </w:t>
      </w:r>
      <w:proofErr w:type="spellStart"/>
      <w:r>
        <w:rPr>
          <w:rFonts w:ascii="Times New Roman" w:eastAsia="Times New Roman" w:hAnsi="Times New Roman" w:cs="Times New Roman"/>
          <w:sz w:val="24"/>
        </w:rPr>
        <w:t>сомато</w:t>
      </w:r>
      <w:proofErr w:type="spellEnd"/>
      <w:r>
        <w:rPr>
          <w:rFonts w:ascii="Times New Roman" w:eastAsia="Times New Roman" w:hAnsi="Times New Roman" w:cs="Times New Roman"/>
          <w:sz w:val="24"/>
        </w:rPr>
        <w:t xml:space="preserve">-пространственный </w:t>
      </w:r>
      <w:proofErr w:type="spellStart"/>
      <w:r>
        <w:rPr>
          <w:rFonts w:ascii="Times New Roman" w:eastAsia="Times New Roman" w:hAnsi="Times New Roman" w:cs="Times New Roman"/>
          <w:sz w:val="24"/>
        </w:rPr>
        <w:t>гнозис</w:t>
      </w:r>
      <w:proofErr w:type="spellEnd"/>
      <w:r>
        <w:rPr>
          <w:rFonts w:ascii="Times New Roman" w:eastAsia="Times New Roman" w:hAnsi="Times New Roman" w:cs="Times New Roman"/>
          <w:sz w:val="24"/>
        </w:rPr>
        <w:t xml:space="preserve">, зрительно-моторные координации.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29"/>
        </w:numPr>
        <w:tabs>
          <w:tab w:val="left" w:pos="997"/>
        </w:tabs>
        <w:spacing w:after="0" w:line="240" w:lineRule="auto"/>
        <w:ind w:left="720" w:firstLine="714"/>
        <w:jc w:val="both"/>
        <w:rPr>
          <w:rFonts w:ascii="Times New Roman" w:eastAsia="Times New Roman" w:hAnsi="Times New Roman" w:cs="Times New Roman"/>
          <w:sz w:val="24"/>
        </w:rPr>
      </w:pPr>
      <w:r>
        <w:rPr>
          <w:rFonts w:ascii="Times New Roman" w:eastAsia="Times New Roman" w:hAnsi="Times New Roman" w:cs="Times New Roman"/>
          <w:sz w:val="24"/>
        </w:rPr>
        <w:t>Метод дидактических игр</w:t>
      </w:r>
      <w:r>
        <w:rPr>
          <w:rFonts w:ascii="Times New Roman" w:eastAsia="Times New Roman" w:hAnsi="Times New Roman" w:cs="Times New Roman"/>
          <w:b/>
          <w:sz w:val="24"/>
        </w:rPr>
        <w:t>.</w:t>
      </w:r>
      <w:r>
        <w:rPr>
          <w:rFonts w:ascii="Times New Roman" w:eastAsia="Times New Roman" w:hAnsi="Times New Roman" w:cs="Times New Roman"/>
          <w:sz w:val="24"/>
        </w:rPr>
        <w:t xml:space="preserve"> Направлен на развитие познавательных способностей детей: памяти, внимания, мышления; развивает самоконтроль и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произвольность. Позволяет максимально развивать способности каждого ребенка, а именно: совершенствовать умение различать и называть предметы ближайшего окружения, упражнять группировать однородные предметы, выделять и выбирать предметы с заданным свойством и пр.</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Метод </w:t>
      </w:r>
      <w:proofErr w:type="spellStart"/>
      <w:r>
        <w:rPr>
          <w:rFonts w:ascii="Times New Roman" w:eastAsia="Times New Roman" w:hAnsi="Times New Roman" w:cs="Times New Roman"/>
          <w:sz w:val="24"/>
        </w:rPr>
        <w:t>психогимнастики</w:t>
      </w:r>
      <w:proofErr w:type="spellEnd"/>
      <w:r>
        <w:rPr>
          <w:rFonts w:ascii="Times New Roman" w:eastAsia="Times New Roman" w:hAnsi="Times New Roman" w:cs="Times New Roman"/>
          <w:b/>
          <w:sz w:val="24"/>
        </w:rPr>
        <w:t>.</w:t>
      </w:r>
      <w:r>
        <w:rPr>
          <w:rFonts w:ascii="Times New Roman" w:eastAsia="Times New Roman" w:hAnsi="Times New Roman" w:cs="Times New Roman"/>
          <w:sz w:val="24"/>
        </w:rPr>
        <w:t xml:space="preserve"> Помогает преодолеть двигательный автоматизм, позволяет снять мышечные зажимы, развивает мимику и пантомимику</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Дает возможность освоить элементы техники выразительных движений. Этюды на выразительность жестов и тренировку отдельных групп мышц способствуют развитию и осознаний эмоциональных реакций. В результате дети лучше чувствуют и осознают свое тело, свои </w:t>
      </w:r>
      <w:r>
        <w:rPr>
          <w:rFonts w:ascii="Times New Roman" w:eastAsia="Times New Roman" w:hAnsi="Times New Roman" w:cs="Times New Roman"/>
          <w:sz w:val="24"/>
        </w:rPr>
        <w:lastRenderedPageBreak/>
        <w:t>чувства и переживания, могут более адекватно их выразить, что создает дополнительные условия для развития. Кроме того, выразительные движения являются неотъемлемым компонентом эмоциональной, чувственной сферы человека, так как нет такой эмоции, переживания, которые бы не выражались в телесном движении. В результате дети лучше чувствуют и осознают свое тело, свои чувства и переживания, могут более адекватно и выразить, что создает дополнительные условия для развития.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54" w:firstLine="709"/>
        <w:jc w:val="both"/>
        <w:rPr>
          <w:rFonts w:ascii="Times New Roman" w:eastAsia="Times New Roman" w:hAnsi="Times New Roman" w:cs="Times New Roman"/>
          <w:sz w:val="24"/>
        </w:rPr>
      </w:pPr>
      <w:r>
        <w:rPr>
          <w:rFonts w:ascii="Times New Roman" w:eastAsia="Times New Roman" w:hAnsi="Times New Roman" w:cs="Times New Roman"/>
          <w:sz w:val="24"/>
        </w:rPr>
        <w:t>- Метод коммуникативных игр</w:t>
      </w:r>
      <w:r>
        <w:rPr>
          <w:rFonts w:ascii="Times New Roman" w:eastAsia="Times New Roman" w:hAnsi="Times New Roman" w:cs="Times New Roman"/>
          <w:b/>
          <w:sz w:val="24"/>
        </w:rPr>
        <w:t>.</w:t>
      </w:r>
      <w:r>
        <w:rPr>
          <w:rFonts w:ascii="Times New Roman" w:eastAsia="Times New Roman" w:hAnsi="Times New Roman" w:cs="Times New Roman"/>
          <w:sz w:val="24"/>
        </w:rPr>
        <w:t xml:space="preserve"> Способствует активизации мозга в целом: межполушарному взаимодействию, активизации корково-подкорковых структур, лобных отделов. Парные упражнения способствуют расширению «открытости» по отношению к партнеру — способности чувствовать, понимать и принимать его. Групповые упражнения через организацию совместной деятельности дают ребенку навыки взаимодействия в коллективе, формируется способность к произвольной регуляции поведения, взаимоотношений со сверстниками и со взрослыми, позволяет повысить уровень социализации.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074"/>
        <w:rPr>
          <w:rFonts w:ascii="Times New Roman" w:eastAsia="Times New Roman" w:hAnsi="Times New Roman" w:cs="Times New Roman"/>
          <w:sz w:val="24"/>
        </w:rPr>
      </w:pPr>
      <w:r>
        <w:rPr>
          <w:rFonts w:ascii="Times New Roman" w:eastAsia="Times New Roman" w:hAnsi="Times New Roman" w:cs="Times New Roman"/>
          <w:b/>
          <w:sz w:val="24"/>
        </w:rPr>
        <w:t>Материально-техническая база:</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0"/>
        </w:numPr>
        <w:tabs>
          <w:tab w:val="left" w:pos="1354"/>
        </w:tabs>
        <w:spacing w:after="0" w:line="240" w:lineRule="auto"/>
        <w:ind w:left="1354" w:hanging="286"/>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помещение для проведения занятий;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1"/>
        </w:numPr>
        <w:tabs>
          <w:tab w:val="left" w:pos="1354"/>
        </w:tabs>
        <w:spacing w:after="0" w:line="240" w:lineRule="auto"/>
        <w:ind w:left="1354" w:hanging="286"/>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наличие специализированных методических материалов, пособий;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2"/>
        </w:numPr>
        <w:tabs>
          <w:tab w:val="left" w:pos="1354"/>
        </w:tabs>
        <w:spacing w:after="0" w:line="240" w:lineRule="auto"/>
        <w:ind w:left="1354" w:hanging="286"/>
        <w:jc w:val="both"/>
        <w:rPr>
          <w:rFonts w:ascii="Times New Roman" w:eastAsia="Times New Roman" w:hAnsi="Times New Roman" w:cs="Times New Roman"/>
          <w:sz w:val="24"/>
        </w:rPr>
      </w:pPr>
      <w:r>
        <w:rPr>
          <w:rFonts w:ascii="Times New Roman" w:eastAsia="Times New Roman" w:hAnsi="Times New Roman" w:cs="Times New Roman"/>
          <w:sz w:val="24"/>
        </w:rPr>
        <w:t xml:space="preserve">диагностический инструментарий. </w:t>
      </w:r>
    </w:p>
    <w:p w:rsidR="00292B9A" w:rsidRDefault="00A7464F">
      <w:pPr>
        <w:spacing w:after="0" w:line="240" w:lineRule="auto"/>
        <w:ind w:left="1074"/>
        <w:rPr>
          <w:rFonts w:ascii="Times New Roman" w:eastAsia="Times New Roman" w:hAnsi="Times New Roman" w:cs="Times New Roman"/>
          <w:sz w:val="24"/>
        </w:rPr>
      </w:pPr>
      <w:r>
        <w:rPr>
          <w:rFonts w:ascii="Times New Roman" w:eastAsia="Times New Roman" w:hAnsi="Times New Roman" w:cs="Times New Roman"/>
          <w:b/>
          <w:sz w:val="24"/>
        </w:rPr>
        <w:t>Алгоритм  сопровождения</w:t>
      </w:r>
      <w:r>
        <w:rPr>
          <w:rFonts w:ascii="Times New Roman" w:eastAsia="Times New Roman" w:hAnsi="Times New Roman" w:cs="Times New Roman"/>
          <w:b/>
          <w:i/>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tabs>
          <w:tab w:val="left" w:pos="1207"/>
        </w:tabs>
        <w:spacing w:after="0" w:line="240" w:lineRule="auto"/>
        <w:ind w:left="354"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Диагностика (комплексная диагностика педагога-психолога, учителя-логопеда,) с целью выявления дальнейшего образовательного маршрута; </w:t>
      </w:r>
    </w:p>
    <w:p w:rsidR="00292B9A" w:rsidRDefault="00292B9A">
      <w:pPr>
        <w:spacing w:after="0" w:line="240" w:lineRule="auto"/>
        <w:rPr>
          <w:rFonts w:ascii="Times New Roman" w:eastAsia="Times New Roman" w:hAnsi="Times New Roman" w:cs="Times New Roman"/>
          <w:sz w:val="24"/>
        </w:rPr>
      </w:pPr>
    </w:p>
    <w:p w:rsidR="00292B9A" w:rsidRDefault="00A7464F">
      <w:pPr>
        <w:tabs>
          <w:tab w:val="left" w:pos="1279"/>
        </w:tabs>
        <w:spacing w:after="0" w:line="240" w:lineRule="auto"/>
        <w:ind w:left="354" w:right="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Индивидуальное консультирование родителей (о дальнейшем маршруте обучения, о перспективах). </w:t>
      </w:r>
    </w:p>
    <w:p w:rsidR="00292B9A" w:rsidRDefault="00A7464F">
      <w:pPr>
        <w:spacing w:after="0" w:line="240" w:lineRule="auto"/>
        <w:ind w:left="1074" w:right="20" w:hanging="6"/>
        <w:rPr>
          <w:rFonts w:ascii="Times New Roman" w:eastAsia="Times New Roman" w:hAnsi="Times New Roman" w:cs="Times New Roman"/>
          <w:sz w:val="24"/>
        </w:rPr>
      </w:pPr>
      <w:r>
        <w:rPr>
          <w:rFonts w:ascii="Times New Roman" w:eastAsia="Times New Roman" w:hAnsi="Times New Roman" w:cs="Times New Roman"/>
          <w:sz w:val="24"/>
        </w:rPr>
        <w:t>· Коррекционно-развивающая работа. Организуется комплексное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414" w:right="20" w:hanging="60"/>
        <w:rPr>
          <w:rFonts w:ascii="Times New Roman" w:eastAsia="Times New Roman" w:hAnsi="Times New Roman" w:cs="Times New Roman"/>
          <w:sz w:val="24"/>
        </w:rPr>
      </w:pPr>
      <w:r>
        <w:rPr>
          <w:rFonts w:ascii="Times New Roman" w:eastAsia="Times New Roman" w:hAnsi="Times New Roman" w:cs="Times New Roman"/>
          <w:sz w:val="24"/>
        </w:rPr>
        <w:t>сопровождение ребенка с учетом его потенциальных возможностей. Формируются коррекционно-развивающие группы на основе данных диагностики</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3"/>
        </w:numPr>
        <w:tabs>
          <w:tab w:val="left" w:pos="574"/>
        </w:tabs>
        <w:spacing w:after="0" w:line="240" w:lineRule="auto"/>
        <w:ind w:left="574" w:hanging="214"/>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направлений ТПМПК.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4"/>
        </w:numPr>
        <w:tabs>
          <w:tab w:val="left" w:pos="1267"/>
        </w:tabs>
        <w:spacing w:after="0" w:line="240" w:lineRule="auto"/>
        <w:ind w:left="354"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Итоговая диагностика воспитанников (комплексная диагностика педагога-психолога, учителя-логопеда, учителя – дефектолога).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074"/>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Организуя занятия с детьми с особыми образовательными потребностями,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54"/>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реализуются следующие функции: </w:t>
      </w:r>
    </w:p>
    <w:p w:rsidR="00292B9A" w:rsidRDefault="00A7464F">
      <w:pPr>
        <w:spacing w:after="0" w:line="240" w:lineRule="auto"/>
        <w:ind w:left="1074"/>
        <w:jc w:val="both"/>
        <w:rPr>
          <w:rFonts w:ascii="Times New Roman" w:eastAsia="Times New Roman" w:hAnsi="Times New Roman" w:cs="Times New Roman"/>
          <w:sz w:val="24"/>
        </w:rPr>
      </w:pPr>
      <w:r>
        <w:rPr>
          <w:rFonts w:ascii="Times New Roman" w:eastAsia="Times New Roman" w:hAnsi="Times New Roman" w:cs="Times New Roman"/>
          <w:sz w:val="24"/>
        </w:rPr>
        <w:t xml:space="preserve">•  Эмпатическое принятие ребенка.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5"/>
        </w:numPr>
        <w:tabs>
          <w:tab w:val="left" w:pos="1294"/>
        </w:tabs>
        <w:spacing w:after="0" w:line="240" w:lineRule="auto"/>
        <w:ind w:left="1294" w:hanging="226"/>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психологической атмосферы и психологической безопасности.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6"/>
        </w:numPr>
        <w:tabs>
          <w:tab w:val="left" w:pos="1294"/>
        </w:tabs>
        <w:spacing w:after="0" w:line="240" w:lineRule="auto"/>
        <w:ind w:left="1294" w:hanging="226"/>
        <w:jc w:val="both"/>
        <w:rPr>
          <w:rFonts w:ascii="Times New Roman" w:eastAsia="Times New Roman" w:hAnsi="Times New Roman" w:cs="Times New Roman"/>
          <w:sz w:val="24"/>
        </w:rPr>
      </w:pPr>
      <w:r>
        <w:rPr>
          <w:rFonts w:ascii="Times New Roman" w:eastAsia="Times New Roman" w:hAnsi="Times New Roman" w:cs="Times New Roman"/>
          <w:sz w:val="24"/>
        </w:rPr>
        <w:t xml:space="preserve">Эмоциональная поддержка ребенка.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7"/>
        </w:numPr>
        <w:tabs>
          <w:tab w:val="left" w:pos="1294"/>
        </w:tabs>
        <w:spacing w:after="0" w:line="240" w:lineRule="auto"/>
        <w:ind w:left="1294" w:hanging="226"/>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Постановка креативной задачи и обеспечение ее принятия ребенком.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8"/>
        </w:numPr>
        <w:tabs>
          <w:tab w:val="left" w:pos="1294"/>
        </w:tabs>
        <w:spacing w:after="0" w:line="240" w:lineRule="auto"/>
        <w:ind w:left="1294" w:hanging="226"/>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Тематическое структурирование задачи.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39"/>
        </w:numPr>
        <w:tabs>
          <w:tab w:val="left" w:pos="1294"/>
        </w:tabs>
        <w:spacing w:after="0" w:line="240" w:lineRule="auto"/>
        <w:ind w:left="1294" w:hanging="226"/>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Помощь в поиске формы выражения темы.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0"/>
        </w:numPr>
        <w:tabs>
          <w:tab w:val="left" w:pos="1472"/>
        </w:tabs>
        <w:spacing w:after="0" w:line="240" w:lineRule="auto"/>
        <w:ind w:left="354"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Отражение и вербализация чувств и переживаний ребенка, актуализируемых в процессе рисования и </w:t>
      </w:r>
      <w:proofErr w:type="spellStart"/>
      <w:r>
        <w:rPr>
          <w:rFonts w:ascii="Times New Roman" w:eastAsia="Times New Roman" w:hAnsi="Times New Roman" w:cs="Times New Roman"/>
          <w:sz w:val="24"/>
        </w:rPr>
        <w:t>опредмеченных</w:t>
      </w:r>
      <w:proofErr w:type="spellEnd"/>
      <w:r>
        <w:rPr>
          <w:rFonts w:ascii="Times New Roman" w:eastAsia="Times New Roman" w:hAnsi="Times New Roman" w:cs="Times New Roman"/>
          <w:sz w:val="24"/>
        </w:rPr>
        <w:t xml:space="preserve"> в его продукте.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54"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построения грамотной работы педагога-психолога используются все помещения ДОУ.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074"/>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Психологический блок работы включает следующие задачи: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1"/>
        </w:numPr>
        <w:tabs>
          <w:tab w:val="left" w:pos="1063"/>
        </w:tabs>
        <w:spacing w:after="0" w:line="240" w:lineRule="auto"/>
        <w:ind w:left="354" w:firstLine="438"/>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Формирование у ребенка представлений о самом себе, осознание своих качеств и возможностей: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2"/>
        </w:numPr>
        <w:tabs>
          <w:tab w:val="left" w:pos="1234"/>
        </w:tabs>
        <w:spacing w:after="0" w:line="240" w:lineRule="auto"/>
        <w:ind w:left="1234" w:hanging="166"/>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осознание себя, своих особенностей, своих желаний и потребностей;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3"/>
        </w:numPr>
        <w:tabs>
          <w:tab w:val="left" w:pos="1234"/>
        </w:tabs>
        <w:spacing w:after="0" w:line="240" w:lineRule="auto"/>
        <w:ind w:left="1234" w:hanging="166"/>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осознание нужности и функциональной значимости частей тела;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4"/>
        </w:numPr>
        <w:tabs>
          <w:tab w:val="left" w:pos="1234"/>
        </w:tabs>
        <w:spacing w:after="0" w:line="240" w:lineRule="auto"/>
        <w:ind w:left="1234" w:hanging="166"/>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реализация своего потенциала.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5"/>
        </w:numPr>
        <w:tabs>
          <w:tab w:val="left" w:pos="1440"/>
        </w:tabs>
        <w:spacing w:after="0" w:line="240" w:lineRule="auto"/>
        <w:ind w:left="1440" w:hanging="360"/>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Развитие эмоционально-волевой сферы у детей: </w:t>
      </w:r>
    </w:p>
    <w:p w:rsidR="00292B9A" w:rsidRDefault="00292B9A">
      <w:pPr>
        <w:spacing w:after="0" w:line="344" w:lineRule="auto"/>
        <w:rPr>
          <w:rFonts w:ascii="Times New Roman" w:eastAsia="Times New Roman" w:hAnsi="Times New Roman" w:cs="Times New Roman"/>
          <w:sz w:val="24"/>
        </w:rPr>
      </w:pPr>
    </w:p>
    <w:p w:rsidR="00292B9A" w:rsidRDefault="00A7464F">
      <w:pPr>
        <w:numPr>
          <w:ilvl w:val="0"/>
          <w:numId w:val="146"/>
        </w:numPr>
        <w:tabs>
          <w:tab w:val="left" w:pos="1440"/>
        </w:tabs>
        <w:spacing w:after="0" w:line="240" w:lineRule="auto"/>
        <w:ind w:left="360" w:right="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различие, осознание, дифференциация своих чувств, адекватное реагирование на различные жизненные ситуации;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7"/>
        </w:numPr>
        <w:tabs>
          <w:tab w:val="left" w:pos="1300"/>
        </w:tabs>
        <w:spacing w:after="0" w:line="240" w:lineRule="auto"/>
        <w:ind w:left="1300" w:hanging="22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различие, осознание эмоций других людей;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8"/>
        </w:numPr>
        <w:tabs>
          <w:tab w:val="left" w:pos="1300"/>
        </w:tabs>
        <w:spacing w:after="0" w:line="240" w:lineRule="auto"/>
        <w:ind w:left="1300" w:hanging="22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произвольного поведения;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49"/>
        </w:numPr>
        <w:tabs>
          <w:tab w:val="left" w:pos="720"/>
        </w:tabs>
        <w:spacing w:after="0" w:line="240" w:lineRule="auto"/>
        <w:ind w:left="720" w:hanging="714"/>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Обучение взаимодействия детей друг с другом и  </w:t>
      </w:r>
      <w:proofErr w:type="gramStart"/>
      <w:r>
        <w:rPr>
          <w:rFonts w:ascii="Times New Roman" w:eastAsia="Times New Roman" w:hAnsi="Times New Roman" w:cs="Times New Roman"/>
          <w:b/>
          <w:i/>
          <w:sz w:val="24"/>
        </w:rPr>
        <w:t>со</w:t>
      </w:r>
      <w:proofErr w:type="gramEnd"/>
      <w:r>
        <w:rPr>
          <w:rFonts w:ascii="Times New Roman" w:eastAsia="Times New Roman" w:hAnsi="Times New Roman" w:cs="Times New Roman"/>
          <w:b/>
          <w:i/>
          <w:sz w:val="24"/>
        </w:rPr>
        <w:t xml:space="preserve"> взрослым: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50"/>
        </w:numPr>
        <w:tabs>
          <w:tab w:val="left" w:pos="1240"/>
        </w:tabs>
        <w:spacing w:after="0" w:line="240" w:lineRule="auto"/>
        <w:ind w:left="1240" w:hanging="16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навыков сотрудничества ребенка с взрослыми и сверстниками;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51"/>
        </w:numPr>
        <w:tabs>
          <w:tab w:val="left" w:pos="1225"/>
        </w:tabs>
        <w:spacing w:after="0" w:line="240" w:lineRule="auto"/>
        <w:ind w:left="360" w:right="20"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воспитание навыков продуктивного взаимодействия в процессе совместной деятельности;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52"/>
        </w:numPr>
        <w:tabs>
          <w:tab w:val="left" w:pos="1240"/>
        </w:tabs>
        <w:spacing w:after="0" w:line="240" w:lineRule="auto"/>
        <w:ind w:left="1240" w:hanging="16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приобретал положительный опыт сотрудничества, взаимопонимания;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53"/>
        </w:numPr>
        <w:tabs>
          <w:tab w:val="left" w:pos="1240"/>
        </w:tabs>
        <w:spacing w:after="0" w:line="240" w:lineRule="auto"/>
        <w:ind w:left="1240" w:hanging="166"/>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усвоение детьми общественного опыта и социальное развитие. </w:t>
      </w:r>
    </w:p>
    <w:p w:rsidR="00292B9A" w:rsidRDefault="00292B9A">
      <w:pPr>
        <w:spacing w:after="0" w:line="302" w:lineRule="auto"/>
        <w:rPr>
          <w:rFonts w:ascii="Times New Roman" w:eastAsia="Times New Roman" w:hAnsi="Times New Roman" w:cs="Times New Roman"/>
          <w:sz w:val="24"/>
        </w:rPr>
      </w:pPr>
    </w:p>
    <w:p w:rsidR="00292B9A" w:rsidRDefault="00A7464F">
      <w:pPr>
        <w:spacing w:after="0" w:line="240" w:lineRule="auto"/>
        <w:ind w:left="1180"/>
        <w:rPr>
          <w:rFonts w:ascii="Times New Roman" w:eastAsia="Times New Roman" w:hAnsi="Times New Roman" w:cs="Times New Roman"/>
          <w:sz w:val="24"/>
        </w:rPr>
      </w:pPr>
      <w:r>
        <w:rPr>
          <w:rFonts w:ascii="Times New Roman" w:eastAsia="Times New Roman" w:hAnsi="Times New Roman" w:cs="Times New Roman"/>
          <w:b/>
          <w:sz w:val="24"/>
        </w:rPr>
        <w:t>1.2. Особенности развития детей с задержкой психического развития.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60" w:firstLine="709"/>
        <w:jc w:val="both"/>
        <w:rPr>
          <w:rFonts w:ascii="Times New Roman" w:eastAsia="Times New Roman" w:hAnsi="Times New Roman" w:cs="Times New Roman"/>
          <w:sz w:val="24"/>
        </w:rPr>
      </w:pPr>
      <w:r>
        <w:rPr>
          <w:rFonts w:ascii="Times New Roman" w:eastAsia="Times New Roman" w:hAnsi="Times New Roman" w:cs="Times New Roman"/>
          <w:sz w:val="24"/>
        </w:rPr>
        <w:t>Понятие «дети с ограниченными возможностями» охватывает категорию лиц, жизнедеятельность которых характеризуется какими–либо ограничениями или отсутствием способности осуществлять деятельность способом или в рамках, считающихся нормальными для человека данного возраста. Это понятие характеризуется чрезмерностью или недостаточностью по сравнению с обычным в поведении или деятельности; может быть временным или постоянным, а также прогрессирующим и регрессивным. По мнению Т.В. Егоровой дети с ограниченными возможностями здоровья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это дети, состояние здоровья которых препятствует освоению образовательных программ вне специальных условий обучения и воспитания. Нарушение недостатков может возникнуть внезапно после несчастного случая, болезни, а может усиливаться на протяжении длительного времени, например, вследствие воздействия неблагоприятных факторов окружающей среды, вследствие длительно текущего </w:t>
      </w:r>
      <w:proofErr w:type="spellStart"/>
      <w:r>
        <w:rPr>
          <w:rFonts w:ascii="Times New Roman" w:eastAsia="Times New Roman" w:hAnsi="Times New Roman" w:cs="Times New Roman"/>
          <w:sz w:val="24"/>
        </w:rPr>
        <w:t>хроническ</w:t>
      </w:r>
      <w:proofErr w:type="spellEnd"/>
      <w:r>
        <w:rPr>
          <w:rFonts w:ascii="Times New Roman" w:eastAsia="Times New Roman" w:hAnsi="Times New Roman" w:cs="Times New Roman"/>
          <w:sz w:val="24"/>
        </w:rPr>
        <w:t xml:space="preserve"> ого заболевания. Недостаток нарушение могут устраняться (полностью или частично) медицинскими и (или) психолого-педагогическими, социальными средствами или уменьшаться в своем проявлении.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6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Вариативность отклонений в развитии воспитанников ДОУ имеет широк </w:t>
      </w:r>
      <w:proofErr w:type="spellStart"/>
      <w:r>
        <w:rPr>
          <w:rFonts w:ascii="Times New Roman" w:eastAsia="Times New Roman" w:hAnsi="Times New Roman" w:cs="Times New Roman"/>
          <w:sz w:val="24"/>
        </w:rPr>
        <w:t>ий</w:t>
      </w:r>
      <w:proofErr w:type="spellEnd"/>
      <w:r>
        <w:rPr>
          <w:rFonts w:ascii="Times New Roman" w:eastAsia="Times New Roman" w:hAnsi="Times New Roman" w:cs="Times New Roman"/>
          <w:sz w:val="24"/>
        </w:rPr>
        <w:t xml:space="preserve"> диапазон: от состояния пограничного с умственной отсталостью – до «педагогической запущенности» или легких проявлений социальной дезадаптации. При этом столь выраженный диапазон различий наблюдается не только по группе с ОВЗ в целом, но и в каждой входящей в нее категории детей. У разных детей страдают разные компоненты их психической, психологической и физической деятельности. Трудности, которые испытывают дети с ОВЗ, обусловлены недостатками как в регуляционном компоненте психической деятельности (недостаточностью внимания, незрелостью мотивационной сферы, общей познавательной пассивностью и сниженным самоконтролем), так и в ее </w:t>
      </w:r>
      <w:proofErr w:type="spellStart"/>
      <w:r>
        <w:rPr>
          <w:rFonts w:ascii="Times New Roman" w:eastAsia="Times New Roman" w:hAnsi="Times New Roman" w:cs="Times New Roman"/>
          <w:sz w:val="24"/>
        </w:rPr>
        <w:t>операциональном</w:t>
      </w:r>
      <w:proofErr w:type="spellEnd"/>
      <w:r>
        <w:rPr>
          <w:rFonts w:ascii="Times New Roman" w:eastAsia="Times New Roman" w:hAnsi="Times New Roman" w:cs="Times New Roman"/>
          <w:sz w:val="24"/>
        </w:rPr>
        <w:t xml:space="preserve"> компоненте (сниженным уровнем развития отдельных психических процессов, моторными нарушениями, нарушениями работоспособности).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080" w:right="980"/>
        <w:rPr>
          <w:rFonts w:ascii="Times New Roman" w:eastAsia="Times New Roman" w:hAnsi="Times New Roman" w:cs="Times New Roman"/>
          <w:sz w:val="24"/>
        </w:rPr>
      </w:pPr>
      <w:r>
        <w:rPr>
          <w:rFonts w:ascii="Times New Roman" w:eastAsia="Times New Roman" w:hAnsi="Times New Roman" w:cs="Times New Roman"/>
          <w:sz w:val="24"/>
        </w:rPr>
        <w:t>Приему в ДОУ и группы для детей с ОВЗ подлежат дети с диагнозом ЗПР. Основным показанием к приему является: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080" w:right="1180"/>
        <w:rPr>
          <w:rFonts w:ascii="Times New Roman" w:eastAsia="Times New Roman" w:hAnsi="Times New Roman" w:cs="Times New Roman"/>
          <w:sz w:val="24"/>
        </w:rPr>
      </w:pPr>
      <w:r>
        <w:rPr>
          <w:rFonts w:ascii="Times New Roman" w:eastAsia="Times New Roman" w:hAnsi="Times New Roman" w:cs="Times New Roman"/>
          <w:sz w:val="24"/>
        </w:rPr>
        <w:t>-ЗПР церебрально-органического генеза; -ЗПР по типу конституционального и психофизического инфантилизма; -ЗПР соматогенного происхождения;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080"/>
        <w:rPr>
          <w:rFonts w:ascii="Times New Roman" w:eastAsia="Times New Roman" w:hAnsi="Times New Roman" w:cs="Times New Roman"/>
          <w:sz w:val="24"/>
        </w:rPr>
      </w:pPr>
      <w:r>
        <w:rPr>
          <w:rFonts w:ascii="Times New Roman" w:eastAsia="Times New Roman" w:hAnsi="Times New Roman" w:cs="Times New Roman"/>
          <w:sz w:val="24"/>
        </w:rPr>
        <w:t>-ЗПР психогенного происхождени</w:t>
      </w:r>
      <w:proofErr w:type="gramStart"/>
      <w:r>
        <w:rPr>
          <w:rFonts w:ascii="Times New Roman" w:eastAsia="Times New Roman" w:hAnsi="Times New Roman" w:cs="Times New Roman"/>
          <w:sz w:val="24"/>
        </w:rPr>
        <w:t>я(</w:t>
      </w:r>
      <w:proofErr w:type="gramEnd"/>
      <w:r>
        <w:rPr>
          <w:rFonts w:ascii="Times New Roman" w:eastAsia="Times New Roman" w:hAnsi="Times New Roman" w:cs="Times New Roman"/>
          <w:sz w:val="24"/>
        </w:rPr>
        <w:t xml:space="preserve">психическая </w:t>
      </w:r>
      <w:proofErr w:type="spellStart"/>
      <w:r>
        <w:rPr>
          <w:rFonts w:ascii="Times New Roman" w:eastAsia="Times New Roman" w:hAnsi="Times New Roman" w:cs="Times New Roman"/>
          <w:sz w:val="24"/>
        </w:rPr>
        <w:t>инфантилизация</w:t>
      </w:r>
      <w:proofErr w:type="spellEnd"/>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60"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Дети с ЗПР имеют потенциально сохранные возможности и интеллектуального развития, однако для них характерны нарушения познавательной деятельности в связи с незрелостью эмоционально-волевой сферы, двигательной расторможенностью или вялостью. Недостаточная выраженность познавательных интересов у детей с ЗПР </w:t>
      </w:r>
    </w:p>
    <w:p w:rsidR="00292B9A" w:rsidRDefault="00A7464F">
      <w:pPr>
        <w:spacing w:after="0" w:line="240" w:lineRule="auto"/>
        <w:ind w:right="20"/>
        <w:rPr>
          <w:rFonts w:ascii="Times New Roman" w:eastAsia="Times New Roman" w:hAnsi="Times New Roman" w:cs="Times New Roman"/>
          <w:sz w:val="24"/>
        </w:rPr>
      </w:pPr>
      <w:r>
        <w:rPr>
          <w:rFonts w:ascii="Times New Roman" w:eastAsia="Times New Roman" w:hAnsi="Times New Roman" w:cs="Times New Roman"/>
          <w:sz w:val="24"/>
        </w:rPr>
        <w:t>сочетается с незрелостью высших психических функций: память, внимание, плохой координацией движений.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У детей данной категории все основные психические новообразования возраста формируются с запаздыванием и имеют качественное своеобразие. Для них характерна значительная неоднородность нарушенных и сохранных звеньев психической деятельности, а так же ярко выраженная неравномерность формирования разных сторон психической деятельности. Такие дети не имеют нарушений отдельных анализаторов и крупных поражений мозговых структур, но отличаются незрелостью сложных форм поведения, целенаправленной деятельности на фоне быстрой истощаемости, утомляемости, нарушенной работоспособности, в основе ЗПР – органическое заболевание ЦНС.</w:t>
      </w:r>
    </w:p>
    <w:p w:rsidR="00292B9A" w:rsidRDefault="00292B9A">
      <w:pPr>
        <w:spacing w:after="0" w:line="332" w:lineRule="auto"/>
        <w:rPr>
          <w:rFonts w:ascii="Times New Roman" w:eastAsia="Times New Roman" w:hAnsi="Times New Roman" w:cs="Times New Roman"/>
          <w:sz w:val="24"/>
        </w:rPr>
      </w:pPr>
    </w:p>
    <w:p w:rsidR="00292B9A" w:rsidRDefault="00A7464F">
      <w:pPr>
        <w:spacing w:after="0" w:line="240" w:lineRule="auto"/>
        <w:ind w:left="3400" w:right="400" w:hanging="3015"/>
        <w:rPr>
          <w:rFonts w:ascii="Times New Roman" w:eastAsia="Times New Roman" w:hAnsi="Times New Roman" w:cs="Times New Roman"/>
          <w:sz w:val="24"/>
        </w:rPr>
      </w:pPr>
      <w:r>
        <w:rPr>
          <w:rFonts w:ascii="Times New Roman" w:eastAsia="Times New Roman" w:hAnsi="Times New Roman" w:cs="Times New Roman"/>
          <w:b/>
          <w:i/>
          <w:sz w:val="24"/>
        </w:rPr>
        <w:t>Возрастные психологические особенности дошкольников 5 - 6 лет с задержкой психического развития.</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54"/>
        </w:numPr>
        <w:tabs>
          <w:tab w:val="left" w:pos="720"/>
        </w:tabs>
        <w:spacing w:after="0" w:line="240" w:lineRule="auto"/>
        <w:ind w:left="7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lastRenderedPageBreak/>
        <w:t xml:space="preserve">низкий уровень развития восприятия (по сравнению с нормально развивающимися сверстниками);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55"/>
        </w:numPr>
        <w:tabs>
          <w:tab w:val="left" w:pos="720"/>
        </w:tabs>
        <w:spacing w:after="0" w:line="240" w:lineRule="auto"/>
        <w:ind w:left="720" w:right="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отклонения в развитии внимания: неустойчивость, рассеянность, низкая концентрация, трудности переключения; </w:t>
      </w:r>
    </w:p>
    <w:p w:rsidR="00292B9A" w:rsidRDefault="00A7464F">
      <w:pPr>
        <w:numPr>
          <w:ilvl w:val="0"/>
          <w:numId w:val="155"/>
        </w:numPr>
        <w:tabs>
          <w:tab w:val="left" w:pos="720"/>
        </w:tabs>
        <w:spacing w:after="0" w:line="240" w:lineRule="auto"/>
        <w:ind w:left="720" w:hanging="714"/>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неравномерная работоспособность;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56"/>
        </w:numPr>
        <w:tabs>
          <w:tab w:val="left" w:pos="720"/>
        </w:tabs>
        <w:spacing w:after="0" w:line="240" w:lineRule="auto"/>
        <w:ind w:left="720" w:right="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отклонения в развитии памяти: заметное преобладание наглядной памяти над словесной, большая сохранность непроизвольной памяти по сравнению с произвольной, недостаточный объём и точность запоминания;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57"/>
        </w:numPr>
        <w:tabs>
          <w:tab w:val="left" w:pos="720"/>
        </w:tabs>
        <w:spacing w:after="0" w:line="240" w:lineRule="auto"/>
        <w:ind w:left="7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выраженное отставание и своеобразие обнаруживается и в развитии познавательной деятельности: дети не владеют представлениями об основных цветах, геометрических формах, времени и пространстве.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58"/>
        </w:numPr>
        <w:tabs>
          <w:tab w:val="left" w:pos="720"/>
        </w:tabs>
        <w:spacing w:after="0" w:line="240" w:lineRule="auto"/>
        <w:ind w:left="720" w:right="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нарушен поэтапный контроль над выполняемой деятельностью: они часто не замечают несоответствия своей работы предложенному образцу, не всегда находят допущенные ошибки, даже после просьбы взрослого проверить выполненную работу.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59"/>
        </w:numPr>
        <w:tabs>
          <w:tab w:val="left" w:pos="720"/>
        </w:tabs>
        <w:spacing w:after="0" w:line="240" w:lineRule="auto"/>
        <w:ind w:left="720" w:hanging="714"/>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снижена потребность в общении как со сверстниками, так и со взрослыми.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60"/>
        </w:numPr>
        <w:tabs>
          <w:tab w:val="left" w:pos="720"/>
        </w:tabs>
        <w:spacing w:after="0" w:line="240" w:lineRule="auto"/>
        <w:ind w:left="720" w:right="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нарушения речи: одни используют </w:t>
      </w:r>
      <w:proofErr w:type="spellStart"/>
      <w:r>
        <w:rPr>
          <w:rFonts w:ascii="Times New Roman" w:eastAsia="Times New Roman" w:hAnsi="Times New Roman" w:cs="Times New Roman"/>
          <w:sz w:val="24"/>
        </w:rPr>
        <w:t>довербальные</w:t>
      </w:r>
      <w:proofErr w:type="spellEnd"/>
      <w:r>
        <w:rPr>
          <w:rFonts w:ascii="Times New Roman" w:eastAsia="Times New Roman" w:hAnsi="Times New Roman" w:cs="Times New Roman"/>
          <w:sz w:val="24"/>
        </w:rPr>
        <w:t xml:space="preserve"> средства общения, другие пользуются простой фразой, </w:t>
      </w:r>
      <w:proofErr w:type="spellStart"/>
      <w:r>
        <w:rPr>
          <w:rFonts w:ascii="Times New Roman" w:eastAsia="Times New Roman" w:hAnsi="Times New Roman" w:cs="Times New Roman"/>
          <w:sz w:val="24"/>
        </w:rPr>
        <w:t>аграмматичной</w:t>
      </w:r>
      <w:proofErr w:type="spellEnd"/>
      <w:r>
        <w:rPr>
          <w:rFonts w:ascii="Times New Roman" w:eastAsia="Times New Roman" w:hAnsi="Times New Roman" w:cs="Times New Roman"/>
          <w:sz w:val="24"/>
        </w:rPr>
        <w:t xml:space="preserve">, структурно нарушенной;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292B9A">
      <w:pPr>
        <w:numPr>
          <w:ilvl w:val="0"/>
          <w:numId w:val="161"/>
        </w:numPr>
        <w:tabs>
          <w:tab w:val="left" w:pos="0"/>
        </w:tabs>
        <w:spacing w:after="0" w:line="240" w:lineRule="auto"/>
        <w:ind w:left="720" w:hanging="360"/>
        <w:jc w:val="both"/>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00" w:right="800"/>
        <w:rPr>
          <w:rFonts w:ascii="Times New Roman" w:eastAsia="Times New Roman" w:hAnsi="Times New Roman" w:cs="Times New Roman"/>
          <w:b/>
          <w:sz w:val="24"/>
        </w:rPr>
      </w:pPr>
      <w:r>
        <w:rPr>
          <w:rFonts w:ascii="Times New Roman" w:eastAsia="Times New Roman" w:hAnsi="Times New Roman" w:cs="Times New Roman"/>
          <w:b/>
          <w:i/>
          <w:sz w:val="24"/>
        </w:rPr>
        <w:t>Возрастные психологические особенности дошкольников 6 – 7 лет с задержкой психического развития.</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62"/>
        </w:numPr>
        <w:tabs>
          <w:tab w:val="left" w:pos="720"/>
        </w:tabs>
        <w:spacing w:after="0" w:line="240" w:lineRule="auto"/>
        <w:ind w:left="720" w:right="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ослаблено здоровье и отмечается сниженный уровень физического и психофизического развития;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63"/>
        </w:numPr>
        <w:tabs>
          <w:tab w:val="left" w:pos="720"/>
        </w:tabs>
        <w:spacing w:after="0" w:line="240" w:lineRule="auto"/>
        <w:ind w:left="720" w:firstLine="6"/>
        <w:jc w:val="both"/>
        <w:rPr>
          <w:rFonts w:ascii="Times New Roman" w:eastAsia="Times New Roman" w:hAnsi="Times New Roman" w:cs="Times New Roman"/>
          <w:sz w:val="24"/>
          <w:vertAlign w:val="superscript"/>
        </w:rPr>
      </w:pPr>
      <w:proofErr w:type="spellStart"/>
      <w:r>
        <w:rPr>
          <w:rFonts w:ascii="Times New Roman" w:eastAsia="Times New Roman" w:hAnsi="Times New Roman" w:cs="Times New Roman"/>
          <w:sz w:val="24"/>
        </w:rPr>
        <w:t>несформирована</w:t>
      </w:r>
      <w:proofErr w:type="spellEnd"/>
      <w:r>
        <w:rPr>
          <w:rFonts w:ascii="Times New Roman" w:eastAsia="Times New Roman" w:hAnsi="Times New Roman" w:cs="Times New Roman"/>
          <w:sz w:val="24"/>
        </w:rPr>
        <w:t xml:space="preserve"> мотивационная готовность. Даже если ребенок хочет идти в школу, в большей степени его привлекает учебная атрибутика - в школе он будет играть, а не учиться;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64"/>
        </w:numPr>
        <w:tabs>
          <w:tab w:val="left" w:pos="720"/>
        </w:tabs>
        <w:spacing w:after="0" w:line="240" w:lineRule="auto"/>
        <w:ind w:left="7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отмечается низкий уровень эмоционально-волевой готовности. Ребенок не может подчиниться правилам дисциплины, неспособен к длительным интеллектуальным усилиям;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65"/>
        </w:numPr>
        <w:tabs>
          <w:tab w:val="left" w:pos="720"/>
        </w:tabs>
        <w:spacing w:after="0" w:line="240" w:lineRule="auto"/>
        <w:ind w:left="720" w:hanging="714"/>
        <w:jc w:val="both"/>
        <w:rPr>
          <w:rFonts w:ascii="Times New Roman" w:eastAsia="Times New Roman" w:hAnsi="Times New Roman" w:cs="Times New Roman"/>
          <w:sz w:val="24"/>
          <w:vertAlign w:val="superscript"/>
        </w:rPr>
      </w:pPr>
      <w:proofErr w:type="spellStart"/>
      <w:r>
        <w:rPr>
          <w:rFonts w:ascii="Times New Roman" w:eastAsia="Times New Roman" w:hAnsi="Times New Roman" w:cs="Times New Roman"/>
          <w:sz w:val="24"/>
        </w:rPr>
        <w:t>несформированы</w:t>
      </w:r>
      <w:proofErr w:type="spellEnd"/>
      <w:r>
        <w:rPr>
          <w:rFonts w:ascii="Times New Roman" w:eastAsia="Times New Roman" w:hAnsi="Times New Roman" w:cs="Times New Roman"/>
          <w:sz w:val="24"/>
        </w:rPr>
        <w:t xml:space="preserve"> все структурные компоненты учебной деятельности;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66"/>
        </w:numPr>
        <w:tabs>
          <w:tab w:val="left" w:pos="720"/>
        </w:tabs>
        <w:spacing w:after="0" w:line="240" w:lineRule="auto"/>
        <w:ind w:left="720" w:right="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испытывают трудности при выполнении заданий, связанных на развитие мелкой моторики;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67"/>
        </w:numPr>
        <w:tabs>
          <w:tab w:val="left" w:pos="720"/>
        </w:tabs>
        <w:spacing w:after="0" w:line="240" w:lineRule="auto"/>
        <w:ind w:left="720" w:hanging="714"/>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непроизвольное внимание развито значительно лучше, чем произвольное;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68"/>
        </w:numPr>
        <w:tabs>
          <w:tab w:val="left" w:pos="720"/>
        </w:tabs>
        <w:spacing w:after="0" w:line="240" w:lineRule="auto"/>
        <w:ind w:left="7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несоответствие между уровнем наглядно действенных операций и словесно-логического мышления; </w:t>
      </w:r>
    </w:p>
    <w:p w:rsidR="00292B9A" w:rsidRDefault="00292B9A">
      <w:pPr>
        <w:spacing w:after="0" w:line="240" w:lineRule="auto"/>
        <w:rPr>
          <w:rFonts w:ascii="Times New Roman" w:eastAsia="Times New Roman" w:hAnsi="Times New Roman" w:cs="Times New Roman"/>
          <w:sz w:val="24"/>
          <w:vertAlign w:val="superscript"/>
        </w:rPr>
      </w:pPr>
    </w:p>
    <w:p w:rsidR="00292B9A" w:rsidRDefault="00A7464F">
      <w:pPr>
        <w:numPr>
          <w:ilvl w:val="0"/>
          <w:numId w:val="169"/>
        </w:numPr>
        <w:tabs>
          <w:tab w:val="left" w:pos="720"/>
        </w:tabs>
        <w:spacing w:after="0" w:line="240" w:lineRule="auto"/>
        <w:ind w:left="720" w:right="20" w:firstLine="6"/>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lastRenderedPageBreak/>
        <w:t xml:space="preserve">могут быть нарушены эмоциональные контакты с близкими взрослыми, дети слабо ориентируются в нравственно-этических нормах поведения.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sz w:val="24"/>
        </w:rPr>
        <w:t>Задержка психического развития поддаётся коррекции, при специально организованном специалистами обучении и воспитании ребёнка.</w:t>
      </w:r>
    </w:p>
    <w:p w:rsidR="00292B9A" w:rsidRDefault="00292B9A">
      <w:pPr>
        <w:spacing w:after="0" w:line="278" w:lineRule="auto"/>
        <w:rPr>
          <w:rFonts w:ascii="Times New Roman" w:eastAsia="Times New Roman" w:hAnsi="Times New Roman" w:cs="Times New Roman"/>
          <w:sz w:val="24"/>
        </w:rPr>
      </w:pPr>
    </w:p>
    <w:p w:rsidR="00292B9A" w:rsidRDefault="00A7464F">
      <w:pPr>
        <w:numPr>
          <w:ilvl w:val="0"/>
          <w:numId w:val="170"/>
        </w:numPr>
        <w:tabs>
          <w:tab w:val="left" w:pos="2580"/>
        </w:tabs>
        <w:spacing w:after="0" w:line="240" w:lineRule="auto"/>
        <w:ind w:left="2580" w:hanging="41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Планируемые результаты освоения программы. </w:t>
      </w:r>
    </w:p>
    <w:p w:rsidR="00292B9A" w:rsidRDefault="00292B9A">
      <w:pPr>
        <w:spacing w:after="0" w:line="358" w:lineRule="auto"/>
        <w:rPr>
          <w:rFonts w:ascii="Times New Roman" w:eastAsia="Times New Roman" w:hAnsi="Times New Roman" w:cs="Times New Roman"/>
          <w:b/>
          <w:sz w:val="24"/>
        </w:rPr>
      </w:pPr>
    </w:p>
    <w:p w:rsidR="00292B9A" w:rsidRDefault="00A7464F">
      <w:pPr>
        <w:numPr>
          <w:ilvl w:val="0"/>
          <w:numId w:val="171"/>
        </w:numPr>
        <w:tabs>
          <w:tab w:val="left" w:pos="720"/>
        </w:tabs>
        <w:spacing w:after="0" w:line="240" w:lineRule="auto"/>
        <w:ind w:left="440" w:right="2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Сформировано представление о самом себе, овладевают элементарными навыками для выстраивания адекватной системы, положительных личностных оценок, позитивного отношения к себе.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72"/>
        </w:numPr>
        <w:tabs>
          <w:tab w:val="left" w:pos="720"/>
        </w:tabs>
        <w:spacing w:after="0" w:line="240" w:lineRule="auto"/>
        <w:ind w:left="440" w:right="2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Сотрудничают со взрослыми и сверстниками, овладевают навыком продуктивного взаимодействия в процессе совместной деятельности.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73"/>
        </w:numPr>
        <w:tabs>
          <w:tab w:val="left" w:pos="720"/>
        </w:tabs>
        <w:spacing w:after="0" w:line="240" w:lineRule="auto"/>
        <w:ind w:left="720" w:hanging="642"/>
        <w:jc w:val="both"/>
        <w:rPr>
          <w:rFonts w:ascii="Times New Roman" w:eastAsia="Times New Roman" w:hAnsi="Times New Roman" w:cs="Times New Roman"/>
          <w:sz w:val="24"/>
        </w:rPr>
      </w:pPr>
      <w:r>
        <w:rPr>
          <w:rFonts w:ascii="Times New Roman" w:eastAsia="Times New Roman" w:hAnsi="Times New Roman" w:cs="Times New Roman"/>
          <w:sz w:val="24"/>
        </w:rPr>
        <w:t xml:space="preserve">Сформировано адекватное восприятие окружающих предметов и явлений.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74"/>
        </w:numPr>
        <w:tabs>
          <w:tab w:val="left" w:pos="720"/>
        </w:tabs>
        <w:spacing w:after="0" w:line="240" w:lineRule="auto"/>
        <w:ind w:left="44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Сформированы перцептивные действия (рассматривания, выслушивания, ощупывания). Овладевают системой сенсорных эталонов. Соединяют сенсорный опыт со словом.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75"/>
        </w:numPr>
        <w:tabs>
          <w:tab w:val="left" w:pos="720"/>
        </w:tabs>
        <w:spacing w:after="0" w:line="240" w:lineRule="auto"/>
        <w:ind w:left="44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Овладевают единым процессом познания реального мира через тесное взаимодействие трех основных форм мышления: наглядно - действенного, наглядно - </w:t>
      </w:r>
    </w:p>
    <w:p w:rsidR="00292B9A" w:rsidRDefault="00A7464F">
      <w:pPr>
        <w:spacing w:after="0" w:line="240" w:lineRule="auto"/>
        <w:ind w:left="440"/>
        <w:rPr>
          <w:rFonts w:ascii="Times New Roman" w:eastAsia="Times New Roman" w:hAnsi="Times New Roman" w:cs="Times New Roman"/>
          <w:sz w:val="24"/>
        </w:rPr>
      </w:pPr>
      <w:r>
        <w:rPr>
          <w:rFonts w:ascii="Times New Roman" w:eastAsia="Times New Roman" w:hAnsi="Times New Roman" w:cs="Times New Roman"/>
          <w:sz w:val="24"/>
        </w:rPr>
        <w:t>образного и словесно - логического.</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76"/>
        </w:numPr>
        <w:tabs>
          <w:tab w:val="left" w:pos="720"/>
        </w:tabs>
        <w:spacing w:after="0" w:line="240" w:lineRule="auto"/>
        <w:ind w:left="440" w:right="2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Усваивают количественные и качественные отношения между предметами. Сопоставляют предметы по форме, величине, пространственному расположению и по количеству. Понимают, что количество не зависит от величины, цвета, формы и расположения.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77"/>
        </w:numPr>
        <w:tabs>
          <w:tab w:val="left" w:pos="720"/>
        </w:tabs>
        <w:spacing w:after="0" w:line="240" w:lineRule="auto"/>
        <w:ind w:left="44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У детей формируется представление о различных предметах и явлениях окружающей действительности, о человеке, видах его деятельности и взаимодействия с природой.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78"/>
        </w:numPr>
        <w:tabs>
          <w:tab w:val="left" w:pos="720"/>
        </w:tabs>
        <w:spacing w:after="0" w:line="240" w:lineRule="auto"/>
        <w:ind w:left="440" w:right="2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Развивается речь и коммуникативные способности во всех видах детской деятельности, в повседневной жизни, в процессе общения с членами семьи, со взрослыми, сверстниками.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79"/>
        </w:numPr>
        <w:tabs>
          <w:tab w:val="left" w:pos="720"/>
        </w:tabs>
        <w:spacing w:after="0" w:line="240" w:lineRule="auto"/>
        <w:ind w:left="440" w:right="2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Развита мелкая моторика, сформировано хватание, выделение каждого пальца, выработана согласованность действий обеих рук, определена ведущая рука.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80"/>
        </w:numPr>
        <w:tabs>
          <w:tab w:val="left" w:pos="720"/>
        </w:tabs>
        <w:spacing w:after="0" w:line="240" w:lineRule="auto"/>
        <w:ind w:left="440" w:hanging="362"/>
        <w:jc w:val="both"/>
        <w:rPr>
          <w:rFonts w:ascii="Times New Roman" w:eastAsia="Times New Roman" w:hAnsi="Times New Roman" w:cs="Times New Roman"/>
          <w:sz w:val="24"/>
        </w:rPr>
      </w:pPr>
      <w:r>
        <w:rPr>
          <w:rFonts w:ascii="Times New Roman" w:eastAsia="Times New Roman" w:hAnsi="Times New Roman" w:cs="Times New Roman"/>
          <w:sz w:val="24"/>
        </w:rPr>
        <w:t xml:space="preserve">Дети интересуются игрушками, могут выполнять предметно-игровые действия, играть со сверстниками.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81"/>
        </w:numPr>
        <w:tabs>
          <w:tab w:val="left" w:pos="3460"/>
        </w:tabs>
        <w:spacing w:after="0" w:line="240" w:lineRule="auto"/>
        <w:ind w:left="3460" w:hanging="235"/>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Содержательный раздел </w:t>
      </w:r>
    </w:p>
    <w:p w:rsidR="00292B9A" w:rsidRDefault="00292B9A">
      <w:pPr>
        <w:spacing w:after="0" w:line="240" w:lineRule="auto"/>
        <w:rPr>
          <w:rFonts w:ascii="Times New Roman" w:eastAsia="Times New Roman" w:hAnsi="Times New Roman" w:cs="Times New Roman"/>
          <w:b/>
          <w:sz w:val="24"/>
        </w:rPr>
      </w:pPr>
    </w:p>
    <w:p w:rsidR="00292B9A" w:rsidRDefault="00A7464F">
      <w:pPr>
        <w:numPr>
          <w:ilvl w:val="0"/>
          <w:numId w:val="182"/>
        </w:numPr>
        <w:tabs>
          <w:tab w:val="left" w:pos="580"/>
        </w:tabs>
        <w:spacing w:after="0" w:line="240" w:lineRule="auto"/>
        <w:ind w:left="580" w:hanging="47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Психолого-педагогическое сопровождение коррекционной работы ДОУ </w:t>
      </w:r>
    </w:p>
    <w:p w:rsidR="00292B9A" w:rsidRDefault="00292B9A">
      <w:pPr>
        <w:spacing w:after="0" w:line="36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Зона компетенции педагога-психолога в организации и проведении коррекционной работы ДОУ обусловлена имеющимися у детей отклонениями, приведшими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w:t>
      </w:r>
      <w:r>
        <w:rPr>
          <w:rFonts w:ascii="Times New Roman" w:eastAsia="Times New Roman" w:hAnsi="Times New Roman" w:cs="Times New Roman"/>
          <w:sz w:val="24"/>
        </w:rPr>
        <w:lastRenderedPageBreak/>
        <w:t>общения, недостаточности словесного опосредствования, в частности — вербализации, искажению познания окружающего мира, бедности социального опыта, изменениями в становлении личности.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 определении коррекционной работы в интеграционном образовательном пространстве ДОУ учитывается, что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Для реализации психолого-педагогического компонента коррекционной работы предусмотрено создание индивидуального образовательного маршрута, который предполагает постепенное включение таких детей в коллектив сверстников с помощью взрослого (воспитателя), чьи усилия направлены, в числе прочих, на формирование у детей с нарушениями развития умения взаимодействовать в едином детском коллективе.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Учитывая, что дети с ОВЗ могут реализовать свой потенциал лишь при условии вовремя начатого и адекватно организованного процесса </w:t>
      </w:r>
      <w:proofErr w:type="spellStart"/>
      <w:r>
        <w:rPr>
          <w:rFonts w:ascii="Times New Roman" w:eastAsia="Times New Roman" w:hAnsi="Times New Roman" w:cs="Times New Roman"/>
          <w:sz w:val="24"/>
        </w:rPr>
        <w:t>воспитани</w:t>
      </w:r>
      <w:proofErr w:type="spellEnd"/>
      <w:r>
        <w:rPr>
          <w:rFonts w:ascii="Times New Roman" w:eastAsia="Times New Roman" w:hAnsi="Times New Roman" w:cs="Times New Roman"/>
          <w:sz w:val="24"/>
        </w:rPr>
        <w:t xml:space="preserve"> 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w:t>
      </w:r>
      <w:proofErr w:type="spellStart"/>
      <w:r>
        <w:rPr>
          <w:rFonts w:ascii="Times New Roman" w:eastAsia="Times New Roman" w:hAnsi="Times New Roman" w:cs="Times New Roman"/>
          <w:sz w:val="24"/>
        </w:rPr>
        <w:t>Малофеев</w:t>
      </w:r>
      <w:proofErr w:type="spellEnd"/>
      <w:r>
        <w:rPr>
          <w:rFonts w:ascii="Times New Roman" w:eastAsia="Times New Roman" w:hAnsi="Times New Roman" w:cs="Times New Roman"/>
          <w:sz w:val="24"/>
        </w:rPr>
        <w:t>, О. И. Кукушкина, Е. Л. Гончарова, О. С. Никольская), педагог-психолог обеспечивает психолого-педагогическое сопровождение реализуемых специальных (коррекционных) образовательных программ для дошкольников, имеющих различные отклонения в развитии.</w:t>
      </w:r>
    </w:p>
    <w:p w:rsidR="00292B9A" w:rsidRDefault="00292B9A">
      <w:pPr>
        <w:spacing w:after="0" w:line="373" w:lineRule="auto"/>
        <w:rPr>
          <w:rFonts w:ascii="Times New Roman" w:eastAsia="Times New Roman" w:hAnsi="Times New Roman" w:cs="Times New Roman"/>
          <w:sz w:val="24"/>
        </w:rPr>
      </w:pPr>
    </w:p>
    <w:p w:rsidR="00292B9A" w:rsidRDefault="00A7464F">
      <w:pPr>
        <w:spacing w:after="0" w:line="240" w:lineRule="auto"/>
        <w:ind w:left="1680" w:right="1720" w:firstLine="540"/>
        <w:rPr>
          <w:rFonts w:ascii="Times New Roman" w:eastAsia="Times New Roman" w:hAnsi="Times New Roman" w:cs="Times New Roman"/>
          <w:sz w:val="24"/>
        </w:rPr>
      </w:pPr>
      <w:r>
        <w:rPr>
          <w:rFonts w:ascii="Times New Roman" w:eastAsia="Times New Roman" w:hAnsi="Times New Roman" w:cs="Times New Roman"/>
          <w:b/>
          <w:sz w:val="24"/>
        </w:rPr>
        <w:t>Психолого-педагогическое обследование детей с ограниченными возможностями здоровья</w:t>
      </w:r>
    </w:p>
    <w:p w:rsidR="00292B9A" w:rsidRDefault="00292B9A">
      <w:pPr>
        <w:spacing w:after="0" w:line="35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•выявить индивидуальные психолого-педагогические особенности ребенка с</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ОВЗ;</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•определить оптимальный педагогический маршрут;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560" w:firstLine="709"/>
        <w:rPr>
          <w:rFonts w:ascii="Times New Roman" w:eastAsia="Times New Roman" w:hAnsi="Times New Roman" w:cs="Times New Roman"/>
          <w:sz w:val="24"/>
        </w:rPr>
      </w:pPr>
      <w:r>
        <w:rPr>
          <w:rFonts w:ascii="Times New Roman" w:eastAsia="Times New Roman" w:hAnsi="Times New Roman" w:cs="Times New Roman"/>
          <w:sz w:val="24"/>
        </w:rPr>
        <w:t>•обеспечить индивидуальным сопровождением каждого ребенка с ОВЗ в дошкольном учреждении;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960" w:firstLine="709"/>
        <w:rPr>
          <w:rFonts w:ascii="Times New Roman" w:eastAsia="Times New Roman" w:hAnsi="Times New Roman" w:cs="Times New Roman"/>
          <w:sz w:val="24"/>
        </w:rPr>
      </w:pPr>
      <w:r>
        <w:rPr>
          <w:rFonts w:ascii="Times New Roman" w:eastAsia="Times New Roman" w:hAnsi="Times New Roman" w:cs="Times New Roman"/>
          <w:sz w:val="24"/>
        </w:rPr>
        <w:t>•спланировать коррекционные мероприятия, разработать программы коррекционной работы;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•оценить динамику развития и эффективность коррекционной работы;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•определить условия воспитания и обучения ребенка;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 консультировать родителей ребенка.</w:t>
      </w: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Все полученные данные заносятся в карту психолого-медико-педагогического сопровождения ребенка. В Карте указывается, где, как и кем воспитывался ребенок до момента поступления в дошкольное учреждение. Проводится анализ данных о семье </w:t>
      </w:r>
      <w:r>
        <w:rPr>
          <w:rFonts w:ascii="Times New Roman" w:eastAsia="Times New Roman" w:hAnsi="Times New Roman" w:cs="Times New Roman"/>
          <w:sz w:val="24"/>
        </w:rPr>
        <w:lastRenderedPageBreak/>
        <w:t>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i/>
          <w:sz w:val="24"/>
        </w:rPr>
        <w:t>Данная информация обязательна для изучения педагогами и воспитателями, работающими с ребенком, с целью создания необходимых условий для его развития в дошкольном учреждении.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Психолого-педагогическое обследование </w:t>
      </w:r>
      <w:r>
        <w:rPr>
          <w:rFonts w:ascii="Times New Roman" w:eastAsia="Times New Roman" w:hAnsi="Times New Roman" w:cs="Times New Roman"/>
          <w:sz w:val="24"/>
        </w:rPr>
        <w:t>является одним из компонентов</w:t>
      </w:r>
      <w:r>
        <w:rPr>
          <w:rFonts w:ascii="Times New Roman" w:eastAsia="Times New Roman" w:hAnsi="Times New Roman" w:cs="Times New Roman"/>
          <w:b/>
          <w:sz w:val="24"/>
        </w:rPr>
        <w:t xml:space="preserve"> </w:t>
      </w:r>
      <w:r>
        <w:rPr>
          <w:rFonts w:ascii="Times New Roman" w:eastAsia="Times New Roman" w:hAnsi="Times New Roman" w:cs="Times New Roman"/>
          <w:sz w:val="24"/>
        </w:rPr>
        <w:t>комплексного подхода в изучении развития детей с ОВЗ. Его результаты рассматриваются в совокупности с другими данными о ребенке.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Изучение и выявление особенностей познавательной деятельности, установления характера нарушений, потенциальных возможностей ребенка дает возможность прогнозировать его развитие (создание индивидуального образовательного маршрута).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Основной </w:t>
      </w:r>
      <w:r>
        <w:rPr>
          <w:rFonts w:ascii="Times New Roman" w:eastAsia="Times New Roman" w:hAnsi="Times New Roman" w:cs="Times New Roman"/>
          <w:b/>
          <w:sz w:val="24"/>
        </w:rPr>
        <w:t>целью</w:t>
      </w:r>
      <w:r>
        <w:rPr>
          <w:rFonts w:ascii="Times New Roman" w:eastAsia="Times New Roman" w:hAnsi="Times New Roman" w:cs="Times New Roman"/>
          <w:sz w:val="24"/>
        </w:rPr>
        <w:t xml:space="preserve"> применения психологической диагностики является определение уровня умственного развития и состояния интеллекта детей с ОВЗ. Психодиагностическое обследование ребенка с проблемами в развитии является системным и включает в себя изучение всех сторон психики (познавательная деятельность, речь, эмоционально-волевая сфера, личностное развитие). </w:t>
      </w:r>
      <w:r>
        <w:rPr>
          <w:rFonts w:ascii="Times New Roman" w:eastAsia="Times New Roman" w:hAnsi="Times New Roman" w:cs="Times New Roman"/>
          <w:b/>
          <w:sz w:val="24"/>
        </w:rPr>
        <w:t>В</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качестве источников диагностического инструментария используются научно-практические разработки С. Д. </w:t>
      </w:r>
      <w:proofErr w:type="spellStart"/>
      <w:r>
        <w:rPr>
          <w:rFonts w:ascii="Times New Roman" w:eastAsia="Times New Roman" w:hAnsi="Times New Roman" w:cs="Times New Roman"/>
          <w:b/>
          <w:sz w:val="24"/>
        </w:rPr>
        <w:t>Забрамной</w:t>
      </w:r>
      <w:proofErr w:type="spellEnd"/>
      <w:r>
        <w:rPr>
          <w:rFonts w:ascii="Times New Roman" w:eastAsia="Times New Roman" w:hAnsi="Times New Roman" w:cs="Times New Roman"/>
          <w:b/>
          <w:sz w:val="24"/>
        </w:rPr>
        <w:t xml:space="preserve">, Е. А. </w:t>
      </w:r>
      <w:proofErr w:type="spellStart"/>
      <w:r>
        <w:rPr>
          <w:rFonts w:ascii="Times New Roman" w:eastAsia="Times New Roman" w:hAnsi="Times New Roman" w:cs="Times New Roman"/>
          <w:b/>
          <w:sz w:val="24"/>
        </w:rPr>
        <w:t>Стребелевой</w:t>
      </w:r>
      <w:proofErr w:type="spellEnd"/>
      <w:r>
        <w:rPr>
          <w:rFonts w:ascii="Times New Roman" w:eastAsia="Times New Roman" w:hAnsi="Times New Roman" w:cs="Times New Roman"/>
          <w:b/>
          <w:sz w:val="24"/>
        </w:rPr>
        <w:t>, М. М.</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Семаго. </w:t>
      </w:r>
      <w:r>
        <w:rPr>
          <w:rFonts w:ascii="Times New Roman" w:eastAsia="Times New Roman" w:hAnsi="Times New Roman" w:cs="Times New Roman"/>
          <w:sz w:val="24"/>
        </w:rPr>
        <w:t>По результатам проведенных обследований проводится качественный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анализ, который предполагает оценку особенностей процесса выполнения ребенком заданий и допускаемых ошибок на основе системы качественных показателей.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b/>
          <w:sz w:val="24"/>
        </w:rPr>
        <w:t>Качественные показатели, характеризующие эмоциональную сферу и поведение ребенка</w:t>
      </w: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•особенности контакта ребенка;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•эмоциональная реакция на ситуацию обследования;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•реакция на одобрение;</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•реакция на неудачи;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•эмоциональное состояние во время выполнения заданий;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•эмоциональная подвижность;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•особенности общения;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•реакция на результат.</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Качественные показатели, характеризующие деятельность ребенка: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•наличие и стойкость интереса к заданию;</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•понимание инструкции;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Pr>
          <w:rFonts w:ascii="Times New Roman" w:eastAsia="Times New Roman" w:hAnsi="Times New Roman" w:cs="Times New Roman"/>
          <w:sz w:val="24"/>
        </w:rPr>
      </w:pPr>
      <w:r>
        <w:rPr>
          <w:rFonts w:ascii="Times New Roman" w:eastAsia="Times New Roman" w:hAnsi="Times New Roman" w:cs="Times New Roman"/>
          <w:sz w:val="24"/>
        </w:rPr>
        <w:t>•самостоятельность выполнения задания;</w:t>
      </w:r>
    </w:p>
    <w:p w:rsidR="00292B9A" w:rsidRDefault="00A7464F">
      <w:pPr>
        <w:spacing w:after="0" w:line="240" w:lineRule="auto"/>
        <w:ind w:left="180"/>
        <w:rPr>
          <w:rFonts w:ascii="Times New Roman" w:eastAsia="Times New Roman" w:hAnsi="Times New Roman" w:cs="Times New Roman"/>
          <w:sz w:val="24"/>
        </w:rPr>
      </w:pPr>
      <w:r>
        <w:rPr>
          <w:rFonts w:ascii="Times New Roman" w:eastAsia="Times New Roman" w:hAnsi="Times New Roman" w:cs="Times New Roman"/>
          <w:sz w:val="24"/>
        </w:rPr>
        <w:t>•характер деятельности (целенаправленность и активность);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Pr>
          <w:rFonts w:ascii="Times New Roman" w:eastAsia="Times New Roman" w:hAnsi="Times New Roman" w:cs="Times New Roman"/>
          <w:sz w:val="24"/>
        </w:rPr>
      </w:pPr>
      <w:r>
        <w:rPr>
          <w:rFonts w:ascii="Times New Roman" w:eastAsia="Times New Roman" w:hAnsi="Times New Roman" w:cs="Times New Roman"/>
          <w:sz w:val="24"/>
        </w:rPr>
        <w:t>•темп и динамика деятельности, особенности регуляции деятельности;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Pr>
          <w:rFonts w:ascii="Times New Roman" w:eastAsia="Times New Roman" w:hAnsi="Times New Roman" w:cs="Times New Roman"/>
          <w:sz w:val="24"/>
        </w:rPr>
      </w:pPr>
      <w:r>
        <w:rPr>
          <w:rFonts w:ascii="Times New Roman" w:eastAsia="Times New Roman" w:hAnsi="Times New Roman" w:cs="Times New Roman"/>
          <w:sz w:val="24"/>
        </w:rPr>
        <w:t>•работоспособность;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Pr>
          <w:rFonts w:ascii="Times New Roman" w:eastAsia="Times New Roman" w:hAnsi="Times New Roman" w:cs="Times New Roman"/>
          <w:sz w:val="24"/>
        </w:rPr>
      </w:pPr>
      <w:r>
        <w:rPr>
          <w:rFonts w:ascii="Times New Roman" w:eastAsia="Times New Roman" w:hAnsi="Times New Roman" w:cs="Times New Roman"/>
          <w:sz w:val="24"/>
        </w:rPr>
        <w:t>•организация помощи.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ight="40" w:firstLine="709"/>
        <w:rPr>
          <w:rFonts w:ascii="Times New Roman" w:eastAsia="Times New Roman" w:hAnsi="Times New Roman" w:cs="Times New Roman"/>
          <w:sz w:val="24"/>
        </w:rPr>
      </w:pPr>
      <w:r>
        <w:rPr>
          <w:rFonts w:ascii="Times New Roman" w:eastAsia="Times New Roman" w:hAnsi="Times New Roman" w:cs="Times New Roman"/>
          <w:b/>
          <w:sz w:val="24"/>
        </w:rPr>
        <w:t>Качественные показатели, характеризующие особенности познавательной сферы и моторной функции ребенка: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Pr>
          <w:rFonts w:ascii="Times New Roman" w:eastAsia="Times New Roman" w:hAnsi="Times New Roman" w:cs="Times New Roman"/>
          <w:sz w:val="24"/>
        </w:rPr>
      </w:pPr>
      <w:r>
        <w:rPr>
          <w:rFonts w:ascii="Times New Roman" w:eastAsia="Times New Roman" w:hAnsi="Times New Roman" w:cs="Times New Roman"/>
          <w:sz w:val="24"/>
        </w:rPr>
        <w:t>•особенности внимания, восприятия, памяти, мышления, речи;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Pr>
          <w:rFonts w:ascii="Times New Roman" w:eastAsia="Times New Roman" w:hAnsi="Times New Roman" w:cs="Times New Roman"/>
          <w:sz w:val="24"/>
        </w:rPr>
      </w:pPr>
      <w:r>
        <w:rPr>
          <w:rFonts w:ascii="Times New Roman" w:eastAsia="Times New Roman" w:hAnsi="Times New Roman" w:cs="Times New Roman"/>
          <w:sz w:val="24"/>
        </w:rPr>
        <w:t>•особенности моторной функции.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комплексной оценке психического развития и потенциальных </w:t>
      </w:r>
      <w:proofErr w:type="spellStart"/>
      <w:proofErr w:type="gramStart"/>
      <w:r>
        <w:rPr>
          <w:rFonts w:ascii="Times New Roman" w:eastAsia="Times New Roman" w:hAnsi="Times New Roman" w:cs="Times New Roman"/>
          <w:sz w:val="24"/>
        </w:rPr>
        <w:t>возмож-ностей</w:t>
      </w:r>
      <w:proofErr w:type="spellEnd"/>
      <w:proofErr w:type="gramEnd"/>
      <w:r>
        <w:rPr>
          <w:rFonts w:ascii="Times New Roman" w:eastAsia="Times New Roman" w:hAnsi="Times New Roman" w:cs="Times New Roman"/>
          <w:sz w:val="24"/>
        </w:rPr>
        <w:t xml:space="preserve"> детей с комплексными нарушениями для определения содержания дальнейшего обучения проводится педагогическое обследование. Оно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дошкольников с ОВЗ. При этом используются такие методы, как непосредственная беседа с ребенком и родителями, анализ работ дошкольника (рисунков, поделок и др.), педагогическое наблюдение. Особое место отводится наблюдению за познавательной активностью ребенка, в процессе которого отмечается мотивационный аспект деятельности, свидетельствующий о личностной зрелости дошкольника.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0" w:right="40" w:firstLine="709"/>
        <w:rPr>
          <w:rFonts w:ascii="Times New Roman" w:eastAsia="Times New Roman" w:hAnsi="Times New Roman" w:cs="Times New Roman"/>
          <w:sz w:val="24"/>
        </w:rPr>
      </w:pPr>
      <w:r>
        <w:rPr>
          <w:rFonts w:ascii="Times New Roman" w:eastAsia="Times New Roman" w:hAnsi="Times New Roman" w:cs="Times New Roman"/>
          <w:sz w:val="24"/>
        </w:rPr>
        <w:t>Полученные сведения позволяют в дальнейшем целенаправленно вносить коррективы в организацию процесса воспитания и обучения детей с ОВЗ.</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1860"/>
        <w:rPr>
          <w:rFonts w:ascii="Times New Roman" w:eastAsia="Times New Roman" w:hAnsi="Times New Roman" w:cs="Times New Roman"/>
          <w:sz w:val="24"/>
        </w:rPr>
      </w:pPr>
      <w:r>
        <w:rPr>
          <w:rFonts w:ascii="Times New Roman" w:eastAsia="Times New Roman" w:hAnsi="Times New Roman" w:cs="Times New Roman"/>
          <w:b/>
          <w:sz w:val="24"/>
        </w:rPr>
        <w:t>Используемые психодиагностические комплекты</w:t>
      </w:r>
    </w:p>
    <w:p w:rsidR="00292B9A" w:rsidRDefault="00292B9A">
      <w:pPr>
        <w:spacing w:after="0" w:line="296" w:lineRule="auto"/>
        <w:rPr>
          <w:rFonts w:ascii="Times New Roman" w:eastAsia="Times New Roman" w:hAnsi="Times New Roman" w:cs="Times New Roman"/>
          <w:sz w:val="24"/>
        </w:rPr>
      </w:pPr>
    </w:p>
    <w:tbl>
      <w:tblPr>
        <w:tblW w:w="0" w:type="auto"/>
        <w:tblCellMar>
          <w:left w:w="10" w:type="dxa"/>
          <w:right w:w="10" w:type="dxa"/>
        </w:tblCellMar>
        <w:tblLook w:val="0000" w:firstRow="0" w:lastRow="0" w:firstColumn="0" w:lastColumn="0" w:noHBand="0" w:noVBand="0"/>
      </w:tblPr>
      <w:tblGrid>
        <w:gridCol w:w="380"/>
        <w:gridCol w:w="480"/>
        <w:gridCol w:w="653"/>
        <w:gridCol w:w="458"/>
        <w:gridCol w:w="2140"/>
        <w:gridCol w:w="1142"/>
        <w:gridCol w:w="1318"/>
        <w:gridCol w:w="712"/>
        <w:gridCol w:w="543"/>
        <w:gridCol w:w="643"/>
        <w:gridCol w:w="896"/>
      </w:tblGrid>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591" w:type="dxa"/>
            <w:gridSpan w:val="3"/>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5" w:lineRule="auto"/>
              <w:jc w:val="center"/>
            </w:pPr>
            <w:r>
              <w:rPr>
                <w:rFonts w:ascii="Times New Roman" w:eastAsia="Times New Roman" w:hAnsi="Times New Roman" w:cs="Times New Roman"/>
                <w:sz w:val="24"/>
              </w:rPr>
              <w:t>Перечень</w:t>
            </w:r>
          </w:p>
        </w:tc>
        <w:tc>
          <w:tcPr>
            <w:tcW w:w="7394" w:type="dxa"/>
            <w:gridSpan w:val="7"/>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317" w:lineRule="auto"/>
              <w:ind w:left="680"/>
            </w:pPr>
            <w:r>
              <w:rPr>
                <w:rFonts w:ascii="Times New Roman" w:eastAsia="Times New Roman" w:hAnsi="Times New Roman" w:cs="Times New Roman"/>
                <w:sz w:val="24"/>
              </w:rPr>
              <w:t>· Психодиагностический комплект детского психолога (авторы</w:t>
            </w: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591"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7" w:lineRule="auto"/>
              <w:jc w:val="center"/>
            </w:pPr>
            <w:r>
              <w:rPr>
                <w:rFonts w:ascii="Times New Roman" w:eastAsia="Times New Roman" w:hAnsi="Times New Roman" w:cs="Times New Roman"/>
                <w:sz w:val="24"/>
              </w:rPr>
              <w:t>программ,</w:t>
            </w:r>
          </w:p>
        </w:tc>
        <w:tc>
          <w:tcPr>
            <w:tcW w:w="7394" w:type="dxa"/>
            <w:gridSpan w:val="7"/>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100"/>
            </w:pPr>
            <w:proofErr w:type="gramStart"/>
            <w:r>
              <w:rPr>
                <w:rFonts w:ascii="Times New Roman" w:eastAsia="Times New Roman" w:hAnsi="Times New Roman" w:cs="Times New Roman"/>
                <w:sz w:val="24"/>
              </w:rPr>
              <w:t>М.  М.  Семаго,  Н.  Я.  Семаго),  в  который  входит  не  только  не-</w:t>
            </w:r>
            <w:proofErr w:type="gramEnd"/>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591"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100"/>
            </w:pPr>
            <w:r>
              <w:rPr>
                <w:rFonts w:ascii="Times New Roman" w:eastAsia="Times New Roman" w:hAnsi="Times New Roman" w:cs="Times New Roman"/>
                <w:sz w:val="24"/>
              </w:rPr>
              <w:t>технологи</w:t>
            </w:r>
          </w:p>
        </w:tc>
        <w:tc>
          <w:tcPr>
            <w:tcW w:w="7394" w:type="dxa"/>
            <w:gridSpan w:val="7"/>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обходимый стимульный материал, но и руководство с подробным</w:t>
            </w: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11"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right="348"/>
              <w:jc w:val="center"/>
            </w:pPr>
            <w:r>
              <w:rPr>
                <w:rFonts w:ascii="Times New Roman" w:eastAsia="Times New Roman" w:hAnsi="Times New Roman" w:cs="Times New Roman"/>
                <w:sz w:val="24"/>
              </w:rPr>
              <w:t>й,</w:t>
            </w:r>
          </w:p>
        </w:tc>
        <w:tc>
          <w:tcPr>
            <w:tcW w:w="4600" w:type="dxa"/>
            <w:gridSpan w:val="3"/>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описанием проведения методик.</w:t>
            </w:r>
          </w:p>
        </w:tc>
        <w:tc>
          <w:tcPr>
            <w:tcW w:w="712"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9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591"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8" w:lineRule="auto"/>
              <w:jc w:val="center"/>
            </w:pPr>
            <w:r>
              <w:rPr>
                <w:rFonts w:ascii="Times New Roman" w:eastAsia="Times New Roman" w:hAnsi="Times New Roman" w:cs="Times New Roman"/>
                <w:sz w:val="24"/>
              </w:rPr>
              <w:t>пособий</w:t>
            </w:r>
          </w:p>
        </w:tc>
        <w:tc>
          <w:tcPr>
            <w:tcW w:w="3282"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308" w:lineRule="auto"/>
              <w:ind w:left="680"/>
            </w:pPr>
            <w:r>
              <w:rPr>
                <w:rFonts w:ascii="Times New Roman" w:eastAsia="Times New Roman" w:hAnsi="Times New Roman" w:cs="Times New Roman"/>
                <w:sz w:val="24"/>
              </w:rPr>
              <w:t>· Психодиагностический</w:t>
            </w:r>
          </w:p>
        </w:tc>
        <w:tc>
          <w:tcPr>
            <w:tcW w:w="131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right="48"/>
              <w:jc w:val="right"/>
            </w:pPr>
            <w:r>
              <w:rPr>
                <w:rFonts w:ascii="Times New Roman" w:eastAsia="Times New Roman" w:hAnsi="Times New Roman" w:cs="Times New Roman"/>
                <w:sz w:val="24"/>
              </w:rPr>
              <w:t>комплект</w:t>
            </w:r>
          </w:p>
        </w:tc>
        <w:tc>
          <w:tcPr>
            <w:tcW w:w="1255"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психолога</w:t>
            </w:r>
          </w:p>
        </w:tc>
        <w:tc>
          <w:tcPr>
            <w:tcW w:w="64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sz w:val="24"/>
              </w:rPr>
              <w:t>ДОУ</w:t>
            </w:r>
          </w:p>
        </w:tc>
        <w:tc>
          <w:tcPr>
            <w:tcW w:w="89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(автор</w:t>
            </w: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7394" w:type="dxa"/>
            <w:gridSpan w:val="7"/>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100"/>
            </w:pPr>
            <w:r>
              <w:rPr>
                <w:rFonts w:ascii="Times New Roman" w:eastAsia="Times New Roman" w:hAnsi="Times New Roman" w:cs="Times New Roman"/>
                <w:sz w:val="24"/>
              </w:rPr>
              <w:t>Марцинковская Т. Д. «Диагностика психического развития детей»)</w:t>
            </w: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7394" w:type="dxa"/>
            <w:gridSpan w:val="7"/>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307" w:lineRule="auto"/>
              <w:ind w:left="680"/>
            </w:pPr>
            <w:r>
              <w:rPr>
                <w:rFonts w:ascii="Times New Roman" w:eastAsia="Times New Roman" w:hAnsi="Times New Roman" w:cs="Times New Roman"/>
                <w:sz w:val="24"/>
              </w:rPr>
              <w:t>· Психодиагностический комплект «От диагностики к развитию»</w:t>
            </w: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282"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288" w:lineRule="auto"/>
              <w:ind w:left="100"/>
            </w:pPr>
            <w:r>
              <w:rPr>
                <w:rFonts w:ascii="Times New Roman" w:eastAsia="Times New Roman" w:hAnsi="Times New Roman" w:cs="Times New Roman"/>
                <w:sz w:val="24"/>
              </w:rPr>
              <w:t xml:space="preserve">(авт. С. М. </w:t>
            </w:r>
            <w:proofErr w:type="spellStart"/>
            <w:r>
              <w:rPr>
                <w:rFonts w:ascii="Times New Roman" w:eastAsia="Times New Roman" w:hAnsi="Times New Roman" w:cs="Times New Roman"/>
                <w:sz w:val="24"/>
              </w:rPr>
              <w:t>Забрамная</w:t>
            </w:r>
            <w:proofErr w:type="spellEnd"/>
            <w:r>
              <w:rPr>
                <w:rFonts w:ascii="Times New Roman" w:eastAsia="Times New Roman" w:hAnsi="Times New Roman" w:cs="Times New Roman"/>
                <w:sz w:val="24"/>
              </w:rPr>
              <w:t>)</w:t>
            </w:r>
          </w:p>
        </w:tc>
        <w:tc>
          <w:tcPr>
            <w:tcW w:w="1318"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712"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9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7394" w:type="dxa"/>
            <w:gridSpan w:val="7"/>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308" w:lineRule="auto"/>
              <w:ind w:left="680"/>
            </w:pPr>
            <w:r>
              <w:rPr>
                <w:rFonts w:ascii="Times New Roman" w:eastAsia="Times New Roman" w:hAnsi="Times New Roman" w:cs="Times New Roman"/>
                <w:sz w:val="24"/>
              </w:rPr>
              <w:t>· Психодиагностический комплект (авт. О. М. Дьяченко и др.</w:t>
            </w: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855" w:type="dxa"/>
            <w:gridSpan w:val="5"/>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298" w:lineRule="auto"/>
              <w:ind w:left="100"/>
            </w:pPr>
            <w:r>
              <w:rPr>
                <w:rFonts w:ascii="Times New Roman" w:eastAsia="Times New Roman" w:hAnsi="Times New Roman" w:cs="Times New Roman"/>
                <w:sz w:val="24"/>
              </w:rPr>
              <w:t>«Психолог в детском дошкольном учреждении»)</w:t>
            </w:r>
          </w:p>
        </w:tc>
        <w:tc>
          <w:tcPr>
            <w:tcW w:w="6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9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7394" w:type="dxa"/>
            <w:gridSpan w:val="7"/>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301" w:lineRule="auto"/>
              <w:ind w:left="680"/>
            </w:pPr>
            <w:r>
              <w:rPr>
                <w:rFonts w:ascii="Times New Roman" w:eastAsia="Times New Roman" w:hAnsi="Times New Roman" w:cs="Times New Roman"/>
                <w:sz w:val="24"/>
              </w:rPr>
              <w:t>· Психодиагностический комплект (авт. Рогов Е. И. «Настольная</w:t>
            </w: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855" w:type="dxa"/>
            <w:gridSpan w:val="5"/>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298" w:lineRule="auto"/>
              <w:ind w:left="100"/>
            </w:pPr>
            <w:r>
              <w:rPr>
                <w:rFonts w:ascii="Times New Roman" w:eastAsia="Times New Roman" w:hAnsi="Times New Roman" w:cs="Times New Roman"/>
                <w:sz w:val="24"/>
              </w:rPr>
              <w:t>книга практического психолога в образовании»)</w:t>
            </w:r>
          </w:p>
        </w:tc>
        <w:tc>
          <w:tcPr>
            <w:tcW w:w="6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9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282"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308" w:lineRule="auto"/>
              <w:ind w:left="680"/>
            </w:pPr>
            <w:r>
              <w:rPr>
                <w:rFonts w:ascii="Times New Roman" w:eastAsia="Times New Roman" w:hAnsi="Times New Roman" w:cs="Times New Roman"/>
                <w:sz w:val="24"/>
              </w:rPr>
              <w:t>· Психодиагностический</w:t>
            </w:r>
          </w:p>
        </w:tc>
        <w:tc>
          <w:tcPr>
            <w:tcW w:w="131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98" w:lineRule="auto"/>
              <w:jc w:val="right"/>
            </w:pPr>
            <w:r>
              <w:rPr>
                <w:rFonts w:ascii="Times New Roman" w:eastAsia="Times New Roman" w:hAnsi="Times New Roman" w:cs="Times New Roman"/>
                <w:sz w:val="24"/>
              </w:rPr>
              <w:t>комплект</w:t>
            </w:r>
          </w:p>
        </w:tc>
        <w:tc>
          <w:tcPr>
            <w:tcW w:w="1255"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98" w:lineRule="auto"/>
              <w:ind w:left="320"/>
            </w:pPr>
            <w:r>
              <w:rPr>
                <w:rFonts w:ascii="Times New Roman" w:eastAsia="Times New Roman" w:hAnsi="Times New Roman" w:cs="Times New Roman"/>
                <w:sz w:val="24"/>
              </w:rPr>
              <w:t>(авт.    Р.</w:t>
            </w:r>
          </w:p>
        </w:tc>
        <w:tc>
          <w:tcPr>
            <w:tcW w:w="64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98" w:lineRule="auto"/>
              <w:jc w:val="center"/>
            </w:pPr>
            <w:r>
              <w:rPr>
                <w:rFonts w:ascii="Times New Roman" w:eastAsia="Times New Roman" w:hAnsi="Times New Roman" w:cs="Times New Roman"/>
                <w:sz w:val="24"/>
              </w:rPr>
              <w:t>С.</w:t>
            </w:r>
          </w:p>
        </w:tc>
        <w:tc>
          <w:tcPr>
            <w:tcW w:w="89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100"/>
            </w:pPr>
            <w:r>
              <w:rPr>
                <w:rFonts w:ascii="Times New Roman" w:eastAsia="Times New Roman" w:hAnsi="Times New Roman" w:cs="Times New Roman"/>
                <w:sz w:val="24"/>
              </w:rPr>
              <w:t>Немов</w:t>
            </w:r>
          </w:p>
        </w:tc>
      </w:tr>
      <w:tr w:rsidR="00292B9A">
        <w:trPr>
          <w:trHeight w:val="1"/>
        </w:trPr>
        <w:tc>
          <w:tcPr>
            <w:tcW w:w="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282"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288" w:lineRule="auto"/>
              <w:ind w:left="100"/>
            </w:pPr>
            <w:r>
              <w:rPr>
                <w:rFonts w:ascii="Times New Roman" w:eastAsia="Times New Roman" w:hAnsi="Times New Roman" w:cs="Times New Roman"/>
                <w:sz w:val="24"/>
              </w:rPr>
              <w:t>«Психология, т.3)</w:t>
            </w:r>
          </w:p>
        </w:tc>
        <w:tc>
          <w:tcPr>
            <w:tcW w:w="1318"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712"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9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600"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jc w:val="right"/>
              <w:rPr>
                <w:rFonts w:ascii="Times New Roman" w:eastAsia="Times New Roman" w:hAnsi="Times New Roman" w:cs="Times New Roman"/>
                <w:b/>
                <w:sz w:val="24"/>
              </w:rPr>
            </w:pPr>
          </w:p>
          <w:p w:rsidR="00292B9A" w:rsidRDefault="00292B9A">
            <w:pPr>
              <w:spacing w:after="0" w:line="240" w:lineRule="auto"/>
              <w:jc w:val="right"/>
              <w:rPr>
                <w:rFonts w:ascii="Times New Roman" w:eastAsia="Times New Roman" w:hAnsi="Times New Roman" w:cs="Times New Roman"/>
                <w:b/>
                <w:sz w:val="24"/>
              </w:rPr>
            </w:pPr>
          </w:p>
          <w:p w:rsidR="00292B9A" w:rsidRDefault="00292B9A">
            <w:pPr>
              <w:spacing w:after="0" w:line="240" w:lineRule="auto"/>
              <w:jc w:val="right"/>
              <w:rPr>
                <w:rFonts w:ascii="Times New Roman" w:eastAsia="Times New Roman" w:hAnsi="Times New Roman" w:cs="Times New Roman"/>
                <w:b/>
                <w:sz w:val="24"/>
              </w:rPr>
            </w:pPr>
          </w:p>
          <w:p w:rsidR="00292B9A" w:rsidRDefault="00292B9A">
            <w:pPr>
              <w:spacing w:after="0" w:line="240" w:lineRule="auto"/>
              <w:jc w:val="right"/>
              <w:rPr>
                <w:rFonts w:ascii="Times New Roman" w:eastAsia="Times New Roman" w:hAnsi="Times New Roman" w:cs="Times New Roman"/>
                <w:b/>
                <w:sz w:val="24"/>
              </w:rPr>
            </w:pPr>
          </w:p>
          <w:p w:rsidR="00292B9A" w:rsidRDefault="00292B9A">
            <w:pPr>
              <w:spacing w:after="0" w:line="240" w:lineRule="auto"/>
              <w:jc w:val="right"/>
              <w:rPr>
                <w:rFonts w:ascii="Times New Roman" w:eastAsia="Times New Roman" w:hAnsi="Times New Roman" w:cs="Times New Roman"/>
                <w:b/>
                <w:sz w:val="24"/>
              </w:rPr>
            </w:pPr>
          </w:p>
          <w:p w:rsidR="00292B9A" w:rsidRDefault="00292B9A">
            <w:pPr>
              <w:spacing w:after="0" w:line="240" w:lineRule="auto"/>
              <w:jc w:val="right"/>
              <w:rPr>
                <w:rFonts w:ascii="Times New Roman" w:eastAsia="Times New Roman" w:hAnsi="Times New Roman" w:cs="Times New Roman"/>
                <w:b/>
                <w:sz w:val="24"/>
              </w:rPr>
            </w:pPr>
          </w:p>
          <w:p w:rsidR="00292B9A" w:rsidRDefault="00292B9A">
            <w:pPr>
              <w:spacing w:after="0" w:line="240" w:lineRule="auto"/>
              <w:jc w:val="right"/>
              <w:rPr>
                <w:rFonts w:ascii="Times New Roman" w:eastAsia="Times New Roman" w:hAnsi="Times New Roman" w:cs="Times New Roman"/>
                <w:b/>
                <w:sz w:val="24"/>
              </w:rPr>
            </w:pPr>
          </w:p>
          <w:p w:rsidR="00292B9A" w:rsidRDefault="00292B9A">
            <w:pPr>
              <w:spacing w:after="0" w:line="240" w:lineRule="auto"/>
              <w:jc w:val="right"/>
              <w:rPr>
                <w:rFonts w:ascii="Times New Roman" w:eastAsia="Times New Roman" w:hAnsi="Times New Roman" w:cs="Times New Roman"/>
                <w:b/>
                <w:sz w:val="24"/>
              </w:rPr>
            </w:pPr>
          </w:p>
          <w:p w:rsidR="00292B9A" w:rsidRDefault="00A7464F">
            <w:pPr>
              <w:spacing w:after="0" w:line="240" w:lineRule="auto"/>
              <w:jc w:val="right"/>
            </w:pPr>
            <w:r>
              <w:rPr>
                <w:rFonts w:ascii="Times New Roman" w:eastAsia="Times New Roman" w:hAnsi="Times New Roman" w:cs="Times New Roman"/>
                <w:b/>
                <w:sz w:val="24"/>
              </w:rPr>
              <w:t>Используемые методики</w:t>
            </w:r>
          </w:p>
        </w:tc>
        <w:tc>
          <w:tcPr>
            <w:tcW w:w="71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4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9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pPr>
            <w:r>
              <w:rPr>
                <w:rFonts w:ascii="Times New Roman" w:eastAsia="Times New Roman" w:hAnsi="Times New Roman" w:cs="Times New Roman"/>
                <w:sz w:val="24"/>
              </w:rPr>
              <w:t xml:space="preserve">                                               </w:t>
            </w:r>
          </w:p>
        </w:tc>
      </w:tr>
      <w:tr w:rsidR="00292B9A">
        <w:trPr>
          <w:trHeight w:val="1"/>
        </w:trPr>
        <w:tc>
          <w:tcPr>
            <w:tcW w:w="38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5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98"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2"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18"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712"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539"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0" w:type="dxa"/>
            <w:tcBorders>
              <w:top w:val="single" w:sz="0" w:space="0" w:color="000000"/>
              <w:left w:val="single" w:sz="8"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8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140"/>
            </w:pPr>
            <w:r>
              <w:rPr>
                <w:rFonts w:ascii="Times New Roman" w:eastAsia="Times New Roman" w:hAnsi="Times New Roman" w:cs="Times New Roman"/>
                <w:sz w:val="24"/>
              </w:rPr>
              <w:t>№</w:t>
            </w:r>
          </w:p>
        </w:tc>
        <w:tc>
          <w:tcPr>
            <w:tcW w:w="653"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9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300"/>
            </w:pPr>
            <w:r>
              <w:rPr>
                <w:rFonts w:ascii="Times New Roman" w:eastAsia="Times New Roman" w:hAnsi="Times New Roman" w:cs="Times New Roman"/>
                <w:sz w:val="24"/>
              </w:rPr>
              <w:t>Название методики</w:t>
            </w:r>
          </w:p>
        </w:tc>
        <w:tc>
          <w:tcPr>
            <w:tcW w:w="1142"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18"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right="628"/>
              <w:jc w:val="right"/>
            </w:pPr>
            <w:r>
              <w:rPr>
                <w:rFonts w:ascii="Times New Roman" w:eastAsia="Times New Roman" w:hAnsi="Times New Roman" w:cs="Times New Roman"/>
                <w:sz w:val="24"/>
              </w:rPr>
              <w:t>Цель</w:t>
            </w:r>
          </w:p>
        </w:tc>
        <w:tc>
          <w:tcPr>
            <w:tcW w:w="71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539"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80"/>
            </w:pPr>
            <w:r>
              <w:rPr>
                <w:rFonts w:ascii="Times New Roman" w:eastAsia="Times New Roman" w:hAnsi="Times New Roman" w:cs="Times New Roman"/>
                <w:sz w:val="24"/>
              </w:rPr>
              <w:t>Группа</w:t>
            </w:r>
          </w:p>
        </w:tc>
      </w:tr>
    </w:tbl>
    <w:p w:rsidR="00292B9A" w:rsidRDefault="00292B9A">
      <w:pPr>
        <w:spacing w:after="0" w:line="267" w:lineRule="auto"/>
        <w:rPr>
          <w:rFonts w:ascii="Times New Roman" w:eastAsia="Times New Roman" w:hAnsi="Times New Roman" w:cs="Times New Roman"/>
          <w:sz w:val="24"/>
        </w:rPr>
      </w:pPr>
    </w:p>
    <w:tbl>
      <w:tblPr>
        <w:tblW w:w="0" w:type="auto"/>
        <w:tblInd w:w="10" w:type="dxa"/>
        <w:tblCellMar>
          <w:left w:w="10" w:type="dxa"/>
          <w:right w:w="10" w:type="dxa"/>
        </w:tblCellMar>
        <w:tblLook w:val="0000" w:firstRow="0" w:lastRow="0" w:firstColumn="0" w:lastColumn="0" w:noHBand="0" w:noVBand="0"/>
      </w:tblPr>
      <w:tblGrid>
        <w:gridCol w:w="705"/>
        <w:gridCol w:w="2832"/>
        <w:gridCol w:w="3437"/>
        <w:gridCol w:w="2391"/>
      </w:tblGrid>
      <w:tr w:rsidR="00292B9A">
        <w:trPr>
          <w:trHeight w:val="1"/>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160"/>
            </w:pPr>
            <w:r>
              <w:rPr>
                <w:rFonts w:ascii="Times New Roman" w:eastAsia="Times New Roman" w:hAnsi="Times New Roman" w:cs="Times New Roman"/>
                <w:sz w:val="24"/>
              </w:rPr>
              <w:t>п/п</w:t>
            </w:r>
          </w:p>
        </w:tc>
        <w:tc>
          <w:tcPr>
            <w:tcW w:w="2832"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20"/>
            </w:pPr>
            <w:r>
              <w:rPr>
                <w:rFonts w:ascii="Times New Roman" w:eastAsia="Times New Roman" w:hAnsi="Times New Roman" w:cs="Times New Roman"/>
                <w:sz w:val="24"/>
              </w:rPr>
              <w:t>1.</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80"/>
            </w:pPr>
            <w:r>
              <w:rPr>
                <w:rFonts w:ascii="Times New Roman" w:eastAsia="Times New Roman" w:hAnsi="Times New Roman" w:cs="Times New Roman"/>
                <w:sz w:val="24"/>
              </w:rPr>
              <w:t>Графический диктант</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r>
              <w:rPr>
                <w:rFonts w:ascii="Times New Roman" w:eastAsia="Times New Roman" w:hAnsi="Times New Roman" w:cs="Times New Roman"/>
                <w:sz w:val="24"/>
              </w:rPr>
              <w:t>Выявление уровня</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сформированности</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100"/>
            </w:pPr>
            <w:r>
              <w:rPr>
                <w:rFonts w:ascii="Times New Roman" w:eastAsia="Times New Roman" w:hAnsi="Times New Roman" w:cs="Times New Roman"/>
                <w:sz w:val="24"/>
              </w:rPr>
              <w:t>произвольности</w:t>
            </w: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20"/>
            </w:pPr>
            <w:r>
              <w:rPr>
                <w:rFonts w:ascii="Times New Roman" w:eastAsia="Times New Roman" w:hAnsi="Times New Roman" w:cs="Times New Roman"/>
                <w:sz w:val="24"/>
              </w:rPr>
              <w:t>2.</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80"/>
            </w:pPr>
            <w:r>
              <w:rPr>
                <w:rFonts w:ascii="Times New Roman" w:eastAsia="Times New Roman" w:hAnsi="Times New Roman" w:cs="Times New Roman"/>
                <w:sz w:val="24"/>
              </w:rPr>
              <w:t>Исследование</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r>
              <w:rPr>
                <w:rFonts w:ascii="Times New Roman" w:eastAsia="Times New Roman" w:hAnsi="Times New Roman" w:cs="Times New Roman"/>
                <w:sz w:val="24"/>
              </w:rPr>
              <w:t>Определить уровень развития</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восприятия</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зрительного и слухового</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восприятия</w:t>
            </w: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Старшая 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20"/>
            </w:pPr>
            <w:r>
              <w:rPr>
                <w:rFonts w:ascii="Times New Roman" w:eastAsia="Times New Roman" w:hAnsi="Times New Roman" w:cs="Times New Roman"/>
                <w:sz w:val="24"/>
              </w:rPr>
              <w:t>3.</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80"/>
            </w:pPr>
            <w:r>
              <w:rPr>
                <w:rFonts w:ascii="Times New Roman" w:eastAsia="Times New Roman" w:hAnsi="Times New Roman" w:cs="Times New Roman"/>
                <w:sz w:val="24"/>
              </w:rPr>
              <w:t>Четвертый лишний</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r>
              <w:rPr>
                <w:rFonts w:ascii="Times New Roman" w:eastAsia="Times New Roman" w:hAnsi="Times New Roman" w:cs="Times New Roman"/>
                <w:sz w:val="24"/>
              </w:rPr>
              <w:t>Исследование уровня</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развития мышления</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/классификация, обобщение/;</w:t>
            </w: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Старшая 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2" w:lineRule="auto"/>
              <w:ind w:left="120"/>
            </w:pPr>
            <w:r>
              <w:rPr>
                <w:rFonts w:ascii="Times New Roman" w:eastAsia="Times New Roman" w:hAnsi="Times New Roman" w:cs="Times New Roman"/>
                <w:sz w:val="24"/>
              </w:rPr>
              <w:t>4.</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2" w:lineRule="auto"/>
              <w:ind w:left="80"/>
            </w:pPr>
            <w:r>
              <w:rPr>
                <w:rFonts w:ascii="Times New Roman" w:eastAsia="Times New Roman" w:hAnsi="Times New Roman" w:cs="Times New Roman"/>
                <w:sz w:val="24"/>
              </w:rPr>
              <w:t>Последовательность</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2" w:lineRule="auto"/>
              <w:ind w:left="100"/>
            </w:pPr>
            <w:r>
              <w:rPr>
                <w:rFonts w:ascii="Times New Roman" w:eastAsia="Times New Roman" w:hAnsi="Times New Roman" w:cs="Times New Roman"/>
                <w:sz w:val="24"/>
              </w:rPr>
              <w:t>Исследование словесно-</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2"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событий</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логического мышления</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Старшая 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20"/>
            </w:pPr>
            <w:r>
              <w:rPr>
                <w:rFonts w:ascii="Times New Roman" w:eastAsia="Times New Roman" w:hAnsi="Times New Roman" w:cs="Times New Roman"/>
                <w:sz w:val="24"/>
              </w:rPr>
              <w:t>5.</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80"/>
            </w:pPr>
            <w:r>
              <w:rPr>
                <w:rFonts w:ascii="Times New Roman" w:eastAsia="Times New Roman" w:hAnsi="Times New Roman" w:cs="Times New Roman"/>
                <w:sz w:val="24"/>
              </w:rPr>
              <w:t>Десять слов</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r>
              <w:rPr>
                <w:rFonts w:ascii="Times New Roman" w:eastAsia="Times New Roman" w:hAnsi="Times New Roman" w:cs="Times New Roman"/>
                <w:sz w:val="24"/>
              </w:rPr>
              <w:t xml:space="preserve">Определение объема </w:t>
            </w:r>
            <w:proofErr w:type="spellStart"/>
            <w:r>
              <w:rPr>
                <w:rFonts w:ascii="Times New Roman" w:eastAsia="Times New Roman" w:hAnsi="Times New Roman" w:cs="Times New Roman"/>
                <w:sz w:val="24"/>
              </w:rPr>
              <w:t>рече</w:t>
            </w:r>
            <w:proofErr w:type="spellEnd"/>
            <w:r>
              <w:rPr>
                <w:rFonts w:ascii="Times New Roman" w:eastAsia="Times New Roman" w:hAnsi="Times New Roman" w:cs="Times New Roman"/>
                <w:sz w:val="24"/>
              </w:rPr>
              <w:t>-</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слуховой памяти</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Старшая 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20"/>
            </w:pPr>
            <w:r>
              <w:rPr>
                <w:rFonts w:ascii="Times New Roman" w:eastAsia="Times New Roman" w:hAnsi="Times New Roman" w:cs="Times New Roman"/>
                <w:sz w:val="24"/>
              </w:rPr>
              <w:t>6.</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80"/>
            </w:pPr>
            <w:r>
              <w:rPr>
                <w:rFonts w:ascii="Times New Roman" w:eastAsia="Times New Roman" w:hAnsi="Times New Roman" w:cs="Times New Roman"/>
                <w:sz w:val="24"/>
              </w:rPr>
              <w:t>Зрительная память</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r>
              <w:rPr>
                <w:rFonts w:ascii="Times New Roman" w:eastAsia="Times New Roman" w:hAnsi="Times New Roman" w:cs="Times New Roman"/>
                <w:sz w:val="24"/>
              </w:rPr>
              <w:t>Определение объема</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100"/>
            </w:pPr>
            <w:r>
              <w:rPr>
                <w:rFonts w:ascii="Times New Roman" w:eastAsia="Times New Roman" w:hAnsi="Times New Roman" w:cs="Times New Roman"/>
                <w:sz w:val="24"/>
              </w:rPr>
              <w:t>зрительной памяти</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Старшая 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20"/>
            </w:pPr>
            <w:r>
              <w:rPr>
                <w:rFonts w:ascii="Times New Roman" w:eastAsia="Times New Roman" w:hAnsi="Times New Roman" w:cs="Times New Roman"/>
                <w:sz w:val="24"/>
              </w:rPr>
              <w:t>7.</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80"/>
            </w:pPr>
            <w:r>
              <w:rPr>
                <w:rFonts w:ascii="Times New Roman" w:eastAsia="Times New Roman" w:hAnsi="Times New Roman" w:cs="Times New Roman"/>
                <w:sz w:val="24"/>
              </w:rPr>
              <w:t>Кружки</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r>
              <w:rPr>
                <w:rFonts w:ascii="Times New Roman" w:eastAsia="Times New Roman" w:hAnsi="Times New Roman" w:cs="Times New Roman"/>
                <w:sz w:val="24"/>
              </w:rPr>
              <w:t>Определение уровня</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развития внимания</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Старшая 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20"/>
            </w:pPr>
            <w:r>
              <w:rPr>
                <w:rFonts w:ascii="Times New Roman" w:eastAsia="Times New Roman" w:hAnsi="Times New Roman" w:cs="Times New Roman"/>
                <w:sz w:val="24"/>
              </w:rPr>
              <w:t>8.</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80"/>
            </w:pPr>
            <w:r>
              <w:rPr>
                <w:rFonts w:ascii="Times New Roman" w:eastAsia="Times New Roman" w:hAnsi="Times New Roman" w:cs="Times New Roman"/>
                <w:sz w:val="24"/>
              </w:rPr>
              <w:t>Мелкая моторика</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r>
              <w:rPr>
                <w:rFonts w:ascii="Times New Roman" w:eastAsia="Times New Roman" w:hAnsi="Times New Roman" w:cs="Times New Roman"/>
                <w:sz w:val="24"/>
              </w:rPr>
              <w:t>Исследование уровня</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развития мелкой моторики</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Старшая 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8" w:lineRule="auto"/>
              <w:ind w:left="120"/>
            </w:pPr>
            <w:r>
              <w:rPr>
                <w:rFonts w:ascii="Times New Roman" w:eastAsia="Times New Roman" w:hAnsi="Times New Roman" w:cs="Times New Roman"/>
                <w:sz w:val="24"/>
              </w:rPr>
              <w:t>9.</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8" w:lineRule="auto"/>
              <w:ind w:left="80"/>
            </w:pPr>
            <w:r>
              <w:rPr>
                <w:rFonts w:ascii="Times New Roman" w:eastAsia="Times New Roman" w:hAnsi="Times New Roman" w:cs="Times New Roman"/>
                <w:sz w:val="24"/>
              </w:rPr>
              <w:t>Мотивационная</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8" w:lineRule="auto"/>
              <w:ind w:left="100"/>
            </w:pPr>
            <w:r>
              <w:rPr>
                <w:rFonts w:ascii="Times New Roman" w:eastAsia="Times New Roman" w:hAnsi="Times New Roman" w:cs="Times New Roman"/>
                <w:sz w:val="24"/>
              </w:rPr>
              <w:t>Определение</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8"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готовность к обучению</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сформированности</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в школе</w:t>
            </w: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мотивации к обучению</w:t>
            </w: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20"/>
            </w:pPr>
            <w:r>
              <w:rPr>
                <w:rFonts w:ascii="Times New Roman" w:eastAsia="Times New Roman" w:hAnsi="Times New Roman" w:cs="Times New Roman"/>
                <w:sz w:val="24"/>
              </w:rPr>
              <w:t>10.</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80"/>
            </w:pPr>
            <w:r>
              <w:rPr>
                <w:rFonts w:ascii="Times New Roman" w:eastAsia="Times New Roman" w:hAnsi="Times New Roman" w:cs="Times New Roman"/>
                <w:sz w:val="24"/>
              </w:rPr>
              <w:t>Методика экспресс-</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r>
              <w:rPr>
                <w:rFonts w:ascii="Times New Roman" w:eastAsia="Times New Roman" w:hAnsi="Times New Roman" w:cs="Times New Roman"/>
                <w:sz w:val="24"/>
              </w:rPr>
              <w:t>Интеллектуальные</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диагностики</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способности детей</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интеллектуальных</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способностей детей 6 -</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7 лет</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80"/>
            </w:pPr>
            <w:r>
              <w:rPr>
                <w:rFonts w:ascii="Times New Roman" w:eastAsia="Times New Roman" w:hAnsi="Times New Roman" w:cs="Times New Roman"/>
                <w:sz w:val="24"/>
              </w:rPr>
              <w:t>Авторы адаптации: Е.</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80"/>
            </w:pP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sz w:val="24"/>
              </w:rPr>
              <w:t>Щебланова</w:t>
            </w:r>
            <w:proofErr w:type="spellEnd"/>
            <w:r>
              <w:rPr>
                <w:rFonts w:ascii="Times New Roman" w:eastAsia="Times New Roman" w:hAnsi="Times New Roman" w:cs="Times New Roman"/>
                <w:sz w:val="24"/>
              </w:rPr>
              <w:t>, И. С.</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80"/>
            </w:pPr>
            <w:r>
              <w:rPr>
                <w:rFonts w:ascii="Times New Roman" w:eastAsia="Times New Roman" w:hAnsi="Times New Roman" w:cs="Times New Roman"/>
                <w:sz w:val="24"/>
              </w:rPr>
              <w:t>Аверина, Е. Н.</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80"/>
            </w:pPr>
            <w:r>
              <w:rPr>
                <w:rFonts w:ascii="Times New Roman" w:eastAsia="Times New Roman" w:hAnsi="Times New Roman" w:cs="Times New Roman"/>
                <w:sz w:val="24"/>
              </w:rPr>
              <w:t>Задорина</w:t>
            </w: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20"/>
            </w:pPr>
            <w:r>
              <w:rPr>
                <w:rFonts w:ascii="Times New Roman" w:eastAsia="Times New Roman" w:hAnsi="Times New Roman" w:cs="Times New Roman"/>
                <w:sz w:val="24"/>
              </w:rPr>
              <w:t>11.</w:t>
            </w: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80"/>
            </w:pPr>
            <w:r>
              <w:rPr>
                <w:rFonts w:ascii="Times New Roman" w:eastAsia="Times New Roman" w:hAnsi="Times New Roman" w:cs="Times New Roman"/>
                <w:sz w:val="24"/>
              </w:rPr>
              <w:t>«Ориентировочный</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r>
              <w:rPr>
                <w:rFonts w:ascii="Times New Roman" w:eastAsia="Times New Roman" w:hAnsi="Times New Roman" w:cs="Times New Roman"/>
                <w:sz w:val="24"/>
              </w:rPr>
              <w:t>Определение школьной</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4" w:lineRule="auto"/>
              <w:ind w:left="100"/>
            </w:pPr>
            <w:r>
              <w:rPr>
                <w:rFonts w:ascii="Times New Roman" w:eastAsia="Times New Roman" w:hAnsi="Times New Roman" w:cs="Times New Roman"/>
                <w:sz w:val="24"/>
              </w:rPr>
              <w:t>Подготовительная</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80"/>
            </w:pPr>
            <w:r>
              <w:rPr>
                <w:rFonts w:ascii="Times New Roman" w:eastAsia="Times New Roman" w:hAnsi="Times New Roman" w:cs="Times New Roman"/>
                <w:sz w:val="24"/>
              </w:rPr>
              <w:t>тест школьной</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100"/>
            </w:pPr>
            <w:r>
              <w:rPr>
                <w:rFonts w:ascii="Times New Roman" w:eastAsia="Times New Roman" w:hAnsi="Times New Roman" w:cs="Times New Roman"/>
                <w:sz w:val="24"/>
              </w:rPr>
              <w:t>зрелости</w:t>
            </w: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100"/>
            </w:pPr>
            <w:r>
              <w:rPr>
                <w:rFonts w:ascii="Times New Roman" w:eastAsia="Times New Roman" w:hAnsi="Times New Roman" w:cs="Times New Roman"/>
                <w:sz w:val="24"/>
              </w:rPr>
              <w:t>к школе группа</w:t>
            </w: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80"/>
            </w:pPr>
            <w:r>
              <w:rPr>
                <w:rFonts w:ascii="Times New Roman" w:eastAsia="Times New Roman" w:hAnsi="Times New Roman" w:cs="Times New Roman"/>
                <w:sz w:val="24"/>
              </w:rPr>
              <w:t>зрелости»</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80"/>
            </w:pPr>
            <w:r>
              <w:rPr>
                <w:rFonts w:ascii="Times New Roman" w:eastAsia="Times New Roman" w:hAnsi="Times New Roman" w:cs="Times New Roman"/>
                <w:sz w:val="24"/>
              </w:rPr>
              <w:t>Авторы: А. Керн – Я.</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8" w:lineRule="auto"/>
              <w:ind w:left="80"/>
            </w:pPr>
            <w:proofErr w:type="spellStart"/>
            <w:r>
              <w:rPr>
                <w:rFonts w:ascii="Times New Roman" w:eastAsia="Times New Roman" w:hAnsi="Times New Roman" w:cs="Times New Roman"/>
                <w:sz w:val="24"/>
              </w:rPr>
              <w:t>Йирасек</w:t>
            </w:r>
            <w:proofErr w:type="spellEnd"/>
            <w:r>
              <w:rPr>
                <w:rFonts w:ascii="Times New Roman" w:eastAsia="Times New Roman" w:hAnsi="Times New Roman" w:cs="Times New Roman"/>
                <w:sz w:val="24"/>
              </w:rPr>
              <w:t>.</w:t>
            </w:r>
          </w:p>
        </w:tc>
        <w:tc>
          <w:tcPr>
            <w:tcW w:w="3437"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705"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83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437"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391"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bl>
    <w:p w:rsidR="00292B9A" w:rsidRDefault="00292B9A">
      <w:pPr>
        <w:spacing w:after="0" w:line="280" w:lineRule="auto"/>
        <w:rPr>
          <w:rFonts w:ascii="Times New Roman" w:eastAsia="Times New Roman" w:hAnsi="Times New Roman" w:cs="Times New Roman"/>
          <w:sz w:val="24"/>
        </w:rPr>
      </w:pPr>
    </w:p>
    <w:tbl>
      <w:tblPr>
        <w:tblW w:w="0" w:type="auto"/>
        <w:tblCellMar>
          <w:left w:w="10" w:type="dxa"/>
          <w:right w:w="10" w:type="dxa"/>
        </w:tblCellMar>
        <w:tblLook w:val="0000" w:firstRow="0" w:lastRow="0" w:firstColumn="0" w:lastColumn="0" w:noHBand="0" w:noVBand="0"/>
      </w:tblPr>
      <w:tblGrid>
        <w:gridCol w:w="224"/>
        <w:gridCol w:w="336"/>
        <w:gridCol w:w="600"/>
        <w:gridCol w:w="1620"/>
        <w:gridCol w:w="1140"/>
        <w:gridCol w:w="374"/>
        <w:gridCol w:w="2901"/>
        <w:gridCol w:w="845"/>
        <w:gridCol w:w="1325"/>
      </w:tblGrid>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96" w:lineRule="auto"/>
              <w:jc w:val="right"/>
            </w:pPr>
            <w:r>
              <w:rPr>
                <w:rFonts w:ascii="Times New Roman" w:eastAsia="Times New Roman" w:hAnsi="Times New Roman" w:cs="Times New Roman"/>
                <w:sz w:val="24"/>
              </w:rPr>
              <w:t>12.</w:t>
            </w:r>
          </w:p>
        </w:tc>
        <w:tc>
          <w:tcPr>
            <w:tcW w:w="104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80"/>
            </w:pPr>
            <w:r>
              <w:rPr>
                <w:rFonts w:ascii="Times New Roman" w:eastAsia="Times New Roman" w:hAnsi="Times New Roman" w:cs="Times New Roman"/>
                <w:sz w:val="24"/>
              </w:rPr>
              <w:t>Методика «Беседа о</w:t>
            </w:r>
          </w:p>
        </w:tc>
        <w:tc>
          <w:tcPr>
            <w:tcW w:w="545"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40"/>
            </w:pPr>
            <w:r>
              <w:rPr>
                <w:rFonts w:ascii="Times New Roman" w:eastAsia="Times New Roman" w:hAnsi="Times New Roman" w:cs="Times New Roman"/>
                <w:sz w:val="24"/>
              </w:rPr>
              <w:t>Определение «внутренней»</w:t>
            </w:r>
          </w:p>
        </w:tc>
        <w:tc>
          <w:tcPr>
            <w:tcW w:w="2216" w:type="dxa"/>
            <w:gridSpan w:val="2"/>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6" w:lineRule="auto"/>
              <w:ind w:left="100"/>
            </w:pPr>
            <w:r>
              <w:rPr>
                <w:rFonts w:ascii="Times New Roman" w:eastAsia="Times New Roman" w:hAnsi="Times New Roman" w:cs="Times New Roman"/>
                <w:sz w:val="24"/>
              </w:rPr>
              <w:t>Подготовительная</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школе</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разработана Т. А.</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позиции школьника</w:t>
            </w:r>
          </w:p>
        </w:tc>
        <w:tc>
          <w:tcPr>
            <w:tcW w:w="2216"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к школе группа</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80"/>
            </w:pPr>
            <w:proofErr w:type="spellStart"/>
            <w:r>
              <w:rPr>
                <w:rFonts w:ascii="Times New Roman" w:eastAsia="Times New Roman" w:hAnsi="Times New Roman" w:cs="Times New Roman"/>
                <w:sz w:val="24"/>
              </w:rPr>
              <w:t>Нежновой</w:t>
            </w:r>
            <w:proofErr w:type="spellEnd"/>
            <w:r>
              <w:rPr>
                <w:rFonts w:ascii="Times New Roman" w:eastAsia="Times New Roman" w:hAnsi="Times New Roman" w:cs="Times New Roman"/>
                <w:sz w:val="24"/>
              </w:rPr>
              <w:t>)</w:t>
            </w:r>
          </w:p>
        </w:tc>
        <w:tc>
          <w:tcPr>
            <w:tcW w:w="11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216"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jc w:val="right"/>
            </w:pPr>
            <w:r>
              <w:rPr>
                <w:rFonts w:ascii="Times New Roman" w:eastAsia="Times New Roman" w:hAnsi="Times New Roman" w:cs="Times New Roman"/>
                <w:sz w:val="24"/>
              </w:rPr>
              <w:t>13.</w:t>
            </w: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80"/>
            </w:pPr>
            <w:r>
              <w:rPr>
                <w:rFonts w:ascii="Times New Roman" w:eastAsia="Times New Roman" w:hAnsi="Times New Roman" w:cs="Times New Roman"/>
                <w:sz w:val="24"/>
              </w:rPr>
              <w:t>Коммуникативная</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40"/>
            </w:pPr>
            <w:r>
              <w:rPr>
                <w:rFonts w:ascii="Times New Roman" w:eastAsia="Times New Roman" w:hAnsi="Times New Roman" w:cs="Times New Roman"/>
                <w:sz w:val="24"/>
              </w:rPr>
              <w:t>Определение параметров</w:t>
            </w:r>
          </w:p>
        </w:tc>
        <w:tc>
          <w:tcPr>
            <w:tcW w:w="2216"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100"/>
            </w:pPr>
            <w:r>
              <w:rPr>
                <w:rFonts w:ascii="Times New Roman" w:eastAsia="Times New Roman" w:hAnsi="Times New Roman" w:cs="Times New Roman"/>
                <w:sz w:val="24"/>
              </w:rPr>
              <w:t>Подготовительная</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88" w:lineRule="auto"/>
              <w:ind w:left="80"/>
            </w:pPr>
            <w:r>
              <w:rPr>
                <w:rFonts w:ascii="Times New Roman" w:eastAsia="Times New Roman" w:hAnsi="Times New Roman" w:cs="Times New Roman"/>
                <w:sz w:val="24"/>
              </w:rPr>
              <w:t>готовность:</w:t>
            </w:r>
          </w:p>
        </w:tc>
        <w:tc>
          <w:tcPr>
            <w:tcW w:w="11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40"/>
            </w:pPr>
            <w:r>
              <w:rPr>
                <w:rFonts w:ascii="Times New Roman" w:eastAsia="Times New Roman" w:hAnsi="Times New Roman" w:cs="Times New Roman"/>
                <w:sz w:val="24"/>
              </w:rPr>
              <w:t>развития общения</w:t>
            </w:r>
          </w:p>
        </w:tc>
        <w:tc>
          <w:tcPr>
            <w:tcW w:w="2216"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100"/>
            </w:pPr>
            <w:r>
              <w:rPr>
                <w:rFonts w:ascii="Times New Roman" w:eastAsia="Times New Roman" w:hAnsi="Times New Roman" w:cs="Times New Roman"/>
                <w:sz w:val="24"/>
              </w:rPr>
              <w:t>к школе группа</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со взрослыми</w:t>
            </w:r>
          </w:p>
        </w:tc>
        <w:tc>
          <w:tcPr>
            <w:tcW w:w="11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со сверстниками</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216"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7" w:lineRule="auto"/>
              <w:jc w:val="right"/>
            </w:pPr>
            <w:r>
              <w:rPr>
                <w:rFonts w:ascii="Times New Roman" w:eastAsia="Times New Roman" w:hAnsi="Times New Roman" w:cs="Times New Roman"/>
                <w:sz w:val="24"/>
              </w:rPr>
              <w:t>14.</w:t>
            </w: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7" w:lineRule="auto"/>
              <w:ind w:left="80"/>
            </w:pPr>
            <w:r>
              <w:rPr>
                <w:rFonts w:ascii="Times New Roman" w:eastAsia="Times New Roman" w:hAnsi="Times New Roman" w:cs="Times New Roman"/>
                <w:sz w:val="24"/>
              </w:rPr>
              <w:t>«Определение мотивов</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7" w:lineRule="auto"/>
              <w:ind w:left="40"/>
            </w:pPr>
            <w:r>
              <w:rPr>
                <w:rFonts w:ascii="Times New Roman" w:eastAsia="Times New Roman" w:hAnsi="Times New Roman" w:cs="Times New Roman"/>
                <w:sz w:val="24"/>
              </w:rPr>
              <w:t>Определение</w:t>
            </w:r>
          </w:p>
        </w:tc>
        <w:tc>
          <w:tcPr>
            <w:tcW w:w="2216"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7"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 xml:space="preserve">учения» </w:t>
            </w:r>
            <w:proofErr w:type="spellStart"/>
            <w:r>
              <w:rPr>
                <w:rFonts w:ascii="Times New Roman" w:eastAsia="Times New Roman" w:hAnsi="Times New Roman" w:cs="Times New Roman"/>
                <w:sz w:val="24"/>
              </w:rPr>
              <w:t>М.Р.Гинзбург</w:t>
            </w:r>
            <w:proofErr w:type="spellEnd"/>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предпочтительных мотивов к</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учебной деятельности</w:t>
            </w:r>
          </w:p>
        </w:tc>
        <w:tc>
          <w:tcPr>
            <w:tcW w:w="87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8" w:lineRule="auto"/>
              <w:jc w:val="right"/>
            </w:pPr>
            <w:r>
              <w:rPr>
                <w:rFonts w:ascii="Times New Roman" w:eastAsia="Times New Roman" w:hAnsi="Times New Roman" w:cs="Times New Roman"/>
                <w:sz w:val="24"/>
              </w:rPr>
              <w:t>15.</w:t>
            </w: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8" w:lineRule="auto"/>
              <w:ind w:left="80"/>
            </w:pPr>
            <w:r>
              <w:rPr>
                <w:rFonts w:ascii="Times New Roman" w:eastAsia="Times New Roman" w:hAnsi="Times New Roman" w:cs="Times New Roman"/>
                <w:sz w:val="24"/>
              </w:rPr>
              <w:t>Методика «отношение</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8" w:lineRule="auto"/>
              <w:ind w:left="40"/>
            </w:pPr>
            <w:r>
              <w:rPr>
                <w:rFonts w:ascii="Times New Roman" w:eastAsia="Times New Roman" w:hAnsi="Times New Roman" w:cs="Times New Roman"/>
                <w:sz w:val="24"/>
              </w:rPr>
              <w:t>Выявление отношения</w:t>
            </w:r>
          </w:p>
        </w:tc>
        <w:tc>
          <w:tcPr>
            <w:tcW w:w="2216"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8"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ребенка к школе»</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ребенка к школе через</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анкетирование</w:t>
            </w:r>
          </w:p>
        </w:tc>
        <w:tc>
          <w:tcPr>
            <w:tcW w:w="87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83" w:lineRule="auto"/>
              <w:jc w:val="right"/>
            </w:pPr>
            <w:r>
              <w:rPr>
                <w:rFonts w:ascii="Times New Roman" w:eastAsia="Times New Roman" w:hAnsi="Times New Roman" w:cs="Times New Roman"/>
                <w:sz w:val="24"/>
              </w:rPr>
              <w:t>16.</w:t>
            </w: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80"/>
            </w:pPr>
            <w:r>
              <w:rPr>
                <w:rFonts w:ascii="Times New Roman" w:eastAsia="Times New Roman" w:hAnsi="Times New Roman" w:cs="Times New Roman"/>
                <w:sz w:val="24"/>
              </w:rPr>
              <w:t>«Самое непохожее»</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40"/>
            </w:pPr>
            <w:r>
              <w:rPr>
                <w:rFonts w:ascii="Times New Roman" w:eastAsia="Times New Roman" w:hAnsi="Times New Roman" w:cs="Times New Roman"/>
                <w:sz w:val="24"/>
              </w:rPr>
              <w:t>Изучение мышления и</w:t>
            </w:r>
          </w:p>
        </w:tc>
        <w:tc>
          <w:tcPr>
            <w:tcW w:w="2216"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40"/>
            </w:pPr>
            <w:proofErr w:type="spellStart"/>
            <w:r>
              <w:rPr>
                <w:rFonts w:ascii="Times New Roman" w:eastAsia="Times New Roman" w:hAnsi="Times New Roman" w:cs="Times New Roman"/>
                <w:sz w:val="24"/>
              </w:rPr>
              <w:t>Л.А.Венгер</w:t>
            </w:r>
            <w:proofErr w:type="spellEnd"/>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восприятия детей</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216"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jc w:val="right"/>
            </w:pPr>
            <w:r>
              <w:rPr>
                <w:rFonts w:ascii="Times New Roman" w:eastAsia="Times New Roman" w:hAnsi="Times New Roman" w:cs="Times New Roman"/>
                <w:sz w:val="24"/>
              </w:rPr>
              <w:t>17.</w:t>
            </w: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80"/>
            </w:pPr>
            <w:r>
              <w:rPr>
                <w:rFonts w:ascii="Times New Roman" w:eastAsia="Times New Roman" w:hAnsi="Times New Roman" w:cs="Times New Roman"/>
                <w:sz w:val="24"/>
              </w:rPr>
              <w:t>Тест «Бендер»</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40"/>
            </w:pPr>
            <w:r>
              <w:rPr>
                <w:rFonts w:ascii="Times New Roman" w:eastAsia="Times New Roman" w:hAnsi="Times New Roman" w:cs="Times New Roman"/>
                <w:sz w:val="24"/>
              </w:rPr>
              <w:t>Изучение зрительно-</w:t>
            </w:r>
          </w:p>
        </w:tc>
        <w:tc>
          <w:tcPr>
            <w:tcW w:w="2216"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100"/>
            </w:pPr>
            <w:proofErr w:type="spellStart"/>
            <w:r>
              <w:rPr>
                <w:rFonts w:ascii="Times New Roman" w:eastAsia="Times New Roman" w:hAnsi="Times New Roman" w:cs="Times New Roman"/>
                <w:sz w:val="24"/>
              </w:rPr>
              <w:t>Подгот</w:t>
            </w:r>
            <w:proofErr w:type="spellEnd"/>
            <w:r>
              <w:rPr>
                <w:rFonts w:ascii="Times New Roman" w:eastAsia="Times New Roman" w:hAnsi="Times New Roman" w:cs="Times New Roman"/>
                <w:sz w:val="24"/>
              </w:rPr>
              <w:t>. к школе</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моторной координации,</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группа</w:t>
            </w: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произвольности, умения</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работать по образцу</w:t>
            </w:r>
          </w:p>
        </w:tc>
        <w:tc>
          <w:tcPr>
            <w:tcW w:w="87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83" w:lineRule="auto"/>
              <w:jc w:val="right"/>
            </w:pPr>
            <w:r>
              <w:rPr>
                <w:rFonts w:ascii="Times New Roman" w:eastAsia="Times New Roman" w:hAnsi="Times New Roman" w:cs="Times New Roman"/>
                <w:sz w:val="24"/>
              </w:rPr>
              <w:t>18.</w:t>
            </w: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80"/>
            </w:pPr>
            <w:r>
              <w:rPr>
                <w:rFonts w:ascii="Times New Roman" w:eastAsia="Times New Roman" w:hAnsi="Times New Roman" w:cs="Times New Roman"/>
                <w:sz w:val="24"/>
              </w:rPr>
              <w:t>Диагностика адаптации</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40"/>
            </w:pPr>
            <w:r>
              <w:rPr>
                <w:rFonts w:ascii="Times New Roman" w:eastAsia="Times New Roman" w:hAnsi="Times New Roman" w:cs="Times New Roman"/>
                <w:sz w:val="24"/>
              </w:rPr>
              <w:t>Определение уровня</w:t>
            </w:r>
          </w:p>
        </w:tc>
        <w:tc>
          <w:tcPr>
            <w:tcW w:w="2216"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3" w:lineRule="auto"/>
              <w:ind w:left="100"/>
            </w:pPr>
            <w:r>
              <w:rPr>
                <w:rFonts w:ascii="Times New Roman" w:eastAsia="Times New Roman" w:hAnsi="Times New Roman" w:cs="Times New Roman"/>
                <w:sz w:val="24"/>
              </w:rPr>
              <w:t>Младшая группа</w:t>
            </w: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80"/>
            </w:pPr>
            <w:r>
              <w:rPr>
                <w:rFonts w:ascii="Times New Roman" w:eastAsia="Times New Roman" w:hAnsi="Times New Roman" w:cs="Times New Roman"/>
                <w:sz w:val="24"/>
              </w:rPr>
              <w:t>ребенка к ДОУ</w:t>
            </w: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успешности адаптации</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sz w:val="24"/>
              </w:rPr>
              <w:t>ребенка к условиям детского</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88" w:lineRule="auto"/>
              <w:ind w:left="40"/>
            </w:pPr>
            <w:r>
              <w:rPr>
                <w:rFonts w:ascii="Times New Roman" w:eastAsia="Times New Roman" w:hAnsi="Times New Roman" w:cs="Times New Roman"/>
                <w:sz w:val="24"/>
              </w:rPr>
              <w:t>сада.</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60"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3"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216"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529" w:type="dxa"/>
            <w:gridSpan w:val="6"/>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360"/>
            </w:pPr>
            <w:r>
              <w:rPr>
                <w:rFonts w:ascii="Times New Roman" w:eastAsia="Times New Roman" w:hAnsi="Times New Roman" w:cs="Times New Roman"/>
                <w:b/>
                <w:sz w:val="24"/>
              </w:rPr>
              <w:t>Коррекционно-развивающая работа педагога-психолога</w:t>
            </w:r>
          </w:p>
        </w:tc>
      </w:tr>
      <w:tr w:rsidR="00292B9A">
        <w:trPr>
          <w:trHeight w:val="1"/>
        </w:trPr>
        <w:tc>
          <w:tcPr>
            <w:tcW w:w="38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1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00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ind w:left="820"/>
              <w:rPr>
                <w:rFonts w:ascii="Calibri" w:eastAsia="Calibri" w:hAnsi="Calibri" w:cs="Calibri"/>
              </w:rPr>
            </w:pP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8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9569" w:type="dxa"/>
            <w:gridSpan w:val="7"/>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jc w:val="right"/>
            </w:pPr>
            <w:r>
              <w:rPr>
                <w:rFonts w:ascii="Times New Roman" w:eastAsia="Times New Roman" w:hAnsi="Times New Roman" w:cs="Times New Roman"/>
                <w:b/>
                <w:sz w:val="24"/>
              </w:rPr>
              <w:t xml:space="preserve">Коррекционно-развивающая  </w:t>
            </w:r>
            <w:r>
              <w:rPr>
                <w:rFonts w:ascii="Times New Roman" w:eastAsia="Times New Roman" w:hAnsi="Times New Roman" w:cs="Times New Roman"/>
                <w:sz w:val="24"/>
              </w:rPr>
              <w:t xml:space="preserve">работа  строится на  основе  </w:t>
            </w:r>
            <w:proofErr w:type="gramStart"/>
            <w:r>
              <w:rPr>
                <w:rFonts w:ascii="Times New Roman" w:eastAsia="Times New Roman" w:hAnsi="Times New Roman" w:cs="Times New Roman"/>
                <w:sz w:val="24"/>
              </w:rPr>
              <w:t>комплексного</w:t>
            </w:r>
            <w:proofErr w:type="gramEnd"/>
            <w:r>
              <w:rPr>
                <w:rFonts w:ascii="Times New Roman" w:eastAsia="Times New Roman" w:hAnsi="Times New Roman" w:cs="Times New Roman"/>
                <w:sz w:val="24"/>
              </w:rPr>
              <w:t xml:space="preserve"> психолого-медико-</w:t>
            </w:r>
          </w:p>
        </w:tc>
      </w:tr>
      <w:tr w:rsidR="00292B9A">
        <w:trPr>
          <w:trHeight w:val="1"/>
        </w:trPr>
        <w:tc>
          <w:tcPr>
            <w:tcW w:w="38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7708" w:type="dxa"/>
            <w:gridSpan w:val="6"/>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60"/>
            </w:pPr>
            <w:r>
              <w:rPr>
                <w:rFonts w:ascii="Times New Roman" w:eastAsia="Times New Roman" w:hAnsi="Times New Roman" w:cs="Times New Roman"/>
                <w:sz w:val="24"/>
              </w:rPr>
              <w:t>педагогического подхода, который выражается в следующем:</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396"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pPr>
            <w:r>
              <w:rPr>
                <w:rFonts w:ascii="Times New Roman" w:eastAsia="Times New Roman" w:hAnsi="Times New Roman" w:cs="Times New Roman"/>
                <w:sz w:val="24"/>
              </w:rPr>
              <w:t>•  комплексная</w:t>
            </w:r>
          </w:p>
        </w:tc>
        <w:tc>
          <w:tcPr>
            <w:tcW w:w="1685"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диагностика</w:t>
            </w:r>
          </w:p>
        </w:tc>
        <w:tc>
          <w:tcPr>
            <w:tcW w:w="300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800"/>
            </w:pPr>
            <w:r>
              <w:rPr>
                <w:rFonts w:ascii="Times New Roman" w:eastAsia="Times New Roman" w:hAnsi="Times New Roman" w:cs="Times New Roman"/>
                <w:sz w:val="24"/>
              </w:rPr>
              <w:t>интеллектуального</w:t>
            </w: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и</w:t>
            </w:r>
          </w:p>
        </w:tc>
        <w:tc>
          <w:tcPr>
            <w:tcW w:w="134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jc w:val="right"/>
            </w:pPr>
            <w:r>
              <w:rPr>
                <w:rFonts w:ascii="Times New Roman" w:eastAsia="Times New Roman" w:hAnsi="Times New Roman" w:cs="Times New Roman"/>
                <w:sz w:val="24"/>
              </w:rPr>
              <w:t>личностного</w:t>
            </w:r>
          </w:p>
        </w:tc>
      </w:tr>
      <w:tr w:rsidR="00292B9A">
        <w:trPr>
          <w:trHeight w:val="1"/>
        </w:trPr>
        <w:tc>
          <w:tcPr>
            <w:tcW w:w="38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700" w:type="dxa"/>
            <w:gridSpan w:val="5"/>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160"/>
            </w:pPr>
            <w:r>
              <w:rPr>
                <w:rFonts w:ascii="Times New Roman" w:eastAsia="Times New Roman" w:hAnsi="Times New Roman" w:cs="Times New Roman"/>
                <w:sz w:val="24"/>
              </w:rPr>
              <w:t>развития воспитанников;</w:t>
            </w:r>
          </w:p>
        </w:tc>
        <w:tc>
          <w:tcPr>
            <w:tcW w:w="300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8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4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bl>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83"/>
        </w:numPr>
        <w:tabs>
          <w:tab w:val="left" w:pos="560"/>
        </w:tabs>
        <w:spacing w:after="0" w:line="240" w:lineRule="auto"/>
        <w:ind w:left="560" w:hanging="27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анализ личных дел воспитанников и медицинских карт; </w:t>
      </w:r>
    </w:p>
    <w:p w:rsidR="00292B9A" w:rsidRDefault="00A7464F">
      <w:pPr>
        <w:numPr>
          <w:ilvl w:val="0"/>
          <w:numId w:val="183"/>
        </w:numPr>
        <w:tabs>
          <w:tab w:val="left" w:pos="560"/>
        </w:tabs>
        <w:spacing w:after="0" w:line="240" w:lineRule="auto"/>
        <w:ind w:left="560" w:hanging="27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развивающие и коррекционные занятия с детьми; </w:t>
      </w:r>
    </w:p>
    <w:p w:rsidR="00292B9A" w:rsidRDefault="00A7464F">
      <w:pPr>
        <w:numPr>
          <w:ilvl w:val="0"/>
          <w:numId w:val="183"/>
        </w:numPr>
        <w:tabs>
          <w:tab w:val="left" w:pos="280"/>
        </w:tabs>
        <w:spacing w:after="0" w:line="240" w:lineRule="auto"/>
        <w:ind w:left="280" w:hanging="271"/>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сотрудничество с центрами психолого-педагогической реабилитации и коррекции </w:t>
      </w:r>
    </w:p>
    <w:p w:rsidR="00292B9A" w:rsidRDefault="00292B9A">
      <w:pPr>
        <w:spacing w:after="0" w:line="336" w:lineRule="auto"/>
        <w:rPr>
          <w:rFonts w:ascii="Times New Roman" w:eastAsia="Times New Roman" w:hAnsi="Times New Roman" w:cs="Times New Roman"/>
          <w:sz w:val="24"/>
        </w:rPr>
      </w:pPr>
    </w:p>
    <w:p w:rsidR="00292B9A" w:rsidRDefault="00A7464F">
      <w:pPr>
        <w:spacing w:after="0" w:line="240" w:lineRule="auto"/>
        <w:ind w:left="280" w:hanging="144"/>
        <w:jc w:val="both"/>
        <w:rPr>
          <w:rFonts w:ascii="Times New Roman" w:eastAsia="Times New Roman" w:hAnsi="Times New Roman" w:cs="Times New Roman"/>
          <w:sz w:val="24"/>
        </w:rPr>
      </w:pPr>
      <w:r>
        <w:rPr>
          <w:rFonts w:ascii="Times New Roman" w:eastAsia="Times New Roman" w:hAnsi="Times New Roman" w:cs="Times New Roman"/>
          <w:b/>
          <w:sz w:val="24"/>
          <w:u w:val="single"/>
        </w:rPr>
        <w:t>Цель</w:t>
      </w:r>
      <w:r>
        <w:rPr>
          <w:rFonts w:ascii="Times New Roman" w:eastAsia="Times New Roman" w:hAnsi="Times New Roman" w:cs="Times New Roman"/>
          <w:b/>
          <w:sz w:val="24"/>
        </w:rPr>
        <w:t xml:space="preserve"> </w:t>
      </w:r>
      <w:r>
        <w:rPr>
          <w:rFonts w:ascii="Times New Roman" w:eastAsia="Times New Roman" w:hAnsi="Times New Roman" w:cs="Times New Roman"/>
          <w:sz w:val="24"/>
        </w:rPr>
        <w:t>коррекционной работы: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коррекция недостатков развития,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выявление резервных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возможностей ребенка для обеспечения индивидуального подхода и обеспечение нормального развития в соответствии с нормой развития в соответствующем возрасте.</w:t>
      </w:r>
    </w:p>
    <w:p w:rsidR="00292B9A" w:rsidRDefault="00292B9A">
      <w:pPr>
        <w:spacing w:after="0" w:line="277" w:lineRule="auto"/>
        <w:rPr>
          <w:rFonts w:ascii="Times New Roman" w:eastAsia="Times New Roman" w:hAnsi="Times New Roman" w:cs="Times New Roman"/>
          <w:sz w:val="24"/>
        </w:rPr>
      </w:pPr>
    </w:p>
    <w:p w:rsidR="00292B9A" w:rsidRDefault="00A7464F">
      <w:pPr>
        <w:spacing w:after="0" w:line="240" w:lineRule="auto"/>
        <w:ind w:left="140"/>
        <w:rPr>
          <w:rFonts w:ascii="Times New Roman" w:eastAsia="Times New Roman" w:hAnsi="Times New Roman" w:cs="Times New Roman"/>
          <w:sz w:val="24"/>
        </w:rPr>
      </w:pPr>
      <w:r>
        <w:rPr>
          <w:rFonts w:ascii="Times New Roman" w:eastAsia="Times New Roman" w:hAnsi="Times New Roman" w:cs="Times New Roman"/>
          <w:i/>
          <w:sz w:val="24"/>
        </w:rPr>
        <w:t>Для этого предусмотрено:</w:t>
      </w:r>
    </w:p>
    <w:p w:rsidR="00292B9A" w:rsidRDefault="00A7464F">
      <w:pPr>
        <w:numPr>
          <w:ilvl w:val="0"/>
          <w:numId w:val="184"/>
        </w:numPr>
        <w:tabs>
          <w:tab w:val="left" w:pos="280"/>
        </w:tabs>
        <w:spacing w:after="0" w:line="240" w:lineRule="auto"/>
        <w:ind w:left="280" w:hanging="139"/>
        <w:jc w:val="both"/>
        <w:rPr>
          <w:rFonts w:ascii="Times New Roman" w:eastAsia="Times New Roman" w:hAnsi="Times New Roman" w:cs="Times New Roman"/>
          <w:sz w:val="24"/>
        </w:rPr>
      </w:pPr>
      <w:r>
        <w:rPr>
          <w:rFonts w:ascii="Times New Roman" w:eastAsia="Times New Roman" w:hAnsi="Times New Roman" w:cs="Times New Roman"/>
          <w:sz w:val="24"/>
        </w:rPr>
        <w:t xml:space="preserve">коррекция отношений между детьми;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85"/>
        </w:numPr>
        <w:tabs>
          <w:tab w:val="left" w:pos="308"/>
        </w:tabs>
        <w:spacing w:after="0" w:line="240" w:lineRule="auto"/>
        <w:ind w:left="140" w:right="4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коррекция индивидуально-психологических отклонений в поведении, общении, развитии ребёнка;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86"/>
        </w:numPr>
        <w:tabs>
          <w:tab w:val="left" w:pos="280"/>
        </w:tabs>
        <w:spacing w:after="0" w:line="240" w:lineRule="auto"/>
        <w:ind w:left="280" w:hanging="139"/>
        <w:jc w:val="both"/>
        <w:rPr>
          <w:rFonts w:ascii="Times New Roman" w:eastAsia="Times New Roman" w:hAnsi="Times New Roman" w:cs="Times New Roman"/>
          <w:sz w:val="24"/>
        </w:rPr>
      </w:pPr>
      <w:r>
        <w:rPr>
          <w:rFonts w:ascii="Times New Roman" w:eastAsia="Times New Roman" w:hAnsi="Times New Roman" w:cs="Times New Roman"/>
          <w:sz w:val="24"/>
        </w:rPr>
        <w:t xml:space="preserve">коррекционная работа по развитию эмоционально-чувствительной сферы ребёнка;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87"/>
        </w:numPr>
        <w:tabs>
          <w:tab w:val="left" w:pos="436"/>
        </w:tabs>
        <w:spacing w:after="0" w:line="240" w:lineRule="auto"/>
        <w:ind w:left="280" w:right="40" w:hanging="13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поддержка детей группы риска с повышенной тревожностью, агрессивностью, депрессивностью;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88"/>
        </w:numPr>
        <w:tabs>
          <w:tab w:val="left" w:pos="280"/>
        </w:tabs>
        <w:spacing w:after="0" w:line="240" w:lineRule="auto"/>
        <w:ind w:left="280" w:hanging="13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помощь в урегулировании отношений детей и родителей.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2.4. Перспективный план взаимодействия с семьями воспитанников</w:t>
      </w:r>
    </w:p>
    <w:p w:rsidR="00292B9A" w:rsidRDefault="00292B9A">
      <w:pPr>
        <w:spacing w:after="0" w:line="276" w:lineRule="auto"/>
        <w:rPr>
          <w:rFonts w:ascii="Times New Roman" w:eastAsia="Times New Roman" w:hAnsi="Times New Roman" w:cs="Times New Roman"/>
          <w:sz w:val="24"/>
        </w:rPr>
      </w:pPr>
    </w:p>
    <w:p w:rsidR="00292B9A" w:rsidRDefault="00A7464F">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Проводит: </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89"/>
        </w:numPr>
        <w:tabs>
          <w:tab w:val="left" w:pos="720"/>
        </w:tabs>
        <w:spacing w:after="0" w:line="240" w:lineRule="auto"/>
        <w:ind w:left="720" w:hanging="354"/>
        <w:jc w:val="both"/>
        <w:rPr>
          <w:rFonts w:ascii="Times New Roman" w:eastAsia="Times New Roman" w:hAnsi="Times New Roman" w:cs="Times New Roman"/>
          <w:sz w:val="24"/>
        </w:rPr>
      </w:pPr>
      <w:r>
        <w:rPr>
          <w:rFonts w:ascii="Times New Roman" w:eastAsia="Times New Roman" w:hAnsi="Times New Roman" w:cs="Times New Roman"/>
          <w:sz w:val="24"/>
        </w:rPr>
        <w:t xml:space="preserve">индивидуальные консультации для родителей по запросу; </w:t>
      </w:r>
    </w:p>
    <w:p w:rsidR="00292B9A" w:rsidRDefault="00A7464F">
      <w:pPr>
        <w:numPr>
          <w:ilvl w:val="0"/>
          <w:numId w:val="189"/>
        </w:numPr>
        <w:tabs>
          <w:tab w:val="left" w:pos="720"/>
        </w:tabs>
        <w:spacing w:after="0" w:line="240" w:lineRule="auto"/>
        <w:ind w:left="720" w:hanging="354"/>
        <w:jc w:val="both"/>
        <w:rPr>
          <w:rFonts w:ascii="Times New Roman" w:eastAsia="Times New Roman" w:hAnsi="Times New Roman" w:cs="Times New Roman"/>
          <w:sz w:val="24"/>
        </w:rPr>
      </w:pPr>
      <w:r>
        <w:rPr>
          <w:rFonts w:ascii="Times New Roman" w:eastAsia="Times New Roman" w:hAnsi="Times New Roman" w:cs="Times New Roman"/>
          <w:sz w:val="24"/>
        </w:rPr>
        <w:t xml:space="preserve">психологическую диагностику детей; </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ind w:left="720"/>
        <w:jc w:val="both"/>
        <w:rPr>
          <w:rFonts w:ascii="Times New Roman" w:eastAsia="Times New Roman" w:hAnsi="Times New Roman" w:cs="Times New Roman"/>
          <w:sz w:val="24"/>
        </w:rPr>
      </w:pPr>
    </w:p>
    <w:p w:rsidR="00292B9A" w:rsidRDefault="00A7464F">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Знакомит родителей: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90"/>
        </w:numPr>
        <w:tabs>
          <w:tab w:val="left" w:pos="720"/>
        </w:tabs>
        <w:spacing w:after="0" w:line="240" w:lineRule="auto"/>
        <w:ind w:left="720" w:hanging="354"/>
        <w:jc w:val="both"/>
        <w:rPr>
          <w:rFonts w:ascii="Times New Roman" w:eastAsia="Times New Roman" w:hAnsi="Times New Roman" w:cs="Times New Roman"/>
          <w:sz w:val="24"/>
        </w:rPr>
      </w:pPr>
      <w:r>
        <w:rPr>
          <w:rFonts w:ascii="Times New Roman" w:eastAsia="Times New Roman" w:hAnsi="Times New Roman" w:cs="Times New Roman"/>
          <w:sz w:val="24"/>
        </w:rPr>
        <w:t>с психофизиологическими особенностями ребенка с учетом возраста;</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jc w:val="right"/>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5120" w:right="3680" w:hanging="1465"/>
        <w:jc w:val="center"/>
        <w:rPr>
          <w:rFonts w:ascii="Times New Roman" w:eastAsia="Times New Roman" w:hAnsi="Times New Roman" w:cs="Times New Roman"/>
          <w:sz w:val="24"/>
        </w:rPr>
      </w:pPr>
      <w:r>
        <w:rPr>
          <w:rFonts w:ascii="Times New Roman" w:eastAsia="Times New Roman" w:hAnsi="Times New Roman" w:cs="Times New Roman"/>
          <w:sz w:val="24"/>
        </w:rPr>
        <w:t>Муниципальное образовательное учреждение</w:t>
      </w:r>
    </w:p>
    <w:p w:rsidR="00292B9A" w:rsidRDefault="00A7464F">
      <w:pPr>
        <w:spacing w:after="0" w:line="240" w:lineRule="auto"/>
        <w:ind w:left="5120" w:right="3680" w:hanging="1465"/>
        <w:jc w:val="center"/>
        <w:rPr>
          <w:rFonts w:ascii="Times New Roman" w:eastAsia="Times New Roman" w:hAnsi="Times New Roman" w:cs="Times New Roman"/>
          <w:sz w:val="24"/>
        </w:rPr>
      </w:pPr>
      <w:r>
        <w:rPr>
          <w:rFonts w:ascii="Times New Roman" w:eastAsia="Times New Roman" w:hAnsi="Times New Roman" w:cs="Times New Roman"/>
          <w:sz w:val="24"/>
        </w:rPr>
        <w:t>Ивановская средняя общеобразоват</w:t>
      </w:r>
      <w:r>
        <w:rPr>
          <w:rFonts w:ascii="Times New Roman" w:eastAsia="Times New Roman" w:hAnsi="Times New Roman" w:cs="Times New Roman"/>
          <w:sz w:val="24"/>
        </w:rPr>
        <w:lastRenderedPageBreak/>
        <w:t>ельная кола № 2</w:t>
      </w:r>
    </w:p>
    <w:p w:rsidR="00292B9A" w:rsidRDefault="00A7464F">
      <w:pPr>
        <w:spacing w:after="0" w:line="240" w:lineRule="auto"/>
        <w:ind w:left="5120" w:right="3680" w:hanging="1465"/>
        <w:jc w:val="center"/>
        <w:rPr>
          <w:rFonts w:ascii="Times New Roman" w:eastAsia="Times New Roman" w:hAnsi="Times New Roman" w:cs="Times New Roman"/>
          <w:sz w:val="24"/>
        </w:rPr>
      </w:pPr>
      <w:r>
        <w:rPr>
          <w:rFonts w:ascii="Times New Roman" w:eastAsia="Times New Roman" w:hAnsi="Times New Roman" w:cs="Times New Roman"/>
          <w:sz w:val="24"/>
        </w:rPr>
        <w:t>дошкольная группа</w:t>
      </w:r>
    </w:p>
    <w:p w:rsidR="00292B9A" w:rsidRDefault="00A7464F">
      <w:pPr>
        <w:spacing w:after="0" w:line="240" w:lineRule="auto"/>
        <w:ind w:left="6100"/>
        <w:rPr>
          <w:rFonts w:ascii="Times New Roman" w:eastAsia="Times New Roman" w:hAnsi="Times New Roman" w:cs="Times New Roman"/>
          <w:sz w:val="24"/>
        </w:rPr>
      </w:pPr>
      <w:r>
        <w:rPr>
          <w:rFonts w:ascii="Times New Roman" w:eastAsia="Times New Roman" w:hAnsi="Times New Roman" w:cs="Times New Roman"/>
          <w:b/>
          <w:sz w:val="24"/>
        </w:rPr>
        <w:t>3. Организационный раздел</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5200"/>
        <w:rPr>
          <w:rFonts w:ascii="Times New Roman" w:eastAsia="Times New Roman" w:hAnsi="Times New Roman" w:cs="Times New Roman"/>
          <w:sz w:val="24"/>
        </w:rPr>
      </w:pPr>
      <w:r>
        <w:rPr>
          <w:rFonts w:ascii="Times New Roman" w:eastAsia="Times New Roman" w:hAnsi="Times New Roman" w:cs="Times New Roman"/>
          <w:b/>
          <w:sz w:val="24"/>
        </w:rPr>
        <w:t>3.1.Структура психологического занятия</w:t>
      </w:r>
    </w:p>
    <w:p w:rsidR="00292B9A" w:rsidRDefault="00292B9A">
      <w:pPr>
        <w:spacing w:after="0" w:line="296" w:lineRule="auto"/>
        <w:rPr>
          <w:rFonts w:ascii="Times New Roman" w:eastAsia="Times New Roman" w:hAnsi="Times New Roman" w:cs="Times New Roman"/>
          <w:sz w:val="24"/>
        </w:rPr>
      </w:pPr>
    </w:p>
    <w:tbl>
      <w:tblPr>
        <w:tblW w:w="0" w:type="auto"/>
        <w:tblInd w:w="10" w:type="dxa"/>
        <w:tblCellMar>
          <w:left w:w="10" w:type="dxa"/>
          <w:right w:w="10" w:type="dxa"/>
        </w:tblCellMar>
        <w:tblLook w:val="0000" w:firstRow="0" w:lastRow="0" w:firstColumn="0" w:lastColumn="0" w:noHBand="0" w:noVBand="0"/>
      </w:tblPr>
      <w:tblGrid>
        <w:gridCol w:w="282"/>
        <w:gridCol w:w="2182"/>
        <w:gridCol w:w="299"/>
        <w:gridCol w:w="2943"/>
        <w:gridCol w:w="556"/>
        <w:gridCol w:w="3103"/>
      </w:tblGrid>
      <w:tr w:rsidR="00292B9A">
        <w:trPr>
          <w:trHeight w:val="1"/>
        </w:trPr>
        <w:tc>
          <w:tcPr>
            <w:tcW w:w="282" w:type="dxa"/>
            <w:tcBorders>
              <w:top w:val="single" w:sz="8" w:space="0" w:color="000000"/>
              <w:left w:val="single" w:sz="8"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182"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5" w:lineRule="auto"/>
              <w:ind w:left="440"/>
            </w:pPr>
            <w:r>
              <w:rPr>
                <w:rFonts w:ascii="Times New Roman" w:eastAsia="Times New Roman" w:hAnsi="Times New Roman" w:cs="Times New Roman"/>
                <w:sz w:val="24"/>
              </w:rPr>
              <w:t>Вводная часть</w:t>
            </w:r>
          </w:p>
        </w:tc>
        <w:tc>
          <w:tcPr>
            <w:tcW w:w="299"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943"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5" w:lineRule="auto"/>
              <w:ind w:left="440"/>
            </w:pPr>
            <w:r>
              <w:rPr>
                <w:rFonts w:ascii="Times New Roman" w:eastAsia="Times New Roman" w:hAnsi="Times New Roman" w:cs="Times New Roman"/>
                <w:sz w:val="24"/>
              </w:rPr>
              <w:t>Основная часть</w:t>
            </w:r>
          </w:p>
        </w:tc>
        <w:tc>
          <w:tcPr>
            <w:tcW w:w="3659" w:type="dxa"/>
            <w:gridSpan w:val="2"/>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95" w:lineRule="auto"/>
              <w:ind w:left="160"/>
            </w:pPr>
            <w:r>
              <w:rPr>
                <w:rFonts w:ascii="Times New Roman" w:eastAsia="Times New Roman" w:hAnsi="Times New Roman" w:cs="Times New Roman"/>
                <w:sz w:val="24"/>
              </w:rPr>
              <w:t>Заключительная часть</w:t>
            </w:r>
          </w:p>
        </w:tc>
      </w:tr>
      <w:tr w:rsidR="00292B9A">
        <w:trPr>
          <w:trHeight w:val="1"/>
        </w:trPr>
        <w:tc>
          <w:tcPr>
            <w:tcW w:w="2464" w:type="dxa"/>
            <w:gridSpan w:val="2"/>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242"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659"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2464" w:type="dxa"/>
            <w:gridSpan w:val="2"/>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4" w:lineRule="auto"/>
              <w:ind w:left="120"/>
            </w:pPr>
            <w:r>
              <w:rPr>
                <w:rFonts w:ascii="Times New Roman" w:eastAsia="Times New Roman" w:hAnsi="Times New Roman" w:cs="Times New Roman"/>
                <w:sz w:val="24"/>
              </w:rPr>
              <w:t>Цель вводной части –</w:t>
            </w:r>
          </w:p>
        </w:tc>
        <w:tc>
          <w:tcPr>
            <w:tcW w:w="3242"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4" w:lineRule="auto"/>
              <w:ind w:left="120"/>
            </w:pPr>
            <w:r>
              <w:rPr>
                <w:rFonts w:ascii="Times New Roman" w:eastAsia="Times New Roman" w:hAnsi="Times New Roman" w:cs="Times New Roman"/>
                <w:sz w:val="24"/>
              </w:rPr>
              <w:t>В нее входят: игры, задания, упражнения,</w:t>
            </w:r>
          </w:p>
        </w:tc>
        <w:tc>
          <w:tcPr>
            <w:tcW w:w="3659"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4" w:lineRule="auto"/>
              <w:ind w:left="100"/>
            </w:pPr>
            <w:r>
              <w:rPr>
                <w:rFonts w:ascii="Times New Roman" w:eastAsia="Times New Roman" w:hAnsi="Times New Roman" w:cs="Times New Roman"/>
                <w:sz w:val="24"/>
              </w:rPr>
              <w:t>Основной целью этой части занятия является</w:t>
            </w:r>
          </w:p>
        </w:tc>
      </w:tr>
      <w:tr w:rsidR="00292B9A">
        <w:trPr>
          <w:trHeight w:val="1"/>
        </w:trPr>
        <w:tc>
          <w:tcPr>
            <w:tcW w:w="2464" w:type="dxa"/>
            <w:gridSpan w:val="2"/>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настроить группу на</w:t>
            </w:r>
          </w:p>
        </w:tc>
        <w:tc>
          <w:tcPr>
            <w:tcW w:w="3242"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направленные на развитие познавательной,</w:t>
            </w:r>
          </w:p>
        </w:tc>
        <w:tc>
          <w:tcPr>
            <w:tcW w:w="3659"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создание чувства личной личностной</w:t>
            </w:r>
          </w:p>
        </w:tc>
      </w:tr>
      <w:tr w:rsidR="00292B9A">
        <w:trPr>
          <w:trHeight w:val="1"/>
        </w:trPr>
        <w:tc>
          <w:tcPr>
            <w:tcW w:w="2464" w:type="dxa"/>
            <w:gridSpan w:val="2"/>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совместную работу,</w:t>
            </w:r>
          </w:p>
        </w:tc>
        <w:tc>
          <w:tcPr>
            <w:tcW w:w="3242"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эмоционально-волевой, коммуникативной</w:t>
            </w:r>
          </w:p>
        </w:tc>
        <w:tc>
          <w:tcPr>
            <w:tcW w:w="3659"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значимости ребенка в своих глазах,</w:t>
            </w:r>
          </w:p>
        </w:tc>
      </w:tr>
      <w:tr w:rsidR="00292B9A">
        <w:trPr>
          <w:trHeight w:val="1"/>
        </w:trPr>
        <w:tc>
          <w:tcPr>
            <w:tcW w:w="2464" w:type="dxa"/>
            <w:gridSpan w:val="2"/>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установить контакт между</w:t>
            </w:r>
          </w:p>
        </w:tc>
        <w:tc>
          <w:tcPr>
            <w:tcW w:w="3242"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сфер, формирование лексико-грамматических</w:t>
            </w:r>
          </w:p>
        </w:tc>
        <w:tc>
          <w:tcPr>
            <w:tcW w:w="3659"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сплоченность группы и закрепление</w:t>
            </w:r>
          </w:p>
        </w:tc>
      </w:tr>
      <w:tr w:rsidR="00292B9A">
        <w:trPr>
          <w:trHeight w:val="1"/>
        </w:trPr>
        <w:tc>
          <w:tcPr>
            <w:tcW w:w="2464" w:type="dxa"/>
            <w:gridSpan w:val="2"/>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участниками.</w:t>
            </w:r>
          </w:p>
        </w:tc>
        <w:tc>
          <w:tcPr>
            <w:tcW w:w="3242"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категорий речи, развитие связной речи</w:t>
            </w:r>
          </w:p>
        </w:tc>
        <w:tc>
          <w:tcPr>
            <w:tcW w:w="3659"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положительных эмоций от работы на занятии.</w:t>
            </w:r>
          </w:p>
        </w:tc>
      </w:tr>
      <w:tr w:rsidR="00292B9A">
        <w:trPr>
          <w:trHeight w:val="1"/>
        </w:trPr>
        <w:tc>
          <w:tcPr>
            <w:tcW w:w="2464" w:type="dxa"/>
            <w:gridSpan w:val="2"/>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Основные процедуры</w:t>
            </w:r>
          </w:p>
        </w:tc>
        <w:tc>
          <w:tcPr>
            <w:tcW w:w="3242"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Основные процедуры:</w:t>
            </w:r>
          </w:p>
        </w:tc>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10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2464" w:type="dxa"/>
            <w:gridSpan w:val="2"/>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sz w:val="24"/>
              </w:rPr>
              <w:t>работы:</w:t>
            </w:r>
          </w:p>
        </w:tc>
        <w:tc>
          <w:tcPr>
            <w:tcW w:w="29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317" w:lineRule="auto"/>
              <w:ind w:left="120"/>
            </w:pPr>
            <w:r>
              <w:rPr>
                <w:rFonts w:ascii="Times New Roman" w:eastAsia="Times New Roman" w:hAnsi="Times New Roman" w:cs="Times New Roman"/>
                <w:sz w:val="24"/>
              </w:rPr>
              <w:t>·</w:t>
            </w:r>
          </w:p>
        </w:tc>
        <w:tc>
          <w:tcPr>
            <w:tcW w:w="294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40"/>
            </w:pPr>
            <w:r>
              <w:rPr>
                <w:rFonts w:ascii="Times New Roman" w:eastAsia="Times New Roman" w:hAnsi="Times New Roman" w:cs="Times New Roman"/>
                <w:sz w:val="24"/>
              </w:rPr>
              <w:t>Игры</w:t>
            </w:r>
          </w:p>
        </w:tc>
        <w:tc>
          <w:tcPr>
            <w:tcW w:w="3659"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Основные процедуры:</w:t>
            </w:r>
          </w:p>
        </w:tc>
      </w:tr>
      <w:tr w:rsidR="00292B9A">
        <w:trPr>
          <w:trHeight w:val="1"/>
        </w:trPr>
        <w:tc>
          <w:tcPr>
            <w:tcW w:w="282" w:type="dxa"/>
            <w:tcBorders>
              <w:top w:val="single" w:sz="0" w:space="0" w:color="000000"/>
              <w:left w:val="single" w:sz="8"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300" w:lineRule="auto"/>
              <w:ind w:left="120"/>
            </w:pPr>
            <w:r>
              <w:rPr>
                <w:rFonts w:ascii="Times New Roman" w:eastAsia="Times New Roman" w:hAnsi="Times New Roman" w:cs="Times New Roman"/>
                <w:sz w:val="24"/>
              </w:rPr>
              <w:t>·</w:t>
            </w:r>
          </w:p>
        </w:tc>
        <w:tc>
          <w:tcPr>
            <w:tcW w:w="218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40"/>
            </w:pPr>
            <w:r>
              <w:rPr>
                <w:rFonts w:ascii="Times New Roman" w:eastAsia="Times New Roman" w:hAnsi="Times New Roman" w:cs="Times New Roman"/>
                <w:sz w:val="24"/>
              </w:rPr>
              <w:t>Приветствие</w:t>
            </w:r>
          </w:p>
        </w:tc>
        <w:tc>
          <w:tcPr>
            <w:tcW w:w="29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312" w:lineRule="auto"/>
              <w:ind w:left="120"/>
            </w:pPr>
            <w:r>
              <w:rPr>
                <w:rFonts w:ascii="Times New Roman" w:eastAsia="Times New Roman" w:hAnsi="Times New Roman" w:cs="Times New Roman"/>
                <w:sz w:val="24"/>
              </w:rPr>
              <w:t>·</w:t>
            </w:r>
          </w:p>
        </w:tc>
        <w:tc>
          <w:tcPr>
            <w:tcW w:w="294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40"/>
            </w:pPr>
            <w:r>
              <w:rPr>
                <w:rFonts w:ascii="Times New Roman" w:eastAsia="Times New Roman" w:hAnsi="Times New Roman" w:cs="Times New Roman"/>
                <w:sz w:val="24"/>
              </w:rPr>
              <w:t>Задания</w:t>
            </w:r>
          </w:p>
        </w:tc>
        <w:tc>
          <w:tcPr>
            <w:tcW w:w="3659"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300" w:lineRule="auto"/>
              <w:ind w:left="100"/>
            </w:pPr>
            <w:r>
              <w:rPr>
                <w:rFonts w:ascii="Times New Roman" w:eastAsia="Times New Roman" w:hAnsi="Times New Roman" w:cs="Times New Roman"/>
                <w:sz w:val="24"/>
              </w:rPr>
              <w:t>·  Проведение какой – либо общей игры</w:t>
            </w:r>
          </w:p>
        </w:tc>
      </w:tr>
      <w:tr w:rsidR="00292B9A">
        <w:trPr>
          <w:trHeight w:val="1"/>
        </w:trPr>
        <w:tc>
          <w:tcPr>
            <w:tcW w:w="282" w:type="dxa"/>
            <w:tcBorders>
              <w:top w:val="single" w:sz="0" w:space="0" w:color="000000"/>
              <w:left w:val="single" w:sz="8"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300" w:lineRule="auto"/>
              <w:ind w:left="120"/>
            </w:pPr>
            <w:r>
              <w:rPr>
                <w:rFonts w:ascii="Times New Roman" w:eastAsia="Times New Roman" w:hAnsi="Times New Roman" w:cs="Times New Roman"/>
                <w:sz w:val="24"/>
              </w:rPr>
              <w:t>·</w:t>
            </w:r>
          </w:p>
        </w:tc>
        <w:tc>
          <w:tcPr>
            <w:tcW w:w="218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40"/>
            </w:pPr>
            <w:r>
              <w:rPr>
                <w:rFonts w:ascii="Times New Roman" w:eastAsia="Times New Roman" w:hAnsi="Times New Roman" w:cs="Times New Roman"/>
                <w:sz w:val="24"/>
              </w:rPr>
              <w:t>Игры на развитие</w:t>
            </w:r>
          </w:p>
        </w:tc>
        <w:tc>
          <w:tcPr>
            <w:tcW w:w="29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317" w:lineRule="auto"/>
              <w:ind w:left="120"/>
            </w:pPr>
            <w:r>
              <w:rPr>
                <w:rFonts w:ascii="Times New Roman" w:eastAsia="Times New Roman" w:hAnsi="Times New Roman" w:cs="Times New Roman"/>
                <w:sz w:val="24"/>
              </w:rPr>
              <w:t>·</w:t>
            </w:r>
          </w:p>
        </w:tc>
        <w:tc>
          <w:tcPr>
            <w:tcW w:w="294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40"/>
            </w:pPr>
            <w:r>
              <w:rPr>
                <w:rFonts w:ascii="Times New Roman" w:eastAsia="Times New Roman" w:hAnsi="Times New Roman" w:cs="Times New Roman"/>
                <w:sz w:val="24"/>
              </w:rPr>
              <w:t>Упражнения</w:t>
            </w:r>
          </w:p>
        </w:tc>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300" w:lineRule="auto"/>
              <w:ind w:left="100"/>
            </w:pPr>
            <w:r>
              <w:rPr>
                <w:rFonts w:ascii="Times New Roman" w:eastAsia="Times New Roman" w:hAnsi="Times New Roman" w:cs="Times New Roman"/>
                <w:sz w:val="24"/>
              </w:rPr>
              <w:t>·</w:t>
            </w:r>
          </w:p>
        </w:tc>
        <w:tc>
          <w:tcPr>
            <w:tcW w:w="310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40"/>
            </w:pPr>
            <w:r>
              <w:rPr>
                <w:rFonts w:ascii="Times New Roman" w:eastAsia="Times New Roman" w:hAnsi="Times New Roman" w:cs="Times New Roman"/>
                <w:sz w:val="24"/>
              </w:rPr>
              <w:t>Релаксация</w:t>
            </w:r>
          </w:p>
        </w:tc>
      </w:tr>
      <w:tr w:rsidR="00292B9A">
        <w:trPr>
          <w:trHeight w:val="1"/>
        </w:trPr>
        <w:tc>
          <w:tcPr>
            <w:tcW w:w="2464" w:type="dxa"/>
            <w:gridSpan w:val="2"/>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120"/>
            </w:pPr>
            <w:r>
              <w:rPr>
                <w:rFonts w:ascii="Times New Roman" w:eastAsia="Times New Roman" w:hAnsi="Times New Roman" w:cs="Times New Roman"/>
                <w:sz w:val="24"/>
              </w:rPr>
              <w:t>навыков общения</w:t>
            </w:r>
          </w:p>
        </w:tc>
        <w:tc>
          <w:tcPr>
            <w:tcW w:w="299"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312" w:lineRule="auto"/>
              <w:ind w:left="120"/>
            </w:pPr>
            <w:r>
              <w:rPr>
                <w:rFonts w:ascii="Times New Roman" w:eastAsia="Times New Roman" w:hAnsi="Times New Roman" w:cs="Times New Roman"/>
                <w:sz w:val="24"/>
              </w:rPr>
              <w:t>·</w:t>
            </w:r>
          </w:p>
        </w:tc>
        <w:tc>
          <w:tcPr>
            <w:tcW w:w="2943"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40"/>
            </w:pPr>
            <w:r>
              <w:rPr>
                <w:rFonts w:ascii="Times New Roman" w:eastAsia="Times New Roman" w:hAnsi="Times New Roman" w:cs="Times New Roman"/>
                <w:sz w:val="24"/>
              </w:rPr>
              <w:t>Совместная деятельность.</w:t>
            </w:r>
          </w:p>
        </w:tc>
        <w:tc>
          <w:tcPr>
            <w:tcW w:w="55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A7464F">
            <w:pPr>
              <w:spacing w:after="0" w:line="300" w:lineRule="auto"/>
              <w:ind w:left="100"/>
            </w:pPr>
            <w:r>
              <w:rPr>
                <w:rFonts w:ascii="Times New Roman" w:eastAsia="Times New Roman" w:hAnsi="Times New Roman" w:cs="Times New Roman"/>
                <w:sz w:val="24"/>
              </w:rPr>
              <w:t>·</w:t>
            </w:r>
          </w:p>
        </w:tc>
        <w:tc>
          <w:tcPr>
            <w:tcW w:w="3103"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40"/>
            </w:pPr>
            <w:r>
              <w:rPr>
                <w:rFonts w:ascii="Times New Roman" w:eastAsia="Times New Roman" w:hAnsi="Times New Roman" w:cs="Times New Roman"/>
                <w:sz w:val="24"/>
              </w:rPr>
              <w:t>Рефлексия</w:t>
            </w:r>
          </w:p>
        </w:tc>
      </w:tr>
    </w:tbl>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3.2. Перспективный тематический план работы</w:t>
      </w:r>
    </w:p>
    <w:p w:rsidR="00292B9A" w:rsidRDefault="00292B9A">
      <w:pPr>
        <w:spacing w:after="0" w:line="240" w:lineRule="auto"/>
        <w:rPr>
          <w:rFonts w:ascii="Times New Roman" w:eastAsia="Times New Roman" w:hAnsi="Times New Roman" w:cs="Times New Roman"/>
          <w:sz w:val="24"/>
        </w:rPr>
      </w:pPr>
    </w:p>
    <w:tbl>
      <w:tblPr>
        <w:tblW w:w="0" w:type="auto"/>
        <w:tblInd w:w="10" w:type="dxa"/>
        <w:tblCellMar>
          <w:left w:w="10" w:type="dxa"/>
          <w:right w:w="10" w:type="dxa"/>
        </w:tblCellMar>
        <w:tblLook w:val="0000" w:firstRow="0" w:lastRow="0" w:firstColumn="0" w:lastColumn="0" w:noHBand="0" w:noVBand="0"/>
      </w:tblPr>
      <w:tblGrid>
        <w:gridCol w:w="1534"/>
        <w:gridCol w:w="393"/>
        <w:gridCol w:w="2018"/>
        <w:gridCol w:w="5420"/>
      </w:tblGrid>
      <w:tr w:rsidR="00292B9A">
        <w:trPr>
          <w:trHeight w:val="1"/>
        </w:trPr>
        <w:tc>
          <w:tcPr>
            <w:tcW w:w="1534"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1" w:lineRule="auto"/>
              <w:jc w:val="center"/>
            </w:pPr>
            <w:r>
              <w:rPr>
                <w:rFonts w:ascii="Times New Roman" w:eastAsia="Times New Roman" w:hAnsi="Times New Roman" w:cs="Times New Roman"/>
                <w:b/>
                <w:sz w:val="24"/>
              </w:rPr>
              <w:t>Направление</w:t>
            </w:r>
          </w:p>
        </w:tc>
        <w:tc>
          <w:tcPr>
            <w:tcW w:w="393"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1" w:lineRule="auto"/>
              <w:ind w:left="1120"/>
            </w:pPr>
            <w:r>
              <w:rPr>
                <w:rFonts w:ascii="Times New Roman" w:eastAsia="Times New Roman" w:hAnsi="Times New Roman" w:cs="Times New Roman"/>
                <w:b/>
                <w:sz w:val="24"/>
              </w:rPr>
              <w:t>Задачи</w:t>
            </w:r>
          </w:p>
        </w:tc>
        <w:tc>
          <w:tcPr>
            <w:tcW w:w="542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1" w:lineRule="auto"/>
              <w:ind w:left="1940"/>
            </w:pPr>
            <w:r>
              <w:rPr>
                <w:rFonts w:ascii="Times New Roman" w:eastAsia="Times New Roman" w:hAnsi="Times New Roman" w:cs="Times New Roman"/>
                <w:b/>
                <w:sz w:val="24"/>
              </w:rPr>
              <w:t>Содержание коррекционно-развивающей работы</w:t>
            </w:r>
          </w:p>
        </w:tc>
      </w:tr>
      <w:tr w:rsidR="00292B9A">
        <w:trPr>
          <w:trHeight w:val="1"/>
        </w:trPr>
        <w:tc>
          <w:tcPr>
            <w:tcW w:w="1534"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6" w:lineRule="auto"/>
              <w:jc w:val="center"/>
            </w:pPr>
            <w:r>
              <w:rPr>
                <w:rFonts w:ascii="Times New Roman" w:eastAsia="Times New Roman" w:hAnsi="Times New Roman" w:cs="Times New Roman"/>
                <w:b/>
                <w:sz w:val="24"/>
              </w:rPr>
              <w:t>Развитие</w:t>
            </w: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6" w:lineRule="auto"/>
              <w:ind w:left="100"/>
            </w:pPr>
            <w:r>
              <w:rPr>
                <w:rFonts w:ascii="Times New Roman" w:eastAsia="Times New Roman" w:hAnsi="Times New Roman" w:cs="Times New Roman"/>
                <w:sz w:val="24"/>
              </w:rPr>
              <w:t>1)</w:t>
            </w: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6" w:lineRule="auto"/>
              <w:ind w:left="20"/>
            </w:pPr>
            <w:r>
              <w:rPr>
                <w:rFonts w:ascii="Times New Roman" w:eastAsia="Times New Roman" w:hAnsi="Times New Roman" w:cs="Times New Roman"/>
                <w:sz w:val="24"/>
              </w:rPr>
              <w:t>развивать способность к</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6" w:lineRule="auto"/>
              <w:ind w:left="100"/>
            </w:pPr>
            <w:r>
              <w:rPr>
                <w:rFonts w:ascii="Times New Roman" w:eastAsia="Times New Roman" w:hAnsi="Times New Roman" w:cs="Times New Roman"/>
                <w:sz w:val="24"/>
              </w:rPr>
              <w:t>- «Хлопни в ладоши, если услышишь слово, обозначающее животное» (растения, обувь</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внимания</w:t>
            </w:r>
          </w:p>
        </w:tc>
        <w:tc>
          <w:tcPr>
            <w:tcW w:w="2411"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переключению внимания;</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и т.д.);</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«Встань, если услышишь слово, обозначающее растение» (одежда, транспорт и т. д.);</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«Хлопни в ладоши, если услышишь слово, обозначающее животное; встань, если</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услышишь слово, обозначающее растение».</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«Найди отличия»,</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2)</w:t>
            </w: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концентрацию</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«Что неправильно?»,</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11"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внимания;</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«Что задумал художник?»,</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xml:space="preserve">- «Что </w:t>
            </w:r>
            <w:proofErr w:type="spellStart"/>
            <w:r>
              <w:rPr>
                <w:rFonts w:ascii="Times New Roman" w:eastAsia="Times New Roman" w:hAnsi="Times New Roman" w:cs="Times New Roman"/>
                <w:sz w:val="24"/>
              </w:rPr>
              <w:t>недорисовано</w:t>
            </w:r>
            <w:proofErr w:type="spellEnd"/>
            <w:r>
              <w:rPr>
                <w:rFonts w:ascii="Times New Roman" w:eastAsia="Times New Roman" w:hAnsi="Times New Roman" w:cs="Times New Roman"/>
                <w:sz w:val="24"/>
              </w:rPr>
              <w:t>?»</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«Нарисуй 10 треугольников, закрась красным карандашом 3 и 5 треугольники» и т. д.</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«Расставь точки на своей карточке так, как ты видел»,</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«Найди пару», «Найди такой же».</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3)</w:t>
            </w: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произвольное</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«Раскрась фрукты» (как только проявляется небрежность, работа прекращается),</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11"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внимание;</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«Копирование образца»,</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4)</w:t>
            </w: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объём внимания;</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«Найди такой же предмет»,</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5)</w:t>
            </w: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произвольное</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«Рисую палочки»,</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11"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внимание.</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«Расставь значки»</w:t>
            </w:r>
          </w:p>
        </w:tc>
      </w:tr>
      <w:tr w:rsidR="00292B9A">
        <w:trPr>
          <w:trHeight w:val="1"/>
        </w:trPr>
        <w:tc>
          <w:tcPr>
            <w:tcW w:w="1534"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Развитие</w:t>
            </w: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1)</w:t>
            </w: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восприятие</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«Назови фигуру»,</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восприятия</w:t>
            </w:r>
          </w:p>
        </w:tc>
        <w:tc>
          <w:tcPr>
            <w:tcW w:w="2411"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геометрических фигур</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«Геометрическое лото»,</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«Нарисуй фигуру, которую я назову»,</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«Закрась фигуры»,</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2)</w:t>
            </w: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точность восприятия</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«Из каких фигур состоит предмет?» (вариативность),</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«Составь целое из частей (с геометрическими фигурами) (вариативность)»,</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«Рисование картин, состоящих из геометрических фигур»,</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«Кто больше найдет в группе предметов треугольной, круглой формы, в форме куба и</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ind w:left="100"/>
            </w:pPr>
            <w:r>
              <w:rPr>
                <w:rFonts w:ascii="Times New Roman" w:eastAsia="Times New Roman" w:hAnsi="Times New Roman" w:cs="Times New Roman"/>
                <w:sz w:val="24"/>
              </w:rPr>
              <w:t>т.д.».</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3)</w:t>
            </w: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цветоразличение</w:t>
            </w: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«Дорисуй фигуры»,</w:t>
            </w:r>
          </w:p>
        </w:tc>
      </w:tr>
      <w:tr w:rsidR="00292B9A">
        <w:trPr>
          <w:trHeight w:val="1"/>
        </w:trPr>
        <w:tc>
          <w:tcPr>
            <w:tcW w:w="1534"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«Угадай, что хотел нарисовать художник?»</w:t>
            </w:r>
          </w:p>
        </w:tc>
      </w:tr>
      <w:tr w:rsidR="00292B9A">
        <w:trPr>
          <w:trHeight w:val="1"/>
        </w:trPr>
        <w:tc>
          <w:tcPr>
            <w:tcW w:w="1534"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93"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01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4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bl>
    <w:p w:rsidR="00292B9A" w:rsidRDefault="00292B9A">
      <w:pPr>
        <w:spacing w:after="0" w:line="291" w:lineRule="auto"/>
        <w:rPr>
          <w:rFonts w:ascii="Times New Roman" w:eastAsia="Times New Roman" w:hAnsi="Times New Roman" w:cs="Times New Roman"/>
          <w:sz w:val="24"/>
        </w:rPr>
      </w:pPr>
    </w:p>
    <w:p w:rsidR="00292B9A" w:rsidRDefault="00A7464F">
      <w:pPr>
        <w:spacing w:after="0" w:line="240" w:lineRule="auto"/>
        <w:ind w:left="5780"/>
        <w:rPr>
          <w:rFonts w:ascii="Times New Roman" w:eastAsia="Times New Roman" w:hAnsi="Times New Roman" w:cs="Times New Roman"/>
          <w:sz w:val="24"/>
        </w:rPr>
      </w:pPr>
      <w:r>
        <w:rPr>
          <w:rFonts w:ascii="Times New Roman" w:eastAsia="Times New Roman" w:hAnsi="Times New Roman" w:cs="Times New Roman"/>
          <w:sz w:val="24"/>
        </w:rPr>
        <w:t>- «Радужный хоровод»,</w:t>
      </w:r>
    </w:p>
    <w:p w:rsidR="00292B9A" w:rsidRDefault="00A7464F">
      <w:pPr>
        <w:spacing w:after="0" w:line="240" w:lineRule="auto"/>
        <w:ind w:left="5780"/>
        <w:rPr>
          <w:rFonts w:ascii="Times New Roman" w:eastAsia="Times New Roman" w:hAnsi="Times New Roman" w:cs="Times New Roman"/>
          <w:sz w:val="24"/>
        </w:rPr>
      </w:pPr>
      <w:r>
        <w:rPr>
          <w:rFonts w:ascii="Times New Roman" w:eastAsia="Times New Roman" w:hAnsi="Times New Roman" w:cs="Times New Roman"/>
          <w:sz w:val="24"/>
        </w:rPr>
        <w:t>- «Уточним цвет предметов (вариативность)»,</w:t>
      </w:r>
    </w:p>
    <w:p w:rsidR="00292B9A" w:rsidRDefault="00A7464F">
      <w:pPr>
        <w:spacing w:after="0" w:line="240" w:lineRule="auto"/>
        <w:ind w:left="5780"/>
        <w:rPr>
          <w:rFonts w:ascii="Times New Roman" w:eastAsia="Times New Roman" w:hAnsi="Times New Roman" w:cs="Times New Roman"/>
          <w:sz w:val="24"/>
        </w:rPr>
      </w:pPr>
      <w:r>
        <w:rPr>
          <w:rFonts w:ascii="Times New Roman" w:eastAsia="Times New Roman" w:hAnsi="Times New Roman" w:cs="Times New Roman"/>
          <w:sz w:val="24"/>
        </w:rPr>
        <w:t>- «Цветное лото»,</w:t>
      </w:r>
    </w:p>
    <w:p w:rsidR="00292B9A" w:rsidRDefault="00A7464F">
      <w:pPr>
        <w:spacing w:after="0" w:line="240" w:lineRule="auto"/>
        <w:ind w:left="5780"/>
        <w:rPr>
          <w:rFonts w:ascii="Times New Roman" w:eastAsia="Times New Roman" w:hAnsi="Times New Roman" w:cs="Times New Roman"/>
          <w:sz w:val="24"/>
        </w:rPr>
      </w:pPr>
      <w:r>
        <w:rPr>
          <w:rFonts w:ascii="Times New Roman" w:eastAsia="Times New Roman" w:hAnsi="Times New Roman" w:cs="Times New Roman"/>
          <w:sz w:val="24"/>
        </w:rPr>
        <w:t>- «Найди 5 предметов одного цвета» (вариативность)</w:t>
      </w:r>
    </w:p>
    <w:p w:rsidR="00292B9A" w:rsidRDefault="00292B9A">
      <w:pPr>
        <w:spacing w:after="0" w:line="240" w:lineRule="auto"/>
        <w:rPr>
          <w:rFonts w:ascii="Times New Roman" w:eastAsia="Times New Roman" w:hAnsi="Times New Roman" w:cs="Times New Roman"/>
          <w:sz w:val="24"/>
        </w:rPr>
      </w:pPr>
    </w:p>
    <w:p w:rsidR="00292B9A" w:rsidRDefault="00A7464F">
      <w:pPr>
        <w:tabs>
          <w:tab w:val="left" w:pos="5760"/>
        </w:tabs>
        <w:spacing w:after="0" w:line="240" w:lineRule="auto"/>
        <w:ind w:left="2080"/>
        <w:rPr>
          <w:rFonts w:ascii="Times New Roman" w:eastAsia="Times New Roman" w:hAnsi="Times New Roman" w:cs="Times New Roman"/>
          <w:sz w:val="24"/>
        </w:rPr>
      </w:pPr>
      <w:r>
        <w:rPr>
          <w:rFonts w:ascii="Times New Roman" w:eastAsia="Times New Roman" w:hAnsi="Times New Roman" w:cs="Times New Roman"/>
          <w:sz w:val="24"/>
        </w:rPr>
        <w:t>4) развивать восприятие</w:t>
      </w:r>
      <w:r>
        <w:rPr>
          <w:rFonts w:ascii="Times New Roman" w:eastAsia="Times New Roman" w:hAnsi="Times New Roman" w:cs="Times New Roman"/>
          <w:sz w:val="24"/>
        </w:rPr>
        <w:tab/>
        <w:t>- «Рассматривание часов, движения секундной стрелки»,</w:t>
      </w:r>
    </w:p>
    <w:p w:rsidR="00292B9A" w:rsidRDefault="00A7464F">
      <w:pPr>
        <w:tabs>
          <w:tab w:val="left" w:pos="5760"/>
        </w:tabs>
        <w:spacing w:after="0" w:line="240" w:lineRule="auto"/>
        <w:ind w:left="2080"/>
        <w:rPr>
          <w:rFonts w:ascii="Times New Roman" w:eastAsia="Times New Roman" w:hAnsi="Times New Roman" w:cs="Times New Roman"/>
          <w:sz w:val="24"/>
        </w:rPr>
      </w:pPr>
      <w:r>
        <w:rPr>
          <w:rFonts w:ascii="Times New Roman" w:eastAsia="Times New Roman" w:hAnsi="Times New Roman" w:cs="Times New Roman"/>
          <w:sz w:val="24"/>
        </w:rPr>
        <w:t>длительности временного</w:t>
      </w:r>
      <w:r>
        <w:rPr>
          <w:rFonts w:ascii="Times New Roman" w:eastAsia="Times New Roman" w:hAnsi="Times New Roman" w:cs="Times New Roman"/>
          <w:sz w:val="24"/>
        </w:rPr>
        <w:tab/>
        <w:t>- «Посиди тихо и встань, когда минута закончится (по мнению ребёнка)»,</w:t>
      </w:r>
    </w:p>
    <w:p w:rsidR="00292B9A" w:rsidRDefault="00A7464F">
      <w:pPr>
        <w:tabs>
          <w:tab w:val="left" w:pos="5760"/>
        </w:tabs>
        <w:spacing w:after="0" w:line="240" w:lineRule="auto"/>
        <w:ind w:left="2080"/>
        <w:rPr>
          <w:rFonts w:ascii="Times New Roman" w:eastAsia="Times New Roman" w:hAnsi="Times New Roman" w:cs="Times New Roman"/>
          <w:sz w:val="24"/>
        </w:rPr>
      </w:pPr>
      <w:r>
        <w:rPr>
          <w:rFonts w:ascii="Times New Roman" w:eastAsia="Times New Roman" w:hAnsi="Times New Roman" w:cs="Times New Roman"/>
          <w:sz w:val="24"/>
        </w:rPr>
        <w:t>интервала</w:t>
      </w:r>
      <w:r>
        <w:rPr>
          <w:rFonts w:ascii="Times New Roman" w:eastAsia="Times New Roman" w:hAnsi="Times New Roman" w:cs="Times New Roman"/>
          <w:sz w:val="24"/>
        </w:rPr>
        <w:tab/>
        <w:t>- «Сделай за 1 минуту: разрежь бумагу на полоски (заранее разлинованные листы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5780"/>
        <w:rPr>
          <w:rFonts w:ascii="Times New Roman" w:eastAsia="Times New Roman" w:hAnsi="Times New Roman" w:cs="Times New Roman"/>
          <w:sz w:val="24"/>
        </w:rPr>
      </w:pPr>
      <w:r>
        <w:rPr>
          <w:rFonts w:ascii="Times New Roman" w:eastAsia="Times New Roman" w:hAnsi="Times New Roman" w:cs="Times New Roman"/>
          <w:sz w:val="24"/>
        </w:rPr>
        <w:t>бумаги, ширина полос – 3 см; нарисуй фигуры; сложи палочки в коробку и т.д.)».</w:t>
      </w:r>
    </w:p>
    <w:p w:rsidR="00292B9A" w:rsidRDefault="00A7464F">
      <w:pPr>
        <w:spacing w:after="0" w:line="240" w:lineRule="auto"/>
        <w:ind w:left="5780"/>
        <w:rPr>
          <w:rFonts w:ascii="Times New Roman" w:eastAsia="Times New Roman" w:hAnsi="Times New Roman" w:cs="Times New Roman"/>
          <w:sz w:val="24"/>
        </w:rPr>
      </w:pPr>
      <w:r>
        <w:rPr>
          <w:rFonts w:ascii="Times New Roman" w:eastAsia="Times New Roman" w:hAnsi="Times New Roman" w:cs="Times New Roman"/>
          <w:sz w:val="24"/>
        </w:rPr>
        <w:t>- Беседа по картинкам (части суток),</w:t>
      </w:r>
    </w:p>
    <w:p w:rsidR="00292B9A" w:rsidRDefault="00A7464F">
      <w:pPr>
        <w:tabs>
          <w:tab w:val="left" w:pos="5760"/>
        </w:tabs>
        <w:spacing w:after="0" w:line="240" w:lineRule="auto"/>
        <w:ind w:left="2080"/>
        <w:rPr>
          <w:rFonts w:ascii="Times New Roman" w:eastAsia="Times New Roman" w:hAnsi="Times New Roman" w:cs="Times New Roman"/>
          <w:sz w:val="24"/>
        </w:rPr>
      </w:pPr>
      <w:r>
        <w:rPr>
          <w:rFonts w:ascii="Times New Roman" w:eastAsia="Times New Roman" w:hAnsi="Times New Roman" w:cs="Times New Roman"/>
          <w:sz w:val="24"/>
        </w:rPr>
        <w:t>5) развивать представление о</w:t>
      </w:r>
      <w:r>
        <w:rPr>
          <w:rFonts w:ascii="Times New Roman" w:eastAsia="Times New Roman" w:hAnsi="Times New Roman" w:cs="Times New Roman"/>
          <w:sz w:val="24"/>
        </w:rPr>
        <w:tab/>
        <w:t>- «Разложи картинки»,</w:t>
      </w:r>
    </w:p>
    <w:p w:rsidR="00292B9A" w:rsidRDefault="00A7464F">
      <w:pPr>
        <w:tabs>
          <w:tab w:val="left" w:pos="5760"/>
        </w:tabs>
        <w:spacing w:after="0" w:line="240" w:lineRule="auto"/>
        <w:ind w:left="2080"/>
        <w:rPr>
          <w:rFonts w:ascii="Times New Roman" w:eastAsia="Times New Roman" w:hAnsi="Times New Roman" w:cs="Times New Roman"/>
          <w:sz w:val="24"/>
        </w:rPr>
      </w:pPr>
      <w:r>
        <w:rPr>
          <w:rFonts w:ascii="Times New Roman" w:eastAsia="Times New Roman" w:hAnsi="Times New Roman" w:cs="Times New Roman"/>
          <w:sz w:val="24"/>
        </w:rPr>
        <w:lastRenderedPageBreak/>
        <w:t>частях суток</w:t>
      </w:r>
      <w:r>
        <w:rPr>
          <w:rFonts w:ascii="Times New Roman" w:eastAsia="Times New Roman" w:hAnsi="Times New Roman" w:cs="Times New Roman"/>
          <w:sz w:val="24"/>
        </w:rPr>
        <w:tab/>
        <w:t>- «Я начну, ты продолжай, дни недели называй!»,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5780"/>
        <w:rPr>
          <w:rFonts w:ascii="Times New Roman" w:eastAsia="Times New Roman" w:hAnsi="Times New Roman" w:cs="Times New Roman"/>
          <w:sz w:val="24"/>
        </w:rPr>
      </w:pPr>
      <w:r>
        <w:rPr>
          <w:rFonts w:ascii="Times New Roman" w:eastAsia="Times New Roman" w:hAnsi="Times New Roman" w:cs="Times New Roman"/>
          <w:sz w:val="24"/>
        </w:rPr>
        <w:t>- «Угадай время года по описанию (вариативность)»,</w:t>
      </w:r>
    </w:p>
    <w:p w:rsidR="00292B9A" w:rsidRDefault="00A7464F">
      <w:pPr>
        <w:spacing w:after="0" w:line="240" w:lineRule="auto"/>
        <w:ind w:left="5780"/>
        <w:rPr>
          <w:rFonts w:ascii="Times New Roman" w:eastAsia="Times New Roman" w:hAnsi="Times New Roman" w:cs="Times New Roman"/>
          <w:sz w:val="24"/>
        </w:rPr>
      </w:pPr>
      <w:r>
        <w:rPr>
          <w:rFonts w:ascii="Times New Roman" w:eastAsia="Times New Roman" w:hAnsi="Times New Roman" w:cs="Times New Roman"/>
          <w:sz w:val="24"/>
        </w:rPr>
        <w:t>- Отгадывание загадок о временах года</w:t>
      </w:r>
    </w:p>
    <w:p w:rsidR="00292B9A" w:rsidRDefault="00A7464F">
      <w:pPr>
        <w:tabs>
          <w:tab w:val="left" w:pos="5760"/>
        </w:tabs>
        <w:spacing w:after="0" w:line="240" w:lineRule="auto"/>
        <w:ind w:left="2080"/>
        <w:rPr>
          <w:rFonts w:ascii="Times New Roman" w:eastAsia="Times New Roman" w:hAnsi="Times New Roman" w:cs="Times New Roman"/>
          <w:sz w:val="24"/>
        </w:rPr>
      </w:pPr>
      <w:r>
        <w:rPr>
          <w:rFonts w:ascii="Times New Roman" w:eastAsia="Times New Roman" w:hAnsi="Times New Roman" w:cs="Times New Roman"/>
          <w:sz w:val="24"/>
        </w:rPr>
        <w:t>6) развивать представления о</w:t>
      </w:r>
      <w:r>
        <w:rPr>
          <w:rFonts w:ascii="Times New Roman" w:eastAsia="Times New Roman" w:hAnsi="Times New Roman" w:cs="Times New Roman"/>
          <w:sz w:val="24"/>
        </w:rPr>
        <w:tab/>
        <w:t>- Заучивание стихотворений,</w:t>
      </w:r>
    </w:p>
    <w:p w:rsidR="00292B9A" w:rsidRDefault="00A7464F">
      <w:pPr>
        <w:tabs>
          <w:tab w:val="left" w:pos="5760"/>
        </w:tabs>
        <w:spacing w:after="0" w:line="240" w:lineRule="auto"/>
        <w:ind w:left="2080"/>
        <w:rPr>
          <w:rFonts w:ascii="Times New Roman" w:eastAsia="Times New Roman" w:hAnsi="Times New Roman" w:cs="Times New Roman"/>
          <w:sz w:val="24"/>
        </w:rPr>
      </w:pPr>
      <w:r>
        <w:rPr>
          <w:rFonts w:ascii="Times New Roman" w:eastAsia="Times New Roman" w:hAnsi="Times New Roman" w:cs="Times New Roman"/>
          <w:sz w:val="24"/>
        </w:rPr>
        <w:t>временах года</w:t>
      </w:r>
      <w:r>
        <w:rPr>
          <w:rFonts w:ascii="Times New Roman" w:eastAsia="Times New Roman" w:hAnsi="Times New Roman" w:cs="Times New Roman"/>
          <w:sz w:val="24"/>
        </w:rPr>
        <w:tab/>
        <w:t>- Беседа о временах года,</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91"/>
        </w:numPr>
        <w:tabs>
          <w:tab w:val="left" w:pos="5920"/>
        </w:tabs>
        <w:spacing w:after="0" w:line="240" w:lineRule="auto"/>
        <w:ind w:left="5920" w:hanging="147"/>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«Назови время года» </w:t>
      </w:r>
    </w:p>
    <w:p w:rsidR="00292B9A" w:rsidRDefault="00A7464F">
      <w:pPr>
        <w:numPr>
          <w:ilvl w:val="0"/>
          <w:numId w:val="191"/>
        </w:numPr>
        <w:tabs>
          <w:tab w:val="left" w:pos="5920"/>
        </w:tabs>
        <w:spacing w:after="0" w:line="240" w:lineRule="auto"/>
        <w:ind w:left="5920" w:hanging="14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«Покажи правую, левую руку, ногу ухо и т.д.», </w:t>
      </w:r>
    </w:p>
    <w:p w:rsidR="00292B9A" w:rsidRDefault="00A7464F">
      <w:pPr>
        <w:numPr>
          <w:ilvl w:val="0"/>
          <w:numId w:val="191"/>
        </w:numPr>
        <w:tabs>
          <w:tab w:val="left" w:pos="2340"/>
        </w:tabs>
        <w:spacing w:after="0" w:line="240" w:lineRule="auto"/>
        <w:ind w:left="2340" w:hanging="25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пространственные     - «Где сидит мишка? Какая игрушка стоит перед (слева, справа, позади) мишкой? И т. </w:t>
      </w:r>
    </w:p>
    <w:p w:rsidR="00292B9A" w:rsidRDefault="00292B9A">
      <w:pPr>
        <w:spacing w:after="0" w:line="240" w:lineRule="auto"/>
        <w:rPr>
          <w:rFonts w:ascii="Times New Roman" w:eastAsia="Times New Roman" w:hAnsi="Times New Roman" w:cs="Times New Roman"/>
          <w:sz w:val="24"/>
        </w:rPr>
      </w:pPr>
    </w:p>
    <w:tbl>
      <w:tblPr>
        <w:tblW w:w="0" w:type="auto"/>
        <w:tblCellMar>
          <w:left w:w="10" w:type="dxa"/>
          <w:right w:w="10" w:type="dxa"/>
        </w:tblCellMar>
        <w:tblLook w:val="0000" w:firstRow="0" w:lastRow="0" w:firstColumn="0" w:lastColumn="0" w:noHBand="0" w:noVBand="0"/>
      </w:tblPr>
      <w:tblGrid>
        <w:gridCol w:w="1484"/>
        <w:gridCol w:w="456"/>
        <w:gridCol w:w="2445"/>
        <w:gridCol w:w="4970"/>
      </w:tblGrid>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901"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представления</w:t>
            </w: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д.»</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240"/>
            </w:pPr>
            <w:r>
              <w:rPr>
                <w:rFonts w:ascii="Times New Roman" w:eastAsia="Times New Roman" w:hAnsi="Times New Roman" w:cs="Times New Roman"/>
                <w:sz w:val="24"/>
              </w:rPr>
              <w:t>- «Нарисуй в центре круг, справа треугольник и т. д.»,</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300"/>
            </w:pPr>
            <w:r>
              <w:rPr>
                <w:rFonts w:ascii="Times New Roman" w:eastAsia="Times New Roman" w:hAnsi="Times New Roman" w:cs="Times New Roman"/>
                <w:sz w:val="24"/>
              </w:rPr>
              <w:t>-  «Расскажи, где, какая игрушка стоит?»</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8)</w:t>
            </w:r>
          </w:p>
        </w:tc>
        <w:tc>
          <w:tcPr>
            <w:tcW w:w="24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наблюдательность</w:t>
            </w: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 «Посмотри и найди предметы круглой формы»,</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 «Кто больше назовёт?»,</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 «Назови все предметы, которые были «спрятаны»»</w:t>
            </w:r>
          </w:p>
        </w:tc>
      </w:tr>
      <w:tr w:rsidR="00292B9A">
        <w:trPr>
          <w:trHeight w:val="1"/>
        </w:trPr>
        <w:tc>
          <w:tcPr>
            <w:tcW w:w="1484"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4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7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5" w:lineRule="auto"/>
              <w:jc w:val="center"/>
            </w:pPr>
            <w:r>
              <w:rPr>
                <w:rFonts w:ascii="Times New Roman" w:eastAsia="Times New Roman" w:hAnsi="Times New Roman" w:cs="Times New Roman"/>
                <w:b/>
                <w:sz w:val="24"/>
              </w:rPr>
              <w:t>Развитие</w:t>
            </w:r>
          </w:p>
        </w:tc>
        <w:tc>
          <w:tcPr>
            <w:tcW w:w="4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5" w:lineRule="auto"/>
              <w:ind w:left="240"/>
            </w:pPr>
            <w:r>
              <w:rPr>
                <w:rFonts w:ascii="Times New Roman" w:eastAsia="Times New Roman" w:hAnsi="Times New Roman" w:cs="Times New Roman"/>
                <w:sz w:val="24"/>
              </w:rPr>
              <w:t>1)</w:t>
            </w:r>
          </w:p>
        </w:tc>
        <w:tc>
          <w:tcPr>
            <w:tcW w:w="24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5" w:lineRule="auto"/>
              <w:ind w:left="20"/>
            </w:pPr>
            <w:r>
              <w:rPr>
                <w:rFonts w:ascii="Times New Roman" w:eastAsia="Times New Roman" w:hAnsi="Times New Roman" w:cs="Times New Roman"/>
                <w:sz w:val="24"/>
              </w:rPr>
              <w:t>развивать мыслительные</w:t>
            </w: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5" w:lineRule="auto"/>
              <w:ind w:left="240"/>
            </w:pPr>
            <w:r>
              <w:rPr>
                <w:rFonts w:ascii="Times New Roman" w:eastAsia="Times New Roman" w:hAnsi="Times New Roman" w:cs="Times New Roman"/>
                <w:sz w:val="24"/>
              </w:rPr>
              <w:t>- «Расставь по порядку (от самого большого к самому маленькому и т. д.)»,</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40"/>
              <w:jc w:val="center"/>
            </w:pPr>
            <w:r>
              <w:rPr>
                <w:rFonts w:ascii="Times New Roman" w:eastAsia="Times New Roman" w:hAnsi="Times New Roman" w:cs="Times New Roman"/>
                <w:b/>
                <w:sz w:val="24"/>
              </w:rPr>
              <w:t>мышления</w:t>
            </w:r>
          </w:p>
        </w:tc>
        <w:tc>
          <w:tcPr>
            <w:tcW w:w="2901"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процессы: обобщение,</w:t>
            </w: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 «Четвёртый лишний»,</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901"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отвлечение, выделение</w:t>
            </w: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 «Найди отличия».</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901"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существенных признаков</w:t>
            </w: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 «Назови слова, обозначающие деревья; слова, относящиеся к спорту и т. д.»</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4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240"/>
            </w:pPr>
            <w:r>
              <w:rPr>
                <w:rFonts w:ascii="Times New Roman" w:eastAsia="Times New Roman" w:hAnsi="Times New Roman" w:cs="Times New Roman"/>
                <w:sz w:val="24"/>
              </w:rPr>
              <w:t>- «Как это можно использовать?»,</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2)</w:t>
            </w:r>
          </w:p>
        </w:tc>
        <w:tc>
          <w:tcPr>
            <w:tcW w:w="244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0"/>
            </w:pPr>
            <w:r>
              <w:rPr>
                <w:rFonts w:ascii="Times New Roman" w:eastAsia="Times New Roman" w:hAnsi="Times New Roman" w:cs="Times New Roman"/>
                <w:sz w:val="24"/>
              </w:rPr>
              <w:t>развивать гибкость ума и</w:t>
            </w: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 «Говори наоборот»,</w:t>
            </w:r>
          </w:p>
        </w:tc>
      </w:tr>
      <w:tr w:rsidR="00292B9A">
        <w:trPr>
          <w:trHeight w:val="1"/>
        </w:trPr>
        <w:tc>
          <w:tcPr>
            <w:tcW w:w="148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901"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словарный запас</w:t>
            </w:r>
          </w:p>
        </w:tc>
        <w:tc>
          <w:tcPr>
            <w:tcW w:w="497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sz w:val="24"/>
              </w:rPr>
              <w:t>- «Бывает – не бывает»,</w:t>
            </w:r>
          </w:p>
        </w:tc>
      </w:tr>
    </w:tbl>
    <w:p w:rsidR="00292B9A" w:rsidRDefault="00292B9A">
      <w:pPr>
        <w:spacing w:after="0" w:line="240" w:lineRule="auto"/>
        <w:rPr>
          <w:rFonts w:ascii="Times New Roman" w:eastAsia="Times New Roman" w:hAnsi="Times New Roman" w:cs="Times New Roman"/>
          <w:sz w:val="24"/>
        </w:rPr>
      </w:pPr>
    </w:p>
    <w:p w:rsidR="00292B9A" w:rsidRDefault="00292B9A">
      <w:pPr>
        <w:spacing w:after="0" w:line="280" w:lineRule="auto"/>
        <w:rPr>
          <w:rFonts w:ascii="Times New Roman" w:eastAsia="Times New Roman" w:hAnsi="Times New Roman" w:cs="Times New Roman"/>
          <w:sz w:val="24"/>
        </w:rPr>
      </w:pPr>
    </w:p>
    <w:tbl>
      <w:tblPr>
        <w:tblW w:w="0" w:type="auto"/>
        <w:tblInd w:w="10" w:type="dxa"/>
        <w:tblCellMar>
          <w:left w:w="10" w:type="dxa"/>
          <w:right w:w="10" w:type="dxa"/>
        </w:tblCellMar>
        <w:tblLook w:val="0000" w:firstRow="0" w:lastRow="0" w:firstColumn="0" w:lastColumn="0" w:noHBand="0" w:noVBand="0"/>
      </w:tblPr>
      <w:tblGrid>
        <w:gridCol w:w="1666"/>
        <w:gridCol w:w="2706"/>
        <w:gridCol w:w="4993"/>
      </w:tblGrid>
      <w:tr w:rsidR="00292B9A">
        <w:trPr>
          <w:trHeight w:val="1"/>
        </w:trPr>
        <w:tc>
          <w:tcPr>
            <w:tcW w:w="1666"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6" w:lineRule="auto"/>
              <w:ind w:left="100"/>
            </w:pPr>
            <w:r>
              <w:rPr>
                <w:rFonts w:ascii="Times New Roman" w:eastAsia="Times New Roman" w:hAnsi="Times New Roman" w:cs="Times New Roman"/>
                <w:sz w:val="24"/>
              </w:rPr>
              <w:t>3) развивать сообразительность</w:t>
            </w:r>
          </w:p>
        </w:tc>
        <w:tc>
          <w:tcPr>
            <w:tcW w:w="4993"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6" w:lineRule="auto"/>
              <w:ind w:left="100"/>
            </w:pPr>
            <w:r>
              <w:rPr>
                <w:rFonts w:ascii="Times New Roman" w:eastAsia="Times New Roman" w:hAnsi="Times New Roman" w:cs="Times New Roman"/>
                <w:sz w:val="24"/>
              </w:rPr>
              <w:t>- Загадывание загадок.</w:t>
            </w:r>
          </w:p>
        </w:tc>
      </w:tr>
      <w:tr w:rsidR="00292B9A">
        <w:trPr>
          <w:trHeight w:val="1"/>
        </w:trPr>
        <w:tc>
          <w:tcPr>
            <w:tcW w:w="166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5" w:lineRule="auto"/>
              <w:jc w:val="center"/>
            </w:pPr>
            <w:r>
              <w:rPr>
                <w:rFonts w:ascii="Times New Roman" w:eastAsia="Times New Roman" w:hAnsi="Times New Roman" w:cs="Times New Roman"/>
                <w:b/>
                <w:sz w:val="24"/>
              </w:rPr>
              <w:t>Развитие</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5" w:lineRule="auto"/>
              <w:ind w:left="100"/>
            </w:pPr>
            <w:r>
              <w:rPr>
                <w:rFonts w:ascii="Times New Roman" w:eastAsia="Times New Roman" w:hAnsi="Times New Roman" w:cs="Times New Roman"/>
                <w:sz w:val="24"/>
              </w:rPr>
              <w:t>1) увеличивать объём памяти в</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5" w:lineRule="auto"/>
              <w:ind w:left="100"/>
            </w:pPr>
            <w:r>
              <w:rPr>
                <w:rFonts w:ascii="Times New Roman" w:eastAsia="Times New Roman" w:hAnsi="Times New Roman" w:cs="Times New Roman"/>
                <w:sz w:val="24"/>
              </w:rPr>
              <w:t>- «Посмотри внимательно на фигуру, запомни и сделай такую же» (выкладывание из</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памяти</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зрительной, слуховой и</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палочек одного цвета или нескольких цветов),</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осязательной модальностях</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«Я положил в мешок» (первый игрок называет слово, второй повторяет предыдущее</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слово и называет своё и т д.),</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2) развивать приёмы</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«Смотри и делай».</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6" w:lineRule="auto"/>
              <w:ind w:left="100"/>
            </w:pPr>
            <w:r>
              <w:rPr>
                <w:rFonts w:ascii="Times New Roman" w:eastAsia="Times New Roman" w:hAnsi="Times New Roman" w:cs="Times New Roman"/>
                <w:sz w:val="24"/>
              </w:rPr>
              <w:t>ассоциативного и</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0" w:lineRule="auto"/>
              <w:ind w:left="100"/>
            </w:pPr>
            <w:r>
              <w:rPr>
                <w:rFonts w:ascii="Times New Roman" w:eastAsia="Times New Roman" w:hAnsi="Times New Roman" w:cs="Times New Roman"/>
                <w:sz w:val="24"/>
              </w:rPr>
              <w:t>- «Пиктограмма» (запоминание слов и фраз),</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52" w:lineRule="auto"/>
              <w:ind w:left="100"/>
            </w:pPr>
            <w:r>
              <w:rPr>
                <w:rFonts w:ascii="Times New Roman" w:eastAsia="Times New Roman" w:hAnsi="Times New Roman" w:cs="Times New Roman"/>
                <w:sz w:val="24"/>
              </w:rPr>
              <w:t>опосредованного запоминания</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«Перескажи сказку (небольшой рассказ)», беседа по произведению с уточняющими</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52" w:lineRule="auto"/>
              <w:ind w:left="100"/>
            </w:pPr>
            <w:r>
              <w:rPr>
                <w:rFonts w:ascii="Times New Roman" w:eastAsia="Times New Roman" w:hAnsi="Times New Roman" w:cs="Times New Roman"/>
                <w:sz w:val="24"/>
              </w:rPr>
              <w:t>предметов в процессе игровой и</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вопросами,</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52" w:lineRule="auto"/>
              <w:ind w:left="100"/>
            </w:pPr>
            <w:r>
              <w:rPr>
                <w:rFonts w:ascii="Times New Roman" w:eastAsia="Times New Roman" w:hAnsi="Times New Roman" w:cs="Times New Roman"/>
                <w:sz w:val="24"/>
              </w:rPr>
              <w:t>непосредственно</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«10 слов» (запоминание слов с использованием смысловой системы: связывание слов в</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52" w:lineRule="auto"/>
              <w:ind w:left="100"/>
            </w:pPr>
            <w:r>
              <w:rPr>
                <w:rFonts w:ascii="Times New Roman" w:eastAsia="Times New Roman" w:hAnsi="Times New Roman" w:cs="Times New Roman"/>
                <w:sz w:val="24"/>
              </w:rPr>
              <w:t>образовательной деятельности</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один сюжет)</w:t>
            </w:r>
          </w:p>
        </w:tc>
      </w:tr>
      <w:tr w:rsidR="00292B9A">
        <w:trPr>
          <w:trHeight w:val="1"/>
        </w:trPr>
        <w:tc>
          <w:tcPr>
            <w:tcW w:w="166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Развитие</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1) развивать воображение и</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«Пантомима» (изобразить жестами, мимикой какой – либо предмет),</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воображения и</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творческие способности</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«Дорисуй»,</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творческих</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«Рисование по точкам»,</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способностей</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«Комбинирование» (рисование или конструирование предметов из геометрических</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фигур),</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«Что будет, если …»</w:t>
            </w:r>
          </w:p>
        </w:tc>
      </w:tr>
      <w:tr w:rsidR="00292B9A">
        <w:trPr>
          <w:trHeight w:val="1"/>
        </w:trPr>
        <w:tc>
          <w:tcPr>
            <w:tcW w:w="166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6" w:lineRule="auto"/>
              <w:jc w:val="center"/>
            </w:pPr>
            <w:r>
              <w:rPr>
                <w:rFonts w:ascii="Times New Roman" w:eastAsia="Times New Roman" w:hAnsi="Times New Roman" w:cs="Times New Roman"/>
                <w:b/>
                <w:sz w:val="24"/>
              </w:rPr>
              <w:t>Развитие</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6" w:lineRule="auto"/>
              <w:ind w:left="100"/>
            </w:pPr>
            <w:r>
              <w:rPr>
                <w:rFonts w:ascii="Times New Roman" w:eastAsia="Times New Roman" w:hAnsi="Times New Roman" w:cs="Times New Roman"/>
                <w:sz w:val="24"/>
              </w:rPr>
              <w:t>1) развивать тонкую моторику</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6" w:lineRule="auto"/>
              <w:ind w:left="100"/>
            </w:pPr>
            <w:r>
              <w:rPr>
                <w:rFonts w:ascii="Times New Roman" w:eastAsia="Times New Roman" w:hAnsi="Times New Roman" w:cs="Times New Roman"/>
                <w:sz w:val="24"/>
              </w:rPr>
              <w:t>- Комплекс № 1 (гимнастический): выпрямление кисти, сжимание пальцев,</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тонкой</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рук</w:t>
            </w: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присоединение пальцев друг к другу и т. д.</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b/>
                <w:sz w:val="24"/>
              </w:rPr>
              <w:t>моторики рук</w:t>
            </w: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Комплекс № 2 (рисуночный): «Обведи контур», «Угадай, кто я», «Самолёты за</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облаками» и т. д.</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 Комплекс № 3 (развитие тонкой моторики пальцев рук): «Гребешок», «Лесенка»,</w:t>
            </w:r>
          </w:p>
        </w:tc>
      </w:tr>
      <w:tr w:rsidR="00292B9A">
        <w:trPr>
          <w:trHeight w:val="1"/>
        </w:trPr>
        <w:tc>
          <w:tcPr>
            <w:tcW w:w="1666"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sz w:val="24"/>
              </w:rPr>
              <w:t>«Бег», «Колечки» и т. д.</w:t>
            </w:r>
          </w:p>
        </w:tc>
      </w:tr>
      <w:tr w:rsidR="00292B9A">
        <w:trPr>
          <w:trHeight w:val="1"/>
        </w:trPr>
        <w:tc>
          <w:tcPr>
            <w:tcW w:w="1666"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70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993"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bl>
    <w:p w:rsidR="00292B9A" w:rsidRDefault="00292B9A">
      <w:pPr>
        <w:spacing w:after="0" w:line="393"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86" w:lineRule="auto"/>
        <w:jc w:val="center"/>
        <w:rPr>
          <w:rFonts w:ascii="Times New Roman" w:eastAsia="Times New Roman" w:hAnsi="Times New Roman" w:cs="Times New Roman"/>
          <w:sz w:val="24"/>
        </w:rPr>
      </w:pPr>
      <w:r>
        <w:rPr>
          <w:rFonts w:ascii="Times New Roman" w:eastAsia="Times New Roman" w:hAnsi="Times New Roman" w:cs="Times New Roman"/>
          <w:sz w:val="24"/>
        </w:rPr>
        <w:t>Муниципальное образовательное учреждение  Ивановская средняя общеобразовательная школа дошкольная группа</w:t>
      </w:r>
    </w:p>
    <w:p w:rsidR="00292B9A" w:rsidRDefault="00A7464F">
      <w:pPr>
        <w:spacing w:after="0" w:line="240" w:lineRule="auto"/>
        <w:ind w:left="6720"/>
        <w:rPr>
          <w:rFonts w:ascii="Times New Roman" w:eastAsia="Times New Roman" w:hAnsi="Times New Roman" w:cs="Times New Roman"/>
          <w:sz w:val="24"/>
        </w:rPr>
      </w:pPr>
      <w:r>
        <w:rPr>
          <w:rFonts w:ascii="Times New Roman" w:eastAsia="Times New Roman" w:hAnsi="Times New Roman" w:cs="Times New Roman"/>
          <w:sz w:val="24"/>
        </w:rPr>
        <w:t>Приложение № 1</w:t>
      </w:r>
    </w:p>
    <w:p w:rsidR="00292B9A" w:rsidRDefault="00A7464F">
      <w:pPr>
        <w:spacing w:after="0" w:line="240" w:lineRule="auto"/>
        <w:ind w:left="3560" w:right="240" w:hanging="3363"/>
        <w:rPr>
          <w:rFonts w:ascii="Times New Roman" w:eastAsia="Times New Roman" w:hAnsi="Times New Roman" w:cs="Times New Roman"/>
          <w:sz w:val="24"/>
        </w:rPr>
      </w:pPr>
      <w:r>
        <w:rPr>
          <w:rFonts w:ascii="Times New Roman" w:eastAsia="Times New Roman" w:hAnsi="Times New Roman" w:cs="Times New Roman"/>
          <w:b/>
          <w:sz w:val="24"/>
        </w:rPr>
        <w:t>Комплекс игр и упражнений по развитию психических процессов</w:t>
      </w:r>
    </w:p>
    <w:p w:rsidR="00292B9A" w:rsidRDefault="00A7464F">
      <w:pPr>
        <w:spacing w:after="0" w:line="240" w:lineRule="auto"/>
        <w:ind w:left="3480"/>
        <w:rPr>
          <w:rFonts w:ascii="Times New Roman" w:eastAsia="Times New Roman" w:hAnsi="Times New Roman" w:cs="Times New Roman"/>
          <w:sz w:val="24"/>
        </w:rPr>
      </w:pPr>
      <w:r>
        <w:rPr>
          <w:rFonts w:ascii="Times New Roman" w:eastAsia="Times New Roman" w:hAnsi="Times New Roman" w:cs="Times New Roman"/>
          <w:b/>
          <w:sz w:val="24"/>
        </w:rPr>
        <w:t>Развитие внимания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b/>
          <w:sz w:val="24"/>
        </w:rPr>
        <w:t>1</w:t>
      </w:r>
      <w:r>
        <w:rPr>
          <w:rFonts w:ascii="Times New Roman" w:eastAsia="Times New Roman" w:hAnsi="Times New Roman" w:cs="Times New Roman"/>
          <w:sz w:val="24"/>
        </w:rPr>
        <w:t>. «Хлопни в ладоши,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если услышишь слово,</w:t>
      </w:r>
      <w:r>
        <w:rPr>
          <w:rFonts w:ascii="Times New Roman" w:eastAsia="Times New Roman" w:hAnsi="Times New Roman" w:cs="Times New Roman"/>
          <w:b/>
          <w:sz w:val="24"/>
        </w:rPr>
        <w:t xml:space="preserve"> </w:t>
      </w:r>
      <w:r>
        <w:rPr>
          <w:rFonts w:ascii="Times New Roman" w:eastAsia="Times New Roman" w:hAnsi="Times New Roman" w:cs="Times New Roman"/>
          <w:sz w:val="24"/>
        </w:rPr>
        <w:t>обозначающее</w:t>
      </w:r>
      <w:r>
        <w:rPr>
          <w:rFonts w:ascii="Times New Roman" w:eastAsia="Times New Roman" w:hAnsi="Times New Roman" w:cs="Times New Roman"/>
          <w:b/>
          <w:sz w:val="24"/>
        </w:rPr>
        <w:t xml:space="preserve"> </w:t>
      </w:r>
      <w:r>
        <w:rPr>
          <w:rFonts w:ascii="Times New Roman" w:eastAsia="Times New Roman" w:hAnsi="Times New Roman" w:cs="Times New Roman"/>
          <w:sz w:val="24"/>
        </w:rPr>
        <w:t>животное»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заяц, дерево, печка, стул, пирог, машина, кот, сапоги, </w:t>
      </w:r>
      <w:proofErr w:type="spellStart"/>
      <w:r>
        <w:rPr>
          <w:rFonts w:ascii="Times New Roman" w:eastAsia="Times New Roman" w:hAnsi="Times New Roman" w:cs="Times New Roman"/>
          <w:sz w:val="24"/>
        </w:rPr>
        <w:t>ляля</w:t>
      </w:r>
      <w:proofErr w:type="spellEnd"/>
      <w:r>
        <w:rPr>
          <w:rFonts w:ascii="Times New Roman" w:eastAsia="Times New Roman" w:hAnsi="Times New Roman" w:cs="Times New Roman"/>
          <w:sz w:val="24"/>
        </w:rPr>
        <w:t>, доска, волк, медведь, попугай, хобот, слон, обезьяна, корова, лось, цыпленок, аист, коза, страус.</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20"/>
        <w:rPr>
          <w:rFonts w:ascii="Times New Roman" w:eastAsia="Times New Roman" w:hAnsi="Times New Roman" w:cs="Times New Roman"/>
          <w:sz w:val="24"/>
        </w:rPr>
      </w:pPr>
      <w:r>
        <w:rPr>
          <w:rFonts w:ascii="Times New Roman" w:eastAsia="Times New Roman" w:hAnsi="Times New Roman" w:cs="Times New Roman"/>
          <w:sz w:val="24"/>
        </w:rPr>
        <w:t xml:space="preserve">1.1 «Встань, если услышишь слово, обозначающее растение» печка, стул, пирог, машина, кот, сапоги, </w:t>
      </w:r>
      <w:proofErr w:type="spellStart"/>
      <w:r>
        <w:rPr>
          <w:rFonts w:ascii="Times New Roman" w:eastAsia="Times New Roman" w:hAnsi="Times New Roman" w:cs="Times New Roman"/>
          <w:sz w:val="24"/>
        </w:rPr>
        <w:t>ляля</w:t>
      </w:r>
      <w:proofErr w:type="spellEnd"/>
      <w:r>
        <w:rPr>
          <w:rFonts w:ascii="Times New Roman" w:eastAsia="Times New Roman" w:hAnsi="Times New Roman" w:cs="Times New Roman"/>
          <w:sz w:val="24"/>
        </w:rPr>
        <w:t>, доска, волк, медведь,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попугай, хобот, слон, обезьяна, корова, лось, цыпленок, кактус, соболь, груша, цветок, береза, верба, дедушка, платье, малыш, сирень, гвоздика, трава, листок, вода, лягушка, яблоко, </w:t>
      </w:r>
      <w:proofErr w:type="spellStart"/>
      <w:r>
        <w:rPr>
          <w:rFonts w:ascii="Times New Roman" w:eastAsia="Times New Roman" w:hAnsi="Times New Roman" w:cs="Times New Roman"/>
          <w:sz w:val="24"/>
        </w:rPr>
        <w:t>коровай</w:t>
      </w:r>
      <w:proofErr w:type="spellEnd"/>
      <w:r>
        <w:rPr>
          <w:rFonts w:ascii="Times New Roman" w:eastAsia="Times New Roman" w:hAnsi="Times New Roman" w:cs="Times New Roman"/>
          <w:sz w:val="24"/>
        </w:rPr>
        <w:t>, лилия, куст, пальма.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1.2 «Хлопни в ладоши, если услышишь слово, обозначающее животное; встань, если услышишь слово, обозначающее растение».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заяц, дерево, печка, стул, пирог, машина, кот, сапоги, </w:t>
      </w:r>
      <w:proofErr w:type="spellStart"/>
      <w:r>
        <w:rPr>
          <w:rFonts w:ascii="Times New Roman" w:eastAsia="Times New Roman" w:hAnsi="Times New Roman" w:cs="Times New Roman"/>
          <w:sz w:val="24"/>
        </w:rPr>
        <w:t>ляля</w:t>
      </w:r>
      <w:proofErr w:type="spellEnd"/>
      <w:r>
        <w:rPr>
          <w:rFonts w:ascii="Times New Roman" w:eastAsia="Times New Roman" w:hAnsi="Times New Roman" w:cs="Times New Roman"/>
          <w:sz w:val="24"/>
        </w:rPr>
        <w:t xml:space="preserve">, доска, волк, медведь, попугай, хобот, слон, обезьяна, корова, лось, цыпленок, кактус, соболь, груша, цветок, береза, верба, дедушка, платье, малыш, сирень, гвоздика, трава, листок, вода, лягушка, яблоко, </w:t>
      </w:r>
      <w:proofErr w:type="spellStart"/>
      <w:r>
        <w:rPr>
          <w:rFonts w:ascii="Times New Roman" w:eastAsia="Times New Roman" w:hAnsi="Times New Roman" w:cs="Times New Roman"/>
          <w:sz w:val="24"/>
        </w:rPr>
        <w:t>коровай</w:t>
      </w:r>
      <w:proofErr w:type="spellEnd"/>
      <w:r>
        <w:rPr>
          <w:rFonts w:ascii="Times New Roman" w:eastAsia="Times New Roman" w:hAnsi="Times New Roman" w:cs="Times New Roman"/>
          <w:sz w:val="24"/>
        </w:rPr>
        <w:t>, лилия, куст, пальма, аист, коза, страус.</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2. «Найди отличия».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Серия сюжетных картинок. Взрослый показывает карточки с двумя разными изображениями. Например, птица и карандаш и дети должны назвать что изображено и в чем отличие</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живое, не живое, съедобное или нет и </w:t>
      </w:r>
      <w:proofErr w:type="spellStart"/>
      <w:r>
        <w:rPr>
          <w:rFonts w:ascii="Times New Roman" w:eastAsia="Times New Roman" w:hAnsi="Times New Roman" w:cs="Times New Roman"/>
          <w:sz w:val="24"/>
        </w:rPr>
        <w:t>т.д</w:t>
      </w:r>
      <w:proofErr w:type="spellEnd"/>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3. «Что неправильно?»</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Взрослый называет предложения, а дети должны оценить и сказать что неправильно. Если они согласны, то хлопают в ладоши, если </w:t>
      </w:r>
      <w:proofErr w:type="gramStart"/>
      <w:r>
        <w:rPr>
          <w:rFonts w:ascii="Times New Roman" w:eastAsia="Times New Roman" w:hAnsi="Times New Roman" w:cs="Times New Roman"/>
          <w:sz w:val="24"/>
        </w:rPr>
        <w:t>нет то топают</w:t>
      </w:r>
      <w:proofErr w:type="gramEnd"/>
      <w:r>
        <w:rPr>
          <w:rFonts w:ascii="Times New Roman" w:eastAsia="Times New Roman" w:hAnsi="Times New Roman" w:cs="Times New Roman"/>
          <w:sz w:val="24"/>
        </w:rPr>
        <w:t xml:space="preserve"> ногами.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580"/>
        <w:rPr>
          <w:rFonts w:ascii="Times New Roman" w:eastAsia="Times New Roman" w:hAnsi="Times New Roman" w:cs="Times New Roman"/>
          <w:sz w:val="24"/>
        </w:rPr>
      </w:pPr>
      <w:r>
        <w:rPr>
          <w:rFonts w:ascii="Times New Roman" w:eastAsia="Times New Roman" w:hAnsi="Times New Roman" w:cs="Times New Roman"/>
          <w:sz w:val="24"/>
        </w:rPr>
        <w:t>Саша навестил бабушку и так обрадовался, что обиделся на нее. У собаки сиреневый хвост.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2000"/>
        <w:rPr>
          <w:rFonts w:ascii="Times New Roman" w:eastAsia="Times New Roman" w:hAnsi="Times New Roman" w:cs="Times New Roman"/>
          <w:sz w:val="24"/>
        </w:rPr>
      </w:pPr>
      <w:r>
        <w:rPr>
          <w:rFonts w:ascii="Times New Roman" w:eastAsia="Times New Roman" w:hAnsi="Times New Roman" w:cs="Times New Roman"/>
          <w:sz w:val="24"/>
        </w:rPr>
        <w:t>Лене очень нравиться Сережа поэтому она его бьет. Все дети любят конфеты.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Завтра Новый год.</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92"/>
        </w:numPr>
        <w:tabs>
          <w:tab w:val="left" w:pos="960"/>
        </w:tabs>
        <w:spacing w:after="0" w:line="240" w:lineRule="auto"/>
        <w:ind w:left="720" w:right="4760" w:hanging="10"/>
        <w:rPr>
          <w:rFonts w:ascii="Times New Roman" w:eastAsia="Times New Roman" w:hAnsi="Times New Roman" w:cs="Times New Roman"/>
          <w:sz w:val="24"/>
        </w:rPr>
      </w:pPr>
      <w:r>
        <w:rPr>
          <w:rFonts w:ascii="Times New Roman" w:eastAsia="Times New Roman" w:hAnsi="Times New Roman" w:cs="Times New Roman"/>
          <w:sz w:val="24"/>
        </w:rPr>
        <w:t>саду сегодня выпал снег</w:t>
      </w:r>
      <w:proofErr w:type="gramStart"/>
      <w:r>
        <w:rPr>
          <w:rFonts w:ascii="Times New Roman" w:eastAsia="Times New Roman" w:hAnsi="Times New Roman" w:cs="Times New Roman"/>
          <w:sz w:val="24"/>
        </w:rPr>
        <w:t xml:space="preserve"> В</w:t>
      </w:r>
      <w:proofErr w:type="gramEnd"/>
      <w:r>
        <w:rPr>
          <w:rFonts w:ascii="Times New Roman" w:eastAsia="Times New Roman" w:hAnsi="Times New Roman" w:cs="Times New Roman"/>
          <w:sz w:val="24"/>
        </w:rPr>
        <w:t xml:space="preserve">се дети любят свою маму. Снег сиреневый.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4640"/>
        <w:jc w:val="both"/>
        <w:rPr>
          <w:rFonts w:ascii="Times New Roman" w:eastAsia="Times New Roman" w:hAnsi="Times New Roman" w:cs="Times New Roman"/>
          <w:sz w:val="24"/>
        </w:rPr>
      </w:pPr>
      <w:r>
        <w:rPr>
          <w:rFonts w:ascii="Times New Roman" w:eastAsia="Times New Roman" w:hAnsi="Times New Roman" w:cs="Times New Roman"/>
          <w:sz w:val="24"/>
        </w:rPr>
        <w:t xml:space="preserve">Мама не любит мороженное. Земля плоская.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4720"/>
        <w:rPr>
          <w:rFonts w:ascii="Times New Roman" w:eastAsia="Times New Roman" w:hAnsi="Times New Roman" w:cs="Times New Roman"/>
          <w:sz w:val="24"/>
        </w:rPr>
      </w:pPr>
      <w:r>
        <w:rPr>
          <w:rFonts w:ascii="Times New Roman" w:eastAsia="Times New Roman" w:hAnsi="Times New Roman" w:cs="Times New Roman"/>
          <w:sz w:val="24"/>
        </w:rPr>
        <w:t xml:space="preserve">Весной не цветут цветы. Мультфильм попугай Кеша.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93"/>
        </w:numPr>
        <w:tabs>
          <w:tab w:val="left" w:pos="960"/>
        </w:tabs>
        <w:spacing w:after="0" w:line="240" w:lineRule="auto"/>
        <w:ind w:left="720" w:right="3060"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гостях у </w:t>
      </w:r>
      <w:proofErr w:type="spellStart"/>
      <w:r>
        <w:rPr>
          <w:rFonts w:ascii="Times New Roman" w:eastAsia="Times New Roman" w:hAnsi="Times New Roman" w:cs="Times New Roman"/>
          <w:sz w:val="24"/>
        </w:rPr>
        <w:t>простоквашки</w:t>
      </w:r>
      <w:proofErr w:type="spellEnd"/>
      <w:proofErr w:type="gramStart"/>
      <w:r>
        <w:rPr>
          <w:rFonts w:ascii="Times New Roman" w:eastAsia="Times New Roman" w:hAnsi="Times New Roman" w:cs="Times New Roman"/>
          <w:sz w:val="24"/>
        </w:rPr>
        <w:t>.(</w:t>
      </w:r>
      <w:proofErr w:type="spellStart"/>
      <w:proofErr w:type="gramEnd"/>
      <w:r>
        <w:rPr>
          <w:rFonts w:ascii="Times New Roman" w:eastAsia="Times New Roman" w:hAnsi="Times New Roman" w:cs="Times New Roman"/>
          <w:sz w:val="24"/>
        </w:rPr>
        <w:t>простоквашино</w:t>
      </w:r>
      <w:proofErr w:type="spellEnd"/>
      <w:r>
        <w:rPr>
          <w:rFonts w:ascii="Times New Roman" w:eastAsia="Times New Roman" w:hAnsi="Times New Roman" w:cs="Times New Roman"/>
          <w:sz w:val="24"/>
        </w:rPr>
        <w:t xml:space="preserve">) Жили у бабуси два веселых кролика. </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344" w:lineRule="auto"/>
        <w:rPr>
          <w:rFonts w:ascii="Times New Roman" w:eastAsia="Times New Roman" w:hAnsi="Times New Roman" w:cs="Times New Roman"/>
          <w:sz w:val="24"/>
        </w:rPr>
      </w:pPr>
    </w:p>
    <w:p w:rsidR="00292B9A" w:rsidRDefault="00A7464F">
      <w:pPr>
        <w:spacing w:after="0" w:line="240" w:lineRule="auto"/>
        <w:ind w:left="720" w:right="3940"/>
        <w:rPr>
          <w:rFonts w:ascii="Times New Roman" w:eastAsia="Times New Roman" w:hAnsi="Times New Roman" w:cs="Times New Roman"/>
          <w:sz w:val="24"/>
        </w:rPr>
      </w:pPr>
      <w:r>
        <w:rPr>
          <w:rFonts w:ascii="Times New Roman" w:eastAsia="Times New Roman" w:hAnsi="Times New Roman" w:cs="Times New Roman"/>
          <w:sz w:val="24"/>
        </w:rPr>
        <w:t>Папа может все что угодно. Кошка размером с человека. Солнышко на земле, а море в небе.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4. «Что задумал художник?»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Психолог раздает детям недорисованные картинки сказочного леса с деревьями, кустами. Затем детям предлагается дорисовать рисунки и рассказать каждому про свой лес.</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 xml:space="preserve">5. «Что </w:t>
      </w:r>
      <w:proofErr w:type="spellStart"/>
      <w:r>
        <w:rPr>
          <w:rFonts w:ascii="Times New Roman" w:eastAsia="Times New Roman" w:hAnsi="Times New Roman" w:cs="Times New Roman"/>
          <w:b/>
          <w:sz w:val="24"/>
        </w:rPr>
        <w:t>недорисовано</w:t>
      </w:r>
      <w:proofErr w:type="spellEnd"/>
      <w:r>
        <w:rPr>
          <w:rFonts w:ascii="Times New Roman" w:eastAsia="Times New Roman" w:hAnsi="Times New Roman" w:cs="Times New Roman"/>
          <w:b/>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Психолог раздает каждому ребенку </w:t>
      </w:r>
      <w:proofErr w:type="gramStart"/>
      <w:r>
        <w:rPr>
          <w:rFonts w:ascii="Times New Roman" w:eastAsia="Times New Roman" w:hAnsi="Times New Roman" w:cs="Times New Roman"/>
          <w:sz w:val="24"/>
        </w:rPr>
        <w:t>рисунок</w:t>
      </w:r>
      <w:proofErr w:type="gramEnd"/>
      <w:r>
        <w:rPr>
          <w:rFonts w:ascii="Times New Roman" w:eastAsia="Times New Roman" w:hAnsi="Times New Roman" w:cs="Times New Roman"/>
          <w:sz w:val="24"/>
        </w:rPr>
        <w:t xml:space="preserve"> на котором не хватает какого то элемента и просит детей дорисовать не хватающий элемент. Н-р: чайник без ручки, петух без хвоста, зонт без трости, лиса без лапы</w:t>
      </w:r>
    </w:p>
    <w:p w:rsidR="00292B9A" w:rsidRDefault="00292B9A">
      <w:pPr>
        <w:spacing w:after="0" w:line="240" w:lineRule="auto"/>
        <w:rPr>
          <w:rFonts w:ascii="Times New Roman" w:eastAsia="Times New Roman" w:hAnsi="Times New Roman" w:cs="Times New Roman"/>
          <w:sz w:val="24"/>
        </w:rPr>
      </w:pPr>
    </w:p>
    <w:p w:rsidR="00292B9A" w:rsidRDefault="00A7464F">
      <w:pPr>
        <w:tabs>
          <w:tab w:val="left" w:pos="973"/>
        </w:tabs>
        <w:spacing w:after="0" w:line="240" w:lineRule="auto"/>
        <w:ind w:right="4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«Нарисуй 10 треугольников, закрась красным карандашом 3 и 5 треугольники» </w:t>
      </w:r>
    </w:p>
    <w:p w:rsidR="00292B9A" w:rsidRDefault="00A7464F">
      <w:pPr>
        <w:numPr>
          <w:ilvl w:val="0"/>
          <w:numId w:val="194"/>
        </w:numPr>
        <w:tabs>
          <w:tab w:val="left" w:pos="980"/>
        </w:tabs>
        <w:spacing w:after="0" w:line="240" w:lineRule="auto"/>
        <w:ind w:left="980" w:hanging="27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«Расставь точки на своей карточке так, как ты видел» </w:t>
      </w:r>
    </w:p>
    <w:p w:rsidR="00292B9A" w:rsidRDefault="00292B9A">
      <w:pPr>
        <w:spacing w:after="0" w:line="240" w:lineRule="auto"/>
        <w:rPr>
          <w:rFonts w:ascii="Times New Roman" w:eastAsia="Times New Roman" w:hAnsi="Times New Roman" w:cs="Times New Roman"/>
          <w:b/>
          <w:sz w:val="24"/>
        </w:rPr>
      </w:pPr>
    </w:p>
    <w:p w:rsidR="00292B9A" w:rsidRDefault="00A7464F">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Психолог раздает каждому ребенку квадраты разделенные на четыре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каждый и просит повторить рисунок точек, предварительно показав их детям.</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8.«Найди пару», «Найди такой же».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дидактическая игра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использованием стимульного материала в виде карточек с изображением одинаковых и различающихся предметов, овощей и фруктов или животных.</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9. «Раскрась фрукт» </w:t>
      </w:r>
      <w:r>
        <w:rPr>
          <w:rFonts w:ascii="Times New Roman" w:eastAsia="Times New Roman" w:hAnsi="Times New Roman" w:cs="Times New Roman"/>
          <w:sz w:val="24"/>
        </w:rPr>
        <w:t>(как только проявляется небрежность,</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прекращается)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Детям дают картинки с черно-белыми изображениями овощей и фруктов и предлагают раскрасить только фрукт соответствующим цветом.</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10.«Копирование образца»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Детям предлагается составить дорожку или узор из фигур, начинают с 3-4 элементов, когда каждый ребенок освоиться с таким заданием, усложняют добавляя еще детали. Далее нужно попросить детей посмотреть узор, отвернуться. Педагог изменяет узор и просит восстановить его. Усложненный вариант: уберите дорожку с поля зрения и предложит ь выложить повторно.</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11.«Найди такой же предмет»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столе лежат вырезанные из картона рисунки на одном из </w:t>
      </w:r>
      <w:proofErr w:type="gramStart"/>
      <w:r>
        <w:rPr>
          <w:rFonts w:ascii="Times New Roman" w:eastAsia="Times New Roman" w:hAnsi="Times New Roman" w:cs="Times New Roman"/>
          <w:sz w:val="24"/>
        </w:rPr>
        <w:t>которых</w:t>
      </w:r>
      <w:proofErr w:type="gramEnd"/>
      <w:r>
        <w:rPr>
          <w:rFonts w:ascii="Times New Roman" w:eastAsia="Times New Roman" w:hAnsi="Times New Roman" w:cs="Times New Roman"/>
          <w:sz w:val="24"/>
        </w:rPr>
        <w:t xml:space="preserve"> нарисованы круг, на другом квадрат, треугольник и т.д. детям предлагается найти пару.</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12.«Рисую палочки»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Педагог дает ребенку лист бумаги и кисточку и просит нарисовать свое настроение с помощью разноцветных палочек. Затем просит нарисовать настроение мамы, папы, кошки и т.д.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13.«Расставь значки»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Психолог раздает каждому ребенку лист в клеточку и просит повторить рисунок значков в каждой клеточке по предъявленному образцу, можно усложнить дав задание воспроизвести по памяти.</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ind w:left="3380"/>
        <w:rPr>
          <w:rFonts w:ascii="Times New Roman" w:eastAsia="Times New Roman" w:hAnsi="Times New Roman" w:cs="Times New Roman"/>
          <w:b/>
          <w:sz w:val="24"/>
        </w:rPr>
      </w:pPr>
    </w:p>
    <w:p w:rsidR="00292B9A" w:rsidRDefault="00292B9A">
      <w:pPr>
        <w:spacing w:after="0" w:line="240" w:lineRule="auto"/>
        <w:rPr>
          <w:rFonts w:ascii="Times New Roman" w:eastAsia="Times New Roman" w:hAnsi="Times New Roman" w:cs="Times New Roman"/>
          <w:b/>
          <w:sz w:val="24"/>
        </w:rPr>
      </w:pPr>
    </w:p>
    <w:p w:rsidR="00292B9A" w:rsidRDefault="00292B9A">
      <w:pPr>
        <w:spacing w:after="0" w:line="240" w:lineRule="auto"/>
        <w:rPr>
          <w:rFonts w:ascii="Times New Roman" w:eastAsia="Times New Roman" w:hAnsi="Times New Roman" w:cs="Times New Roman"/>
          <w:b/>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Развитие восприятия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1.«Назови фигуру»</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20" w:firstLine="709"/>
        <w:jc w:val="both"/>
        <w:rPr>
          <w:rFonts w:ascii="Times New Roman" w:eastAsia="Times New Roman" w:hAnsi="Times New Roman" w:cs="Times New Roman"/>
          <w:sz w:val="24"/>
        </w:rPr>
      </w:pPr>
      <w:r>
        <w:rPr>
          <w:rFonts w:ascii="Times New Roman" w:eastAsia="Times New Roman" w:hAnsi="Times New Roman" w:cs="Times New Roman"/>
          <w:sz w:val="24"/>
        </w:rPr>
        <w:t>Взрослый предъявляет разные геометрические фигуры и просит их назвать какая форма, цвет и размер, просит разложить образцы по цвету и форме.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1220" w:firstLine="709"/>
        <w:rPr>
          <w:rFonts w:ascii="Times New Roman" w:eastAsia="Times New Roman" w:hAnsi="Times New Roman" w:cs="Times New Roman"/>
          <w:sz w:val="24"/>
        </w:rPr>
      </w:pPr>
      <w:r>
        <w:rPr>
          <w:rFonts w:ascii="Times New Roman" w:eastAsia="Times New Roman" w:hAnsi="Times New Roman" w:cs="Times New Roman"/>
          <w:sz w:val="24"/>
        </w:rPr>
        <w:t>1.1 «Геометрическое лото» - дидактическая игра собирание геометрических фигур из частей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1.2«Нарисуй фигуру, которую я назову»,</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1.3 «Закрась фигуры»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Ребенку показывают карточку с изображением на ней геометрические фигуры различных размеров. Затем, ему дают задание соединить похожие фигуры стрелками и закрасить самую большую и самую маленькую.</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 xml:space="preserve">2.«Из каких фигур состоит предмет?» </w:t>
      </w:r>
      <w:r>
        <w:rPr>
          <w:rFonts w:ascii="Times New Roman" w:eastAsia="Times New Roman" w:hAnsi="Times New Roman" w:cs="Times New Roman"/>
          <w:sz w:val="24"/>
        </w:rPr>
        <w:t>(вариативность),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40" w:firstLine="709"/>
        <w:rPr>
          <w:rFonts w:ascii="Times New Roman" w:eastAsia="Times New Roman" w:hAnsi="Times New Roman" w:cs="Times New Roman"/>
          <w:sz w:val="24"/>
        </w:rPr>
      </w:pPr>
      <w:r>
        <w:rPr>
          <w:rFonts w:ascii="Times New Roman" w:eastAsia="Times New Roman" w:hAnsi="Times New Roman" w:cs="Times New Roman"/>
          <w:sz w:val="24"/>
        </w:rPr>
        <w:t>Детям показывают куб, параллелограмм и цилиндр и просят предложить варианты геометрических фигур из которых состоят объемные фигуры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1000" w:firstLine="709"/>
        <w:rPr>
          <w:rFonts w:ascii="Times New Roman" w:eastAsia="Times New Roman" w:hAnsi="Times New Roman" w:cs="Times New Roman"/>
          <w:sz w:val="24"/>
        </w:rPr>
      </w:pPr>
      <w:r>
        <w:rPr>
          <w:rFonts w:ascii="Times New Roman" w:eastAsia="Times New Roman" w:hAnsi="Times New Roman" w:cs="Times New Roman"/>
          <w:b/>
          <w:sz w:val="24"/>
        </w:rPr>
        <w:t>3.«Составь целое из частей (с геометрическими фигурами) (вариативность)»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55" w:lineRule="auto"/>
        <w:ind w:right="20" w:firstLine="721"/>
        <w:jc w:val="both"/>
        <w:rPr>
          <w:rFonts w:ascii="Times New Roman" w:eastAsia="Times New Roman" w:hAnsi="Times New Roman" w:cs="Times New Roman"/>
          <w:sz w:val="24"/>
        </w:rPr>
      </w:pPr>
      <w:r>
        <w:rPr>
          <w:rFonts w:ascii="Times New Roman" w:eastAsia="Times New Roman" w:hAnsi="Times New Roman" w:cs="Times New Roman"/>
          <w:sz w:val="24"/>
        </w:rPr>
        <w:t>Педагог показывает бумагу: «Посмотрите, у меня один большой лист бумаги. (Раздает каждому по такому же листу.) У вас такие же листы. Сейчас будто много маленьких листочков.</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66" w:lineRule="auto"/>
        <w:ind w:right="20" w:firstLine="721"/>
        <w:jc w:val="both"/>
        <w:rPr>
          <w:rFonts w:ascii="Times New Roman" w:eastAsia="Times New Roman" w:hAnsi="Times New Roman" w:cs="Times New Roman"/>
          <w:sz w:val="24"/>
        </w:rPr>
      </w:pPr>
      <w:r>
        <w:rPr>
          <w:rFonts w:ascii="Times New Roman" w:eastAsia="Times New Roman" w:hAnsi="Times New Roman" w:cs="Times New Roman"/>
          <w:sz w:val="24"/>
        </w:rPr>
        <w:t xml:space="preserve">(Отрывает кусочки и кладет их на </w:t>
      </w:r>
      <w:proofErr w:type="spellStart"/>
      <w:r>
        <w:rPr>
          <w:rFonts w:ascii="Times New Roman" w:eastAsia="Times New Roman" w:hAnsi="Times New Roman" w:cs="Times New Roman"/>
          <w:sz w:val="24"/>
        </w:rPr>
        <w:t>подносики</w:t>
      </w:r>
      <w:proofErr w:type="spellEnd"/>
      <w:r>
        <w:rPr>
          <w:rFonts w:ascii="Times New Roman" w:eastAsia="Times New Roman" w:hAnsi="Times New Roman" w:cs="Times New Roman"/>
          <w:sz w:val="24"/>
        </w:rPr>
        <w:t xml:space="preserve">, берет глину.) Это большой кусок глины. (Раздает такие же детям. Щепотью отрывает маленькие кусочки глины и кладет их на </w:t>
      </w:r>
      <w:proofErr w:type="spellStart"/>
      <w:r>
        <w:rPr>
          <w:rFonts w:ascii="Times New Roman" w:eastAsia="Times New Roman" w:hAnsi="Times New Roman" w:cs="Times New Roman"/>
          <w:sz w:val="24"/>
        </w:rPr>
        <w:t>подносики</w:t>
      </w:r>
      <w:proofErr w:type="spellEnd"/>
      <w:r>
        <w:rPr>
          <w:rFonts w:ascii="Times New Roman" w:eastAsia="Times New Roman" w:hAnsi="Times New Roman" w:cs="Times New Roman"/>
          <w:sz w:val="24"/>
        </w:rPr>
        <w:t>. Предлагает детям повторить действия.) Теперь у меня будет один большой кусок глины. (Сминает все кусочки.) Сделайте один кусок глины». Дети подражают действиям взрослого.</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4.«Рисование картин, состоящих из геометрических фигур»</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640" w:firstLine="709"/>
        <w:rPr>
          <w:rFonts w:ascii="Times New Roman" w:eastAsia="Times New Roman" w:hAnsi="Times New Roman" w:cs="Times New Roman"/>
          <w:sz w:val="24"/>
        </w:rPr>
      </w:pPr>
      <w:r>
        <w:rPr>
          <w:rFonts w:ascii="Times New Roman" w:eastAsia="Times New Roman" w:hAnsi="Times New Roman" w:cs="Times New Roman"/>
          <w:b/>
          <w:sz w:val="24"/>
        </w:rPr>
        <w:t>4.1</w:t>
      </w:r>
      <w:r>
        <w:rPr>
          <w:rFonts w:ascii="Times New Roman" w:eastAsia="Times New Roman" w:hAnsi="Times New Roman" w:cs="Times New Roman"/>
          <w:sz w:val="24"/>
        </w:rPr>
        <w:t>«Кто больше найдет в группе предметов треугольной,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круглой</w:t>
      </w:r>
      <w:r>
        <w:rPr>
          <w:rFonts w:ascii="Times New Roman" w:eastAsia="Times New Roman" w:hAnsi="Times New Roman" w:cs="Times New Roman"/>
          <w:b/>
          <w:sz w:val="24"/>
        </w:rPr>
        <w:t xml:space="preserve"> </w:t>
      </w:r>
      <w:r>
        <w:rPr>
          <w:rFonts w:ascii="Times New Roman" w:eastAsia="Times New Roman" w:hAnsi="Times New Roman" w:cs="Times New Roman"/>
          <w:sz w:val="24"/>
        </w:rPr>
        <w:t>формы, в форме куба и т.д.».</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5.«Дорисуй фигуры»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0" w:firstLine="709"/>
        <w:rPr>
          <w:rFonts w:ascii="Times New Roman" w:eastAsia="Times New Roman" w:hAnsi="Times New Roman" w:cs="Times New Roman"/>
          <w:sz w:val="24"/>
        </w:rPr>
      </w:pPr>
      <w:r>
        <w:rPr>
          <w:rFonts w:ascii="Times New Roman" w:eastAsia="Times New Roman" w:hAnsi="Times New Roman" w:cs="Times New Roman"/>
          <w:sz w:val="24"/>
        </w:rPr>
        <w:t>Педагог раздает детям изображение не дорисованных геометрических фигур и просит сначала назвать их, а затем дорисовать эти фигуры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6.«Угадай, что хотел нарисовать художник?»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Психолог раздает каждому ребенку </w:t>
      </w:r>
      <w:proofErr w:type="gramStart"/>
      <w:r>
        <w:rPr>
          <w:rFonts w:ascii="Times New Roman" w:eastAsia="Times New Roman" w:hAnsi="Times New Roman" w:cs="Times New Roman"/>
          <w:sz w:val="24"/>
        </w:rPr>
        <w:t>рисунок</w:t>
      </w:r>
      <w:proofErr w:type="gramEnd"/>
      <w:r>
        <w:rPr>
          <w:rFonts w:ascii="Times New Roman" w:eastAsia="Times New Roman" w:hAnsi="Times New Roman" w:cs="Times New Roman"/>
          <w:sz w:val="24"/>
        </w:rPr>
        <w:t xml:space="preserve"> на котором не хватает какого то элемента и просит детей дорисовать не хватающий элемент. Н-р: бабочка без крылышка, ножницы без ручки, дерево без </w:t>
      </w:r>
      <w:proofErr w:type="spellStart"/>
      <w:r>
        <w:rPr>
          <w:rFonts w:ascii="Times New Roman" w:eastAsia="Times New Roman" w:hAnsi="Times New Roman" w:cs="Times New Roman"/>
          <w:sz w:val="24"/>
        </w:rPr>
        <w:t>листьев</w:t>
      </w:r>
      <w:proofErr w:type="gramStart"/>
      <w:r>
        <w:rPr>
          <w:rFonts w:ascii="Times New Roman" w:eastAsia="Times New Roman" w:hAnsi="Times New Roman" w:cs="Times New Roman"/>
          <w:sz w:val="24"/>
        </w:rPr>
        <w:t>,ц</w:t>
      </w:r>
      <w:proofErr w:type="gramEnd"/>
      <w:r>
        <w:rPr>
          <w:rFonts w:ascii="Times New Roman" w:eastAsia="Times New Roman" w:hAnsi="Times New Roman" w:cs="Times New Roman"/>
          <w:sz w:val="24"/>
        </w:rPr>
        <w:t>веток</w:t>
      </w:r>
      <w:proofErr w:type="spellEnd"/>
      <w:r>
        <w:rPr>
          <w:rFonts w:ascii="Times New Roman" w:eastAsia="Times New Roman" w:hAnsi="Times New Roman" w:cs="Times New Roman"/>
          <w:sz w:val="24"/>
        </w:rPr>
        <w:t xml:space="preserve"> без лепестков и т.д.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7.«Радужный хоровод»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Педагог демонстрирует волшебную игру красок обучая детей смешивать цвета, просит нарисовать вместе с ним радугу. "Каждый (красный) охотник (оранжевый), желает (желтый) знать (зеленый) знать где (голубой) сидит (сидит) фазан (фиолетовый)</w:t>
      </w:r>
    </w:p>
    <w:p w:rsidR="00292B9A" w:rsidRDefault="00A7464F">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b/>
          <w:sz w:val="24"/>
        </w:rPr>
        <w:t>8.«Уточним цвет предметов (вариативность)»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80" w:firstLine="709"/>
        <w:rPr>
          <w:rFonts w:ascii="Times New Roman" w:eastAsia="Times New Roman" w:hAnsi="Times New Roman" w:cs="Times New Roman"/>
          <w:sz w:val="24"/>
        </w:rPr>
      </w:pPr>
      <w:r>
        <w:rPr>
          <w:rFonts w:ascii="Times New Roman" w:eastAsia="Times New Roman" w:hAnsi="Times New Roman" w:cs="Times New Roman"/>
          <w:sz w:val="24"/>
        </w:rPr>
        <w:t>Педагог демонстрирует цветные предметы разной формы и величины и просит детей назвать предмет и форму, цвет и найти еще предметы такого же цвета в кабинете.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760" w:firstLine="709"/>
        <w:rPr>
          <w:rFonts w:ascii="Times New Roman" w:eastAsia="Times New Roman" w:hAnsi="Times New Roman" w:cs="Times New Roman"/>
          <w:sz w:val="24"/>
        </w:rPr>
      </w:pPr>
      <w:r>
        <w:rPr>
          <w:rFonts w:ascii="Times New Roman" w:eastAsia="Times New Roman" w:hAnsi="Times New Roman" w:cs="Times New Roman"/>
          <w:b/>
          <w:sz w:val="24"/>
        </w:rPr>
        <w:lastRenderedPageBreak/>
        <w:t>9.«Цветное лото» дидактическая игра выкладывание узоров одного цвета, можно использовать мозаику.</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10.«Найди 5 предметов одного цвета» (вариативность).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80" w:firstLine="709"/>
        <w:rPr>
          <w:rFonts w:ascii="Times New Roman" w:eastAsia="Times New Roman" w:hAnsi="Times New Roman" w:cs="Times New Roman"/>
          <w:sz w:val="24"/>
        </w:rPr>
      </w:pPr>
      <w:r>
        <w:rPr>
          <w:rFonts w:ascii="Times New Roman" w:eastAsia="Times New Roman" w:hAnsi="Times New Roman" w:cs="Times New Roman"/>
          <w:sz w:val="24"/>
        </w:rPr>
        <w:t>Педагог просит детей найти пять предметов во круг себя одинакового цвета и изобразить один из них на листе бумаги карандашом такого же цвета.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340"/>
        <w:rPr>
          <w:rFonts w:ascii="Times New Roman" w:eastAsia="Times New Roman" w:hAnsi="Times New Roman" w:cs="Times New Roman"/>
          <w:sz w:val="24"/>
        </w:rPr>
      </w:pPr>
      <w:r>
        <w:rPr>
          <w:rFonts w:ascii="Times New Roman" w:eastAsia="Times New Roman" w:hAnsi="Times New Roman" w:cs="Times New Roman"/>
          <w:b/>
          <w:sz w:val="24"/>
        </w:rPr>
        <w:t xml:space="preserve">11. </w:t>
      </w:r>
      <w:proofErr w:type="gramStart"/>
      <w:r>
        <w:rPr>
          <w:rFonts w:ascii="Times New Roman" w:eastAsia="Times New Roman" w:hAnsi="Times New Roman" w:cs="Times New Roman"/>
          <w:b/>
          <w:sz w:val="24"/>
        </w:rPr>
        <w:t>«Рассматривание часов, движения секундной стрелки» 12.«Посиди тихо и встань, когда минута закончится (по мнению</w:t>
      </w:r>
      <w:proofErr w:type="gramEnd"/>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700" w:hanging="709"/>
        <w:rPr>
          <w:rFonts w:ascii="Times New Roman" w:eastAsia="Times New Roman" w:hAnsi="Times New Roman" w:cs="Times New Roman"/>
          <w:sz w:val="24"/>
        </w:rPr>
      </w:pPr>
      <w:r>
        <w:rPr>
          <w:rFonts w:ascii="Times New Roman" w:eastAsia="Times New Roman" w:hAnsi="Times New Roman" w:cs="Times New Roman"/>
          <w:b/>
          <w:sz w:val="24"/>
        </w:rPr>
        <w:t>ребёнка)»- упражнение на восприятие пространства и времени. 13. «Сделай за 1 минуту: разрежь бумагу на полоски (заранее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60"/>
        <w:rPr>
          <w:rFonts w:ascii="Times New Roman" w:eastAsia="Times New Roman" w:hAnsi="Times New Roman" w:cs="Times New Roman"/>
          <w:sz w:val="24"/>
        </w:rPr>
      </w:pPr>
      <w:r>
        <w:rPr>
          <w:rFonts w:ascii="Times New Roman" w:eastAsia="Times New Roman" w:hAnsi="Times New Roman" w:cs="Times New Roman"/>
          <w:b/>
          <w:sz w:val="24"/>
        </w:rPr>
        <w:t>разлинованные листы бумаги, ширина полос – 3 см; нарисуй фигуры; сложи палочки в коробку и т.д.)».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b/>
          <w:sz w:val="24"/>
        </w:rPr>
        <w:t>14.Беседа по картинкам (части суток)- дидактические картинки по времени день, ночь, утро - вечер.</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15.«Разложи картинки»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820" w:firstLine="709"/>
        <w:rPr>
          <w:rFonts w:ascii="Times New Roman" w:eastAsia="Times New Roman" w:hAnsi="Times New Roman" w:cs="Times New Roman"/>
          <w:sz w:val="24"/>
        </w:rPr>
      </w:pPr>
      <w:r>
        <w:rPr>
          <w:rFonts w:ascii="Times New Roman" w:eastAsia="Times New Roman" w:hAnsi="Times New Roman" w:cs="Times New Roman"/>
          <w:sz w:val="24"/>
        </w:rPr>
        <w:t>Детям предлагается разложить картинки по временам года, и по временам суток.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16. «Я начну, ты продолжай, дни недели называй!»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880" w:firstLine="709"/>
        <w:rPr>
          <w:rFonts w:ascii="Times New Roman" w:eastAsia="Times New Roman" w:hAnsi="Times New Roman" w:cs="Times New Roman"/>
          <w:sz w:val="24"/>
        </w:rPr>
      </w:pPr>
      <w:r>
        <w:rPr>
          <w:rFonts w:ascii="Times New Roman" w:eastAsia="Times New Roman" w:hAnsi="Times New Roman" w:cs="Times New Roman"/>
          <w:sz w:val="24"/>
        </w:rPr>
        <w:t>Изучение дней неделей, сколько дней в неделе, месяце сколько месяцев в году.</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17.«Угадай время года по описанию (вариативность)»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160" w:firstLine="709"/>
        <w:rPr>
          <w:rFonts w:ascii="Times New Roman" w:eastAsia="Times New Roman" w:hAnsi="Times New Roman" w:cs="Times New Roman"/>
          <w:sz w:val="24"/>
        </w:rPr>
      </w:pPr>
      <w:r>
        <w:rPr>
          <w:rFonts w:ascii="Times New Roman" w:eastAsia="Times New Roman" w:hAnsi="Times New Roman" w:cs="Times New Roman"/>
          <w:sz w:val="24"/>
        </w:rPr>
        <w:t xml:space="preserve">Педагог </w:t>
      </w:r>
      <w:proofErr w:type="gramStart"/>
      <w:r>
        <w:rPr>
          <w:rFonts w:ascii="Times New Roman" w:eastAsia="Times New Roman" w:hAnsi="Times New Roman" w:cs="Times New Roman"/>
          <w:sz w:val="24"/>
        </w:rPr>
        <w:t>предъявляет картинки времена года просит</w:t>
      </w:r>
      <w:proofErr w:type="gramEnd"/>
      <w:r>
        <w:rPr>
          <w:rFonts w:ascii="Times New Roman" w:eastAsia="Times New Roman" w:hAnsi="Times New Roman" w:cs="Times New Roman"/>
          <w:sz w:val="24"/>
        </w:rPr>
        <w:t xml:space="preserve"> рассказать что изображено, затем раздает точно такие же "поломанные картинки" и просит их собрать</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18. Отгадывание загадок о временах года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5840"/>
        <w:rPr>
          <w:rFonts w:ascii="Times New Roman" w:eastAsia="Times New Roman" w:hAnsi="Times New Roman" w:cs="Times New Roman"/>
          <w:sz w:val="24"/>
        </w:rPr>
      </w:pPr>
      <w:r>
        <w:rPr>
          <w:rFonts w:ascii="Times New Roman" w:eastAsia="Times New Roman" w:hAnsi="Times New Roman" w:cs="Times New Roman"/>
          <w:sz w:val="24"/>
        </w:rPr>
        <w:t>Листья клена пожелтели. В страны юга улетели Быстрокрылые стрижи. Что за месяц, Подскажи!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Ответ: Август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260"/>
        <w:rPr>
          <w:rFonts w:ascii="Times New Roman" w:eastAsia="Times New Roman" w:hAnsi="Times New Roman" w:cs="Times New Roman"/>
          <w:sz w:val="24"/>
        </w:rPr>
      </w:pPr>
      <w:r>
        <w:rPr>
          <w:rFonts w:ascii="Times New Roman" w:eastAsia="Times New Roman" w:hAnsi="Times New Roman" w:cs="Times New Roman"/>
          <w:sz w:val="24"/>
        </w:rPr>
        <w:t>* *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6020"/>
        <w:rPr>
          <w:rFonts w:ascii="Times New Roman" w:eastAsia="Times New Roman" w:hAnsi="Times New Roman" w:cs="Times New Roman"/>
          <w:sz w:val="24"/>
        </w:rPr>
      </w:pPr>
      <w:r>
        <w:rPr>
          <w:rFonts w:ascii="Times New Roman" w:eastAsia="Times New Roman" w:hAnsi="Times New Roman" w:cs="Times New Roman"/>
          <w:sz w:val="24"/>
        </w:rPr>
        <w:t xml:space="preserve">Она приходит с ласкою И со своею </w:t>
      </w:r>
      <w:proofErr w:type="spellStart"/>
      <w:r>
        <w:rPr>
          <w:rFonts w:ascii="Times New Roman" w:eastAsia="Times New Roman" w:hAnsi="Times New Roman" w:cs="Times New Roman"/>
          <w:sz w:val="24"/>
        </w:rPr>
        <w:t>сказкою</w:t>
      </w:r>
      <w:proofErr w:type="spellEnd"/>
      <w:r>
        <w:rPr>
          <w:rFonts w:ascii="Times New Roman" w:eastAsia="Times New Roman" w:hAnsi="Times New Roman" w:cs="Times New Roman"/>
          <w:sz w:val="24"/>
        </w:rPr>
        <w:t>. Волшебной палочкой</w:t>
      </w:r>
      <w:proofErr w:type="gramStart"/>
      <w:r>
        <w:rPr>
          <w:rFonts w:ascii="Times New Roman" w:eastAsia="Times New Roman" w:hAnsi="Times New Roman" w:cs="Times New Roman"/>
          <w:sz w:val="24"/>
        </w:rPr>
        <w:t xml:space="preserve"> В</w:t>
      </w:r>
      <w:proofErr w:type="gramEnd"/>
      <w:r>
        <w:rPr>
          <w:rFonts w:ascii="Times New Roman" w:eastAsia="Times New Roman" w:hAnsi="Times New Roman" w:cs="Times New Roman"/>
          <w:sz w:val="24"/>
        </w:rPr>
        <w:t>змахнет, В лесу подснежник Расцветет.</w:t>
      </w:r>
    </w:p>
    <w:p w:rsidR="00292B9A" w:rsidRDefault="00292B9A">
      <w:pPr>
        <w:spacing w:after="0" w:line="295" w:lineRule="auto"/>
        <w:rPr>
          <w:rFonts w:ascii="Times New Roman" w:eastAsia="Times New Roman" w:hAnsi="Times New Roman" w:cs="Times New Roman"/>
          <w:sz w:val="24"/>
        </w:rPr>
      </w:pPr>
    </w:p>
    <w:p w:rsidR="00292B9A" w:rsidRDefault="00A7464F">
      <w:pPr>
        <w:spacing w:after="0" w:line="240" w:lineRule="auto"/>
        <w:ind w:right="4840"/>
        <w:rPr>
          <w:rFonts w:ascii="Times New Roman" w:eastAsia="Times New Roman" w:hAnsi="Times New Roman" w:cs="Times New Roman"/>
          <w:sz w:val="24"/>
        </w:rPr>
      </w:pPr>
      <w:r>
        <w:rPr>
          <w:rFonts w:ascii="Times New Roman" w:eastAsia="Times New Roman" w:hAnsi="Times New Roman" w:cs="Times New Roman"/>
          <w:sz w:val="24"/>
        </w:rPr>
        <w:t>Ответ: Весна Ежегодно приходят к нам в гости: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700"/>
        <w:rPr>
          <w:rFonts w:ascii="Times New Roman" w:eastAsia="Times New Roman" w:hAnsi="Times New Roman" w:cs="Times New Roman"/>
          <w:sz w:val="24"/>
        </w:rPr>
      </w:pPr>
      <w:r>
        <w:rPr>
          <w:rFonts w:ascii="Times New Roman" w:eastAsia="Times New Roman" w:hAnsi="Times New Roman" w:cs="Times New Roman"/>
          <w:sz w:val="24"/>
        </w:rPr>
        <w:lastRenderedPageBreak/>
        <w:t>Один седой, другой молодой, Третий скачет, а четвёртый плачет</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Ответ: Времена года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260"/>
        <w:rPr>
          <w:rFonts w:ascii="Times New Roman" w:eastAsia="Times New Roman" w:hAnsi="Times New Roman" w:cs="Times New Roman"/>
          <w:sz w:val="24"/>
        </w:rPr>
      </w:pPr>
      <w:r>
        <w:rPr>
          <w:rFonts w:ascii="Times New Roman" w:eastAsia="Times New Roman" w:hAnsi="Times New Roman" w:cs="Times New Roman"/>
          <w:sz w:val="24"/>
        </w:rPr>
        <w:t>* *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700"/>
        <w:rPr>
          <w:rFonts w:ascii="Times New Roman" w:eastAsia="Times New Roman" w:hAnsi="Times New Roman" w:cs="Times New Roman"/>
          <w:sz w:val="24"/>
        </w:rPr>
      </w:pPr>
      <w:r>
        <w:rPr>
          <w:rFonts w:ascii="Times New Roman" w:eastAsia="Times New Roman" w:hAnsi="Times New Roman" w:cs="Times New Roman"/>
          <w:sz w:val="24"/>
        </w:rPr>
        <w:t>Ежегодно приходят к нам в гости: Один седой, другой молодой, Третий скачет, а четвертый плачет. Ответ: Времена года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260"/>
        <w:rPr>
          <w:rFonts w:ascii="Times New Roman" w:eastAsia="Times New Roman" w:hAnsi="Times New Roman" w:cs="Times New Roman"/>
          <w:sz w:val="24"/>
        </w:rPr>
      </w:pPr>
      <w:r>
        <w:rPr>
          <w:rFonts w:ascii="Times New Roman" w:eastAsia="Times New Roman" w:hAnsi="Times New Roman" w:cs="Times New Roman"/>
          <w:sz w:val="24"/>
        </w:rPr>
        <w:t>* *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720"/>
        <w:rPr>
          <w:rFonts w:ascii="Times New Roman" w:eastAsia="Times New Roman" w:hAnsi="Times New Roman" w:cs="Times New Roman"/>
          <w:sz w:val="24"/>
        </w:rPr>
      </w:pPr>
      <w:r>
        <w:rPr>
          <w:rFonts w:ascii="Times New Roman" w:eastAsia="Times New Roman" w:hAnsi="Times New Roman" w:cs="Times New Roman"/>
          <w:sz w:val="24"/>
        </w:rPr>
        <w:t>Выросло дерево от земли до неба. На этом дереве двенадцать сучков. На каждом сучке по четыре гнезда. В каждом гнезде по семь яиц.</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седьмое - красное.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Ответ: Год, месяцы, недели, дни</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95"/>
        </w:numPr>
        <w:tabs>
          <w:tab w:val="left" w:pos="460"/>
        </w:tabs>
        <w:spacing w:after="0" w:line="240" w:lineRule="auto"/>
        <w:ind w:left="460" w:hanging="194"/>
        <w:jc w:val="both"/>
        <w:rPr>
          <w:rFonts w:ascii="Times New Roman" w:eastAsia="Times New Roman" w:hAnsi="Times New Roman" w:cs="Times New Roman"/>
          <w:sz w:val="24"/>
        </w:rPr>
      </w:pPr>
      <w:r>
        <w:rPr>
          <w:rFonts w:ascii="Times New Roman" w:eastAsia="Times New Roman" w:hAnsi="Times New Roman" w:cs="Times New Roman"/>
          <w:sz w:val="24"/>
        </w:rPr>
        <w:t xml:space="preserve">* *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96"/>
        </w:numPr>
        <w:tabs>
          <w:tab w:val="left" w:pos="260"/>
        </w:tabs>
        <w:spacing w:after="0" w:line="240" w:lineRule="auto"/>
        <w:ind w:left="260" w:hanging="259"/>
        <w:jc w:val="both"/>
        <w:rPr>
          <w:rFonts w:ascii="Times New Roman" w:eastAsia="Times New Roman" w:hAnsi="Times New Roman" w:cs="Times New Roman"/>
          <w:sz w:val="24"/>
        </w:rPr>
      </w:pPr>
      <w:r>
        <w:rPr>
          <w:rFonts w:ascii="Times New Roman" w:eastAsia="Times New Roman" w:hAnsi="Times New Roman" w:cs="Times New Roman"/>
          <w:sz w:val="24"/>
        </w:rPr>
        <w:t xml:space="preserve">меня есть дерево,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720"/>
        <w:rPr>
          <w:rFonts w:ascii="Times New Roman" w:eastAsia="Times New Roman" w:hAnsi="Times New Roman" w:cs="Times New Roman"/>
          <w:sz w:val="24"/>
        </w:rPr>
      </w:pPr>
      <w:r>
        <w:rPr>
          <w:rFonts w:ascii="Times New Roman" w:eastAsia="Times New Roman" w:hAnsi="Times New Roman" w:cs="Times New Roman"/>
          <w:sz w:val="24"/>
        </w:rPr>
        <w:t>На нем двенадцать веток; На каждой ветке тридцать листьев;</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5360"/>
        <w:rPr>
          <w:rFonts w:ascii="Times New Roman" w:eastAsia="Times New Roman" w:hAnsi="Times New Roman" w:cs="Times New Roman"/>
          <w:sz w:val="24"/>
        </w:rPr>
      </w:pPr>
      <w:r>
        <w:rPr>
          <w:rFonts w:ascii="Times New Roman" w:eastAsia="Times New Roman" w:hAnsi="Times New Roman" w:cs="Times New Roman"/>
          <w:sz w:val="24"/>
        </w:rPr>
        <w:t>Одна сторона у листа черная, Другая - белая.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Ответ: Год, месяцы, дни, ночи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260"/>
        <w:rPr>
          <w:rFonts w:ascii="Times New Roman" w:eastAsia="Times New Roman" w:hAnsi="Times New Roman" w:cs="Times New Roman"/>
          <w:sz w:val="24"/>
        </w:rPr>
      </w:pPr>
      <w:r>
        <w:rPr>
          <w:rFonts w:ascii="Times New Roman" w:eastAsia="Times New Roman" w:hAnsi="Times New Roman" w:cs="Times New Roman"/>
          <w:sz w:val="24"/>
        </w:rPr>
        <w:t>* *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6800"/>
        <w:rPr>
          <w:rFonts w:ascii="Times New Roman" w:eastAsia="Times New Roman" w:hAnsi="Times New Roman" w:cs="Times New Roman"/>
          <w:sz w:val="24"/>
        </w:rPr>
      </w:pPr>
      <w:r>
        <w:rPr>
          <w:rFonts w:ascii="Times New Roman" w:eastAsia="Times New Roman" w:hAnsi="Times New Roman" w:cs="Times New Roman"/>
          <w:sz w:val="24"/>
        </w:rPr>
        <w:t>Солнце печет, Липа цветет. Рожь колосится,</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6160"/>
        <w:rPr>
          <w:rFonts w:ascii="Times New Roman" w:eastAsia="Times New Roman" w:hAnsi="Times New Roman" w:cs="Times New Roman"/>
          <w:sz w:val="24"/>
        </w:rPr>
      </w:pPr>
      <w:r>
        <w:rPr>
          <w:rFonts w:ascii="Times New Roman" w:eastAsia="Times New Roman" w:hAnsi="Times New Roman" w:cs="Times New Roman"/>
          <w:sz w:val="24"/>
        </w:rPr>
        <w:t>Золотится пшеница. Кто скажет, кто знает, Когда это бывает? Ответ: Лето</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6220"/>
        <w:rPr>
          <w:rFonts w:ascii="Times New Roman" w:eastAsia="Times New Roman" w:hAnsi="Times New Roman" w:cs="Times New Roman"/>
          <w:sz w:val="24"/>
        </w:rPr>
      </w:pPr>
      <w:r>
        <w:rPr>
          <w:rFonts w:ascii="Times New Roman" w:eastAsia="Times New Roman" w:hAnsi="Times New Roman" w:cs="Times New Roman"/>
          <w:sz w:val="24"/>
        </w:rPr>
        <w:t xml:space="preserve">Двенадцать братьев, Ни отца, ни матери. Друг за другом ходят, А </w:t>
      </w:r>
      <w:proofErr w:type="spellStart"/>
      <w:r>
        <w:rPr>
          <w:rFonts w:ascii="Times New Roman" w:eastAsia="Times New Roman" w:hAnsi="Times New Roman" w:cs="Times New Roman"/>
          <w:sz w:val="24"/>
        </w:rPr>
        <w:t>вгости</w:t>
      </w:r>
      <w:proofErr w:type="spellEnd"/>
      <w:r>
        <w:rPr>
          <w:rFonts w:ascii="Times New Roman" w:eastAsia="Times New Roman" w:hAnsi="Times New Roman" w:cs="Times New Roman"/>
          <w:sz w:val="24"/>
        </w:rPr>
        <w:t xml:space="preserve"> не заходят</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м</w:t>
      </w:r>
      <w:proofErr w:type="gramEnd"/>
      <w:r>
        <w:rPr>
          <w:rFonts w:ascii="Times New Roman" w:eastAsia="Times New Roman" w:hAnsi="Times New Roman" w:cs="Times New Roman"/>
          <w:sz w:val="24"/>
        </w:rPr>
        <w:t>есяцы)</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ind w:left="720"/>
        <w:rPr>
          <w:rFonts w:ascii="Times New Roman" w:eastAsia="Times New Roman" w:hAnsi="Times New Roman" w:cs="Times New Roman"/>
          <w:b/>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19.Заучивание стихотворений</w:t>
      </w:r>
    </w:p>
    <w:p w:rsidR="00292B9A" w:rsidRDefault="00A7464F">
      <w:pPr>
        <w:spacing w:after="0" w:line="240" w:lineRule="auto"/>
        <w:ind w:left="60" w:right="4840" w:hanging="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Придумала мать дочерям имена, Вот Лето и Осень, Зима и Весна. Приходит Весна – </w:t>
      </w:r>
      <w:r>
        <w:rPr>
          <w:rFonts w:ascii="Times New Roman" w:eastAsia="Times New Roman" w:hAnsi="Times New Roman" w:cs="Times New Roman"/>
          <w:sz w:val="24"/>
        </w:rPr>
        <w:lastRenderedPageBreak/>
        <w:t>зеленеют леса, И птичьи повсюду звенят голоса.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0" w:right="3920"/>
        <w:rPr>
          <w:rFonts w:ascii="Times New Roman" w:eastAsia="Times New Roman" w:hAnsi="Times New Roman" w:cs="Times New Roman"/>
          <w:sz w:val="24"/>
        </w:rPr>
      </w:pPr>
      <w:r>
        <w:rPr>
          <w:rFonts w:ascii="Times New Roman" w:eastAsia="Times New Roman" w:hAnsi="Times New Roman" w:cs="Times New Roman"/>
          <w:sz w:val="24"/>
        </w:rPr>
        <w:t>А Лето пришло – всё под солнцем цветёт, И спелые ягоды просятся в рот.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0" w:right="4520"/>
        <w:rPr>
          <w:rFonts w:ascii="Times New Roman" w:eastAsia="Times New Roman" w:hAnsi="Times New Roman" w:cs="Times New Roman"/>
          <w:sz w:val="24"/>
        </w:rPr>
      </w:pPr>
      <w:r>
        <w:rPr>
          <w:rFonts w:ascii="Times New Roman" w:eastAsia="Times New Roman" w:hAnsi="Times New Roman" w:cs="Times New Roman"/>
          <w:sz w:val="24"/>
        </w:rPr>
        <w:t>Нам щедрая Осень приносит плоды, Дают урожаи поля и сады.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0" w:right="4860"/>
        <w:rPr>
          <w:rFonts w:ascii="Times New Roman" w:eastAsia="Times New Roman" w:hAnsi="Times New Roman" w:cs="Times New Roman"/>
          <w:sz w:val="24"/>
        </w:rPr>
      </w:pPr>
      <w:r>
        <w:rPr>
          <w:rFonts w:ascii="Times New Roman" w:eastAsia="Times New Roman" w:hAnsi="Times New Roman" w:cs="Times New Roman"/>
          <w:sz w:val="24"/>
        </w:rPr>
        <w:t>Зима засыпает снегами поля. Зимой отдыхает и дремлет земля.</w:t>
      </w:r>
    </w:p>
    <w:p w:rsidR="00292B9A" w:rsidRDefault="00292B9A">
      <w:pPr>
        <w:spacing w:after="0" w:line="285"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0" w:right="5580" w:hanging="60"/>
        <w:rPr>
          <w:rFonts w:ascii="Times New Roman" w:eastAsia="Times New Roman" w:hAnsi="Times New Roman" w:cs="Times New Roman"/>
          <w:sz w:val="24"/>
        </w:rPr>
      </w:pPr>
      <w:r>
        <w:rPr>
          <w:rFonts w:ascii="Times New Roman" w:eastAsia="Times New Roman" w:hAnsi="Times New Roman" w:cs="Times New Roman"/>
          <w:sz w:val="24"/>
        </w:rPr>
        <w:t>Зима приходит ненароком, По всем статьям беря свое.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0"/>
        <w:rPr>
          <w:rFonts w:ascii="Times New Roman" w:eastAsia="Times New Roman" w:hAnsi="Times New Roman" w:cs="Times New Roman"/>
          <w:sz w:val="24"/>
        </w:rPr>
      </w:pPr>
      <w:r>
        <w:rPr>
          <w:rFonts w:ascii="Times New Roman" w:eastAsia="Times New Roman" w:hAnsi="Times New Roman" w:cs="Times New Roman"/>
          <w:sz w:val="24"/>
        </w:rPr>
        <w:t>Она должна уж быть по срокам,</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0"/>
        <w:jc w:val="both"/>
        <w:rPr>
          <w:rFonts w:ascii="Times New Roman" w:eastAsia="Times New Roman" w:hAnsi="Times New Roman" w:cs="Times New Roman"/>
          <w:sz w:val="24"/>
        </w:rPr>
      </w:pPr>
      <w:r>
        <w:rPr>
          <w:rFonts w:ascii="Times New Roman" w:eastAsia="Times New Roman" w:hAnsi="Times New Roman" w:cs="Times New Roman"/>
          <w:sz w:val="24"/>
        </w:rPr>
        <w:t xml:space="preserve">А вот, поди ж ты, – нет ее! </w:t>
      </w:r>
    </w:p>
    <w:p w:rsidR="00292B9A" w:rsidRDefault="00292B9A">
      <w:pPr>
        <w:spacing w:after="0" w:line="360" w:lineRule="auto"/>
        <w:rPr>
          <w:rFonts w:ascii="Times New Roman" w:eastAsia="Times New Roman" w:hAnsi="Times New Roman" w:cs="Times New Roman"/>
          <w:sz w:val="24"/>
        </w:rPr>
      </w:pPr>
    </w:p>
    <w:p w:rsidR="00292B9A" w:rsidRDefault="00A7464F">
      <w:pPr>
        <w:numPr>
          <w:ilvl w:val="0"/>
          <w:numId w:val="197"/>
        </w:numPr>
        <w:tabs>
          <w:tab w:val="left" w:pos="252"/>
        </w:tabs>
        <w:spacing w:after="0" w:line="240" w:lineRule="auto"/>
        <w:ind w:left="60" w:right="5180" w:hanging="59"/>
        <w:jc w:val="both"/>
        <w:rPr>
          <w:rFonts w:ascii="Times New Roman" w:eastAsia="Times New Roman" w:hAnsi="Times New Roman" w:cs="Times New Roman"/>
          <w:sz w:val="24"/>
        </w:rPr>
      </w:pPr>
      <w:r>
        <w:rPr>
          <w:rFonts w:ascii="Times New Roman" w:eastAsia="Times New Roman" w:hAnsi="Times New Roman" w:cs="Times New Roman"/>
          <w:sz w:val="24"/>
        </w:rPr>
        <w:t xml:space="preserve">вдруг, однажды, спозаранку, Взглянул в оконное стекло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0" w:right="4620"/>
        <w:rPr>
          <w:rFonts w:ascii="Times New Roman" w:eastAsia="Times New Roman" w:hAnsi="Times New Roman" w:cs="Times New Roman"/>
          <w:sz w:val="24"/>
        </w:rPr>
      </w:pPr>
      <w:r>
        <w:rPr>
          <w:rFonts w:ascii="Times New Roman" w:eastAsia="Times New Roman" w:hAnsi="Times New Roman" w:cs="Times New Roman"/>
          <w:sz w:val="24"/>
        </w:rPr>
        <w:t>И видишь «скатерть-самобранку» – Везде, вокруг, белым-бело…</w:t>
      </w:r>
    </w:p>
    <w:p w:rsidR="00292B9A" w:rsidRDefault="00292B9A">
      <w:pPr>
        <w:spacing w:after="0" w:line="362" w:lineRule="auto"/>
        <w:rPr>
          <w:rFonts w:ascii="Times New Roman" w:eastAsia="Times New Roman" w:hAnsi="Times New Roman" w:cs="Times New Roman"/>
          <w:sz w:val="24"/>
        </w:rPr>
      </w:pPr>
    </w:p>
    <w:p w:rsidR="00292B9A" w:rsidRDefault="00A7464F">
      <w:pPr>
        <w:spacing w:after="0" w:line="240" w:lineRule="auto"/>
        <w:ind w:left="60" w:right="5320" w:hanging="60"/>
        <w:rPr>
          <w:rFonts w:ascii="Times New Roman" w:eastAsia="Times New Roman" w:hAnsi="Times New Roman" w:cs="Times New Roman"/>
          <w:sz w:val="24"/>
        </w:rPr>
      </w:pPr>
      <w:r>
        <w:rPr>
          <w:rFonts w:ascii="Times New Roman" w:eastAsia="Times New Roman" w:hAnsi="Times New Roman" w:cs="Times New Roman"/>
          <w:sz w:val="24"/>
        </w:rPr>
        <w:t>Весна приходит постепенно: В полях неслышно тает снег, Побег из ледяного плена</w:t>
      </w:r>
      <w:proofErr w:type="gramStart"/>
      <w:r>
        <w:rPr>
          <w:rFonts w:ascii="Times New Roman" w:eastAsia="Times New Roman" w:hAnsi="Times New Roman" w:cs="Times New Roman"/>
          <w:sz w:val="24"/>
        </w:rPr>
        <w:t xml:space="preserve"> Г</w:t>
      </w:r>
      <w:proofErr w:type="gramEnd"/>
      <w:r>
        <w:rPr>
          <w:rFonts w:ascii="Times New Roman" w:eastAsia="Times New Roman" w:hAnsi="Times New Roman" w:cs="Times New Roman"/>
          <w:sz w:val="24"/>
        </w:rPr>
        <w:t>отовят тайно воды рек.</w:t>
      </w:r>
    </w:p>
    <w:p w:rsidR="00292B9A" w:rsidRDefault="00292B9A">
      <w:pPr>
        <w:spacing w:after="0" w:line="360" w:lineRule="auto"/>
        <w:rPr>
          <w:rFonts w:ascii="Times New Roman" w:eastAsia="Times New Roman" w:hAnsi="Times New Roman" w:cs="Times New Roman"/>
          <w:sz w:val="24"/>
        </w:rPr>
      </w:pPr>
    </w:p>
    <w:p w:rsidR="00292B9A" w:rsidRDefault="00A7464F">
      <w:pPr>
        <w:spacing w:after="0" w:line="240" w:lineRule="auto"/>
        <w:ind w:left="60" w:right="5620" w:hanging="60"/>
        <w:rPr>
          <w:rFonts w:ascii="Times New Roman" w:eastAsia="Times New Roman" w:hAnsi="Times New Roman" w:cs="Times New Roman"/>
          <w:sz w:val="24"/>
        </w:rPr>
      </w:pPr>
      <w:r>
        <w:rPr>
          <w:rFonts w:ascii="Times New Roman" w:eastAsia="Times New Roman" w:hAnsi="Times New Roman" w:cs="Times New Roman"/>
          <w:sz w:val="24"/>
        </w:rPr>
        <w:t>Уж по ночам не те морозы, И вот уже летит скворец</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0" w:right="4860"/>
        <w:rPr>
          <w:rFonts w:ascii="Times New Roman" w:eastAsia="Times New Roman" w:hAnsi="Times New Roman" w:cs="Times New Roman"/>
          <w:sz w:val="24"/>
        </w:rPr>
      </w:pPr>
      <w:r>
        <w:rPr>
          <w:rFonts w:ascii="Times New Roman" w:eastAsia="Times New Roman" w:hAnsi="Times New Roman" w:cs="Times New Roman"/>
          <w:sz w:val="24"/>
        </w:rPr>
        <w:t>В свой домик на стволе березы… Пришла Весна. Зиме конец!</w:t>
      </w:r>
    </w:p>
    <w:p w:rsidR="00292B9A" w:rsidRDefault="00292B9A">
      <w:pPr>
        <w:spacing w:after="0" w:line="361" w:lineRule="auto"/>
        <w:rPr>
          <w:rFonts w:ascii="Times New Roman" w:eastAsia="Times New Roman" w:hAnsi="Times New Roman" w:cs="Times New Roman"/>
          <w:sz w:val="24"/>
        </w:rPr>
      </w:pPr>
    </w:p>
    <w:p w:rsidR="00292B9A" w:rsidRDefault="00A7464F">
      <w:pPr>
        <w:spacing w:after="0" w:line="240" w:lineRule="auto"/>
        <w:ind w:left="60" w:right="5320" w:hanging="60"/>
        <w:rPr>
          <w:rFonts w:ascii="Times New Roman" w:eastAsia="Times New Roman" w:hAnsi="Times New Roman" w:cs="Times New Roman"/>
          <w:sz w:val="24"/>
        </w:rPr>
      </w:pPr>
      <w:r>
        <w:rPr>
          <w:rFonts w:ascii="Times New Roman" w:eastAsia="Times New Roman" w:hAnsi="Times New Roman" w:cs="Times New Roman"/>
          <w:sz w:val="24"/>
        </w:rPr>
        <w:t>А за Весной приходит Лето, За Летом Осень в свой черед, И вновь Зима. И снова где-то Весна торопится в поход.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20.Беседа о временах года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sz w:val="24"/>
        </w:rPr>
        <w:t>Вопросы: Какие времена года вы знаете? Когда на улице падает снег? Когда на деревьях распускаются почки? в какое время года ласточки улетают на юг?</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21.«Назови время года»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380" w:firstLine="709"/>
        <w:rPr>
          <w:rFonts w:ascii="Times New Roman" w:eastAsia="Times New Roman" w:hAnsi="Times New Roman" w:cs="Times New Roman"/>
          <w:sz w:val="24"/>
        </w:rPr>
      </w:pPr>
      <w:r>
        <w:rPr>
          <w:rFonts w:ascii="Times New Roman" w:eastAsia="Times New Roman" w:hAnsi="Times New Roman" w:cs="Times New Roman"/>
          <w:sz w:val="24"/>
        </w:rPr>
        <w:lastRenderedPageBreak/>
        <w:t>Дидактическая игра время года. Солнце печет, Липа цветет.</w:t>
      </w:r>
    </w:p>
    <w:p w:rsidR="00292B9A" w:rsidRDefault="00292B9A">
      <w:pPr>
        <w:spacing w:after="0" w:line="291" w:lineRule="auto"/>
        <w:rPr>
          <w:rFonts w:ascii="Times New Roman" w:eastAsia="Times New Roman" w:hAnsi="Times New Roman" w:cs="Times New Roman"/>
          <w:sz w:val="24"/>
        </w:rPr>
      </w:pPr>
    </w:p>
    <w:p w:rsidR="00292B9A" w:rsidRDefault="00A7464F">
      <w:pPr>
        <w:spacing w:after="0" w:line="240" w:lineRule="auto"/>
        <w:ind w:right="6180"/>
        <w:rPr>
          <w:rFonts w:ascii="Times New Roman" w:eastAsia="Times New Roman" w:hAnsi="Times New Roman" w:cs="Times New Roman"/>
          <w:sz w:val="24"/>
        </w:rPr>
      </w:pPr>
      <w:r>
        <w:rPr>
          <w:rFonts w:ascii="Times New Roman" w:eastAsia="Times New Roman" w:hAnsi="Times New Roman" w:cs="Times New Roman"/>
          <w:sz w:val="24"/>
        </w:rPr>
        <w:t>Рожь колосится, Золотится пшеница. Кто скажет, кто знает, Когда это бывает? Ответ: Лето</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22.«Покажи правую, левую руку, ногу ухо и т.д.»,</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198"/>
        </w:numPr>
        <w:tabs>
          <w:tab w:val="left" w:pos="1093"/>
        </w:tabs>
        <w:spacing w:after="0" w:line="240" w:lineRule="auto"/>
        <w:ind w:left="720" w:right="80" w:firstLine="71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«Где сидит мишка? Какая игрушка стоит перед (слева, справа, позади) мишкой?» </w:t>
      </w:r>
    </w:p>
    <w:p w:rsidR="00292B9A" w:rsidRDefault="00292B9A">
      <w:pPr>
        <w:spacing w:after="0" w:line="240" w:lineRule="auto"/>
        <w:rPr>
          <w:rFonts w:ascii="Times New Roman" w:eastAsia="Times New Roman" w:hAnsi="Times New Roman" w:cs="Times New Roman"/>
          <w:b/>
          <w:sz w:val="24"/>
        </w:rPr>
      </w:pPr>
    </w:p>
    <w:p w:rsidR="00292B9A" w:rsidRDefault="00A7464F">
      <w:pPr>
        <w:numPr>
          <w:ilvl w:val="0"/>
          <w:numId w:val="199"/>
        </w:numPr>
        <w:tabs>
          <w:tab w:val="left" w:pos="1100"/>
        </w:tabs>
        <w:spacing w:after="0" w:line="240" w:lineRule="auto"/>
        <w:ind w:left="1100" w:hanging="39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«Нарисуй в центре круг, справа треугольник и т. д.», </w:t>
      </w:r>
    </w:p>
    <w:p w:rsidR="00292B9A" w:rsidRDefault="00292B9A">
      <w:pPr>
        <w:spacing w:after="0" w:line="240" w:lineRule="auto"/>
        <w:rPr>
          <w:rFonts w:ascii="Times New Roman" w:eastAsia="Times New Roman" w:hAnsi="Times New Roman" w:cs="Times New Roman"/>
          <w:b/>
          <w:sz w:val="24"/>
        </w:rPr>
      </w:pPr>
    </w:p>
    <w:p w:rsidR="00292B9A" w:rsidRDefault="00A7464F">
      <w:pPr>
        <w:numPr>
          <w:ilvl w:val="0"/>
          <w:numId w:val="200"/>
        </w:numPr>
        <w:tabs>
          <w:tab w:val="left" w:pos="1160"/>
        </w:tabs>
        <w:spacing w:after="0" w:line="240" w:lineRule="auto"/>
        <w:ind w:left="1160" w:hanging="45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«Расскажи, где, какая игрушка стоит?» </w:t>
      </w:r>
    </w:p>
    <w:p w:rsidR="00292B9A" w:rsidRDefault="00292B9A">
      <w:pPr>
        <w:spacing w:after="0" w:line="240" w:lineRule="auto"/>
        <w:rPr>
          <w:rFonts w:ascii="Times New Roman" w:eastAsia="Times New Roman" w:hAnsi="Times New Roman" w:cs="Times New Roman"/>
          <w:b/>
          <w:sz w:val="24"/>
        </w:rPr>
      </w:pPr>
    </w:p>
    <w:p w:rsidR="00292B9A" w:rsidRDefault="00A7464F">
      <w:pPr>
        <w:numPr>
          <w:ilvl w:val="0"/>
          <w:numId w:val="201"/>
        </w:numPr>
        <w:tabs>
          <w:tab w:val="left" w:pos="1100"/>
        </w:tabs>
        <w:spacing w:after="0" w:line="240" w:lineRule="auto"/>
        <w:ind w:left="1100" w:hanging="39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«Посмотри и найди предметы круглой формы», </w:t>
      </w:r>
    </w:p>
    <w:p w:rsidR="00292B9A" w:rsidRDefault="00A7464F">
      <w:pPr>
        <w:numPr>
          <w:ilvl w:val="0"/>
          <w:numId w:val="201"/>
        </w:numPr>
        <w:tabs>
          <w:tab w:val="left" w:pos="1100"/>
        </w:tabs>
        <w:spacing w:after="0" w:line="240" w:lineRule="auto"/>
        <w:ind w:left="1100" w:right="1080" w:firstLine="720"/>
        <w:jc w:val="right"/>
        <w:rPr>
          <w:rFonts w:ascii="Times New Roman" w:eastAsia="Times New Roman" w:hAnsi="Times New Roman" w:cs="Times New Roman"/>
          <w:sz w:val="24"/>
        </w:rPr>
      </w:pPr>
      <w:r>
        <w:rPr>
          <w:rFonts w:ascii="Times New Roman" w:eastAsia="Times New Roman" w:hAnsi="Times New Roman" w:cs="Times New Roman"/>
          <w:b/>
          <w:sz w:val="24"/>
        </w:rPr>
        <w:t xml:space="preserve">«Кто больше назовёт?» </w:t>
      </w:r>
      <w:r>
        <w:rPr>
          <w:rFonts w:ascii="Times New Roman" w:eastAsia="Times New Roman" w:hAnsi="Times New Roman" w:cs="Times New Roman"/>
          <w:sz w:val="24"/>
        </w:rPr>
        <w:t>Педагог предлагает назвать предметы с права и слева от себя, рассказать какой они формы и цвета сколько их.</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28. «Назови все предметы, которые были «спрятаны»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80" w:firstLine="709"/>
        <w:rPr>
          <w:rFonts w:ascii="Times New Roman" w:eastAsia="Times New Roman" w:hAnsi="Times New Roman" w:cs="Times New Roman"/>
          <w:sz w:val="24"/>
        </w:rPr>
      </w:pPr>
      <w:r>
        <w:rPr>
          <w:rFonts w:ascii="Times New Roman" w:eastAsia="Times New Roman" w:hAnsi="Times New Roman" w:cs="Times New Roman"/>
          <w:sz w:val="24"/>
        </w:rPr>
        <w:t xml:space="preserve">Педагог выкладывает перед детьми группу </w:t>
      </w:r>
      <w:proofErr w:type="gramStart"/>
      <w:r>
        <w:rPr>
          <w:rFonts w:ascii="Times New Roman" w:eastAsia="Times New Roman" w:hAnsi="Times New Roman" w:cs="Times New Roman"/>
          <w:sz w:val="24"/>
        </w:rPr>
        <w:t>предметов</w:t>
      </w:r>
      <w:proofErr w:type="gramEnd"/>
      <w:r>
        <w:rPr>
          <w:rFonts w:ascii="Times New Roman" w:eastAsia="Times New Roman" w:hAnsi="Times New Roman" w:cs="Times New Roman"/>
          <w:sz w:val="24"/>
        </w:rPr>
        <w:t xml:space="preserve"> например овощей из пластика, дети называют эти овощи затем педагог просит закрыть детей газа, а сам в это время прячет часть предметов, по команде открывают глаза и говорят чего не стало.</w:t>
      </w:r>
    </w:p>
    <w:p w:rsidR="00292B9A" w:rsidRDefault="00292B9A">
      <w:pPr>
        <w:spacing w:after="0" w:line="394" w:lineRule="auto"/>
        <w:rPr>
          <w:rFonts w:ascii="Times New Roman" w:eastAsia="Times New Roman" w:hAnsi="Times New Roman" w:cs="Times New Roman"/>
          <w:sz w:val="24"/>
        </w:rPr>
      </w:pPr>
    </w:p>
    <w:p w:rsidR="00292B9A" w:rsidRDefault="00A7464F">
      <w:pPr>
        <w:spacing w:after="0" w:line="240" w:lineRule="auto"/>
        <w:ind w:left="3420"/>
        <w:rPr>
          <w:rFonts w:ascii="Times New Roman" w:eastAsia="Times New Roman" w:hAnsi="Times New Roman" w:cs="Times New Roman"/>
          <w:sz w:val="24"/>
        </w:rPr>
      </w:pPr>
      <w:r>
        <w:rPr>
          <w:rFonts w:ascii="Times New Roman" w:eastAsia="Times New Roman" w:hAnsi="Times New Roman" w:cs="Times New Roman"/>
          <w:b/>
          <w:sz w:val="24"/>
        </w:rPr>
        <w:t>Развитие мышления</w:t>
      </w:r>
    </w:p>
    <w:p w:rsidR="00292B9A" w:rsidRDefault="00292B9A">
      <w:pPr>
        <w:spacing w:after="0" w:line="364" w:lineRule="auto"/>
        <w:rPr>
          <w:rFonts w:ascii="Times New Roman" w:eastAsia="Times New Roman" w:hAnsi="Times New Roman" w:cs="Times New Roman"/>
          <w:sz w:val="24"/>
        </w:rPr>
      </w:pPr>
    </w:p>
    <w:p w:rsidR="00292B9A" w:rsidRDefault="00A7464F">
      <w:pPr>
        <w:spacing w:after="0" w:line="240" w:lineRule="auto"/>
        <w:ind w:right="40" w:firstLine="709"/>
        <w:rPr>
          <w:rFonts w:ascii="Times New Roman" w:eastAsia="Times New Roman" w:hAnsi="Times New Roman" w:cs="Times New Roman"/>
          <w:sz w:val="24"/>
        </w:rPr>
      </w:pPr>
      <w:r>
        <w:rPr>
          <w:rFonts w:ascii="Times New Roman" w:eastAsia="Times New Roman" w:hAnsi="Times New Roman" w:cs="Times New Roman"/>
          <w:b/>
          <w:sz w:val="24"/>
        </w:rPr>
        <w:t>1.«Расставь по порядку (от самого большого к самому маленькому и т. 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20" w:firstLine="709"/>
        <w:rPr>
          <w:rFonts w:ascii="Times New Roman" w:eastAsia="Times New Roman" w:hAnsi="Times New Roman" w:cs="Times New Roman"/>
          <w:sz w:val="24"/>
        </w:rPr>
      </w:pPr>
      <w:r>
        <w:rPr>
          <w:rFonts w:ascii="Times New Roman" w:eastAsia="Times New Roman" w:hAnsi="Times New Roman" w:cs="Times New Roman"/>
          <w:b/>
          <w:sz w:val="24"/>
        </w:rPr>
        <w:t>использование матрешек, кубиков, пирамидок и геометрических фигур.</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02"/>
        </w:numPr>
        <w:tabs>
          <w:tab w:val="left" w:pos="980"/>
        </w:tabs>
        <w:spacing w:after="0" w:line="240" w:lineRule="auto"/>
        <w:ind w:left="980" w:hanging="27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«Четвёртый лишний» - дидактическая игра с картинками </w:t>
      </w:r>
    </w:p>
    <w:p w:rsidR="00292B9A" w:rsidRDefault="00292B9A">
      <w:pPr>
        <w:spacing w:after="0" w:line="240" w:lineRule="auto"/>
        <w:rPr>
          <w:rFonts w:ascii="Times New Roman" w:eastAsia="Times New Roman" w:hAnsi="Times New Roman" w:cs="Times New Roman"/>
          <w:b/>
          <w:sz w:val="24"/>
        </w:rPr>
      </w:pPr>
    </w:p>
    <w:p w:rsidR="00292B9A" w:rsidRDefault="00A7464F">
      <w:pPr>
        <w:numPr>
          <w:ilvl w:val="0"/>
          <w:numId w:val="203"/>
        </w:numPr>
        <w:tabs>
          <w:tab w:val="left" w:pos="980"/>
        </w:tabs>
        <w:spacing w:after="0" w:line="240" w:lineRule="auto"/>
        <w:ind w:left="980" w:hanging="27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«Найди отличия»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jc w:val="both"/>
        <w:rPr>
          <w:rFonts w:ascii="Times New Roman" w:eastAsia="Times New Roman" w:hAnsi="Times New Roman" w:cs="Times New Roman"/>
          <w:sz w:val="24"/>
        </w:rPr>
      </w:pPr>
      <w:r>
        <w:rPr>
          <w:rFonts w:ascii="Times New Roman" w:eastAsia="Times New Roman" w:hAnsi="Times New Roman" w:cs="Times New Roman"/>
          <w:sz w:val="24"/>
        </w:rPr>
        <w:t>Серия сюжетных картинок. Взрослый показывает карточки с двумя одинаковыми изображениями, с незначительными отличиями и затем разные изображения предметов. Например, птица и карандаш и дети должны назвать что изображено и в чем отличие</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живое, не живое, съедобное или нет и </w:t>
      </w:r>
      <w:proofErr w:type="spellStart"/>
      <w:r>
        <w:rPr>
          <w:rFonts w:ascii="Times New Roman" w:eastAsia="Times New Roman" w:hAnsi="Times New Roman" w:cs="Times New Roman"/>
          <w:sz w:val="24"/>
        </w:rPr>
        <w:t>т.д</w:t>
      </w:r>
      <w:proofErr w:type="spellEnd"/>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80" w:firstLine="709"/>
        <w:rPr>
          <w:rFonts w:ascii="Times New Roman" w:eastAsia="Times New Roman" w:hAnsi="Times New Roman" w:cs="Times New Roman"/>
          <w:sz w:val="24"/>
        </w:rPr>
      </w:pPr>
      <w:r>
        <w:rPr>
          <w:rFonts w:ascii="Times New Roman" w:eastAsia="Times New Roman" w:hAnsi="Times New Roman" w:cs="Times New Roman"/>
          <w:b/>
          <w:sz w:val="24"/>
        </w:rPr>
        <w:t>4.«Назови слова, обозначающие деревья; слова, относящиеся к спорту и т. 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560" w:firstLine="709"/>
        <w:rPr>
          <w:rFonts w:ascii="Times New Roman" w:eastAsia="Times New Roman" w:hAnsi="Times New Roman" w:cs="Times New Roman"/>
          <w:sz w:val="24"/>
        </w:rPr>
      </w:pPr>
      <w:r>
        <w:rPr>
          <w:rFonts w:ascii="Times New Roman" w:eastAsia="Times New Roman" w:hAnsi="Times New Roman" w:cs="Times New Roman"/>
          <w:b/>
          <w:sz w:val="24"/>
        </w:rPr>
        <w:t xml:space="preserve">4.1 </w:t>
      </w:r>
      <w:r>
        <w:rPr>
          <w:rFonts w:ascii="Times New Roman" w:eastAsia="Times New Roman" w:hAnsi="Times New Roman" w:cs="Times New Roman"/>
          <w:sz w:val="24"/>
        </w:rPr>
        <w:t>«Как это можно использовать?»</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педагог представляет детям</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спортивный инвентарь, или предмет домашнего обихода (ведро, посуда, лопата, кегля, мяч)</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5</w:t>
      </w:r>
      <w:r>
        <w:rPr>
          <w:rFonts w:ascii="Times New Roman" w:eastAsia="Times New Roman" w:hAnsi="Times New Roman" w:cs="Times New Roman"/>
          <w:sz w:val="24"/>
        </w:rPr>
        <w:t>.«Говори наоборот»</w:t>
      </w:r>
      <w:r>
        <w:rPr>
          <w:rFonts w:ascii="Times New Roman" w:eastAsia="Times New Roman" w:hAnsi="Times New Roman" w:cs="Times New Roman"/>
          <w:b/>
          <w:sz w:val="24"/>
        </w:rPr>
        <w:t xml:space="preserve"> </w:t>
      </w:r>
      <w:r>
        <w:rPr>
          <w:rFonts w:ascii="Times New Roman" w:eastAsia="Times New Roman" w:hAnsi="Times New Roman" w:cs="Times New Roman"/>
          <w:sz w:val="24"/>
        </w:rPr>
        <w:t>мама, брат-</w:t>
      </w:r>
      <w:proofErr w:type="spellStart"/>
      <w:r>
        <w:rPr>
          <w:rFonts w:ascii="Times New Roman" w:eastAsia="Times New Roman" w:hAnsi="Times New Roman" w:cs="Times New Roman"/>
          <w:sz w:val="24"/>
        </w:rPr>
        <w:t>тарб</w:t>
      </w:r>
      <w:proofErr w:type="spellEnd"/>
      <w:r>
        <w:rPr>
          <w:rFonts w:ascii="Times New Roman" w:eastAsia="Times New Roman" w:hAnsi="Times New Roman" w:cs="Times New Roman"/>
          <w:sz w:val="24"/>
        </w:rPr>
        <w:t>, дерево-</w:t>
      </w:r>
      <w:proofErr w:type="spellStart"/>
      <w:r>
        <w:rPr>
          <w:rFonts w:ascii="Times New Roman" w:eastAsia="Times New Roman" w:hAnsi="Times New Roman" w:cs="Times New Roman"/>
          <w:sz w:val="24"/>
        </w:rPr>
        <w:t>оверед</w:t>
      </w:r>
      <w:proofErr w:type="spellEnd"/>
      <w:r>
        <w:rPr>
          <w:rFonts w:ascii="Times New Roman" w:eastAsia="Times New Roman" w:hAnsi="Times New Roman" w:cs="Times New Roman"/>
          <w:sz w:val="24"/>
        </w:rPr>
        <w:t>, сова-</w:t>
      </w:r>
      <w:proofErr w:type="spellStart"/>
      <w:r>
        <w:rPr>
          <w:rFonts w:ascii="Times New Roman" w:eastAsia="Times New Roman" w:hAnsi="Times New Roman" w:cs="Times New Roman"/>
          <w:sz w:val="24"/>
        </w:rPr>
        <w:t>авос</w:t>
      </w:r>
      <w:proofErr w:type="spellEnd"/>
      <w:r>
        <w:rPr>
          <w:rFonts w:ascii="Times New Roman" w:eastAsia="Times New Roman" w:hAnsi="Times New Roman" w:cs="Times New Roman"/>
          <w:sz w:val="24"/>
        </w:rPr>
        <w:t>, кот-ток, сокол-</w:t>
      </w:r>
      <w:proofErr w:type="spellStart"/>
      <w:r>
        <w:rPr>
          <w:rFonts w:ascii="Times New Roman" w:eastAsia="Times New Roman" w:hAnsi="Times New Roman" w:cs="Times New Roman"/>
          <w:sz w:val="24"/>
        </w:rPr>
        <w:t>локос</w:t>
      </w:r>
      <w:proofErr w:type="spellEnd"/>
      <w:r>
        <w:rPr>
          <w:rFonts w:ascii="Times New Roman" w:eastAsia="Times New Roman" w:hAnsi="Times New Roman" w:cs="Times New Roman"/>
          <w:sz w:val="24"/>
        </w:rPr>
        <w:t>, колос-</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солок, дом-мод и т.д.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6.«Бывает – не бывает»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5240"/>
        <w:rPr>
          <w:rFonts w:ascii="Times New Roman" w:eastAsia="Times New Roman" w:hAnsi="Times New Roman" w:cs="Times New Roman"/>
          <w:sz w:val="24"/>
        </w:rPr>
      </w:pPr>
      <w:r>
        <w:rPr>
          <w:rFonts w:ascii="Times New Roman" w:eastAsia="Times New Roman" w:hAnsi="Times New Roman" w:cs="Times New Roman"/>
          <w:sz w:val="24"/>
        </w:rPr>
        <w:t>Лягушка зеленого цвета Попугай без крыльев Тетрадь без листов Кружка без ручки Снег летом</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Желтые цветы в зимнем лесу и т.д.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7. Загадывание загадок.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5300"/>
        <w:rPr>
          <w:rFonts w:ascii="Times New Roman" w:eastAsia="Times New Roman" w:hAnsi="Times New Roman" w:cs="Times New Roman"/>
          <w:sz w:val="24"/>
        </w:rPr>
      </w:pPr>
      <w:r>
        <w:rPr>
          <w:rFonts w:ascii="Times New Roman" w:eastAsia="Times New Roman" w:hAnsi="Times New Roman" w:cs="Times New Roman"/>
          <w:sz w:val="24"/>
        </w:rPr>
        <w:t>Два соседа непоседы День - на работе Ночь на отдыхе (Глаза)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Всегда во рту, а не проглотишь (Язык)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6060"/>
        <w:rPr>
          <w:rFonts w:ascii="Times New Roman" w:eastAsia="Times New Roman" w:hAnsi="Times New Roman" w:cs="Times New Roman"/>
          <w:sz w:val="24"/>
        </w:rPr>
      </w:pPr>
      <w:r>
        <w:rPr>
          <w:rFonts w:ascii="Times New Roman" w:eastAsia="Times New Roman" w:hAnsi="Times New Roman" w:cs="Times New Roman"/>
          <w:sz w:val="24"/>
        </w:rPr>
        <w:t xml:space="preserve">Согнут калачом, Укусить нельзя </w:t>
      </w:r>
    </w:p>
    <w:p w:rsidR="00292B9A" w:rsidRDefault="00A7464F">
      <w:pPr>
        <w:spacing w:after="0" w:line="240" w:lineRule="auto"/>
        <w:ind w:left="720" w:right="6060"/>
        <w:rPr>
          <w:rFonts w:ascii="Times New Roman" w:eastAsia="Times New Roman" w:hAnsi="Times New Roman" w:cs="Times New Roman"/>
          <w:sz w:val="24"/>
        </w:rPr>
      </w:pPr>
      <w:r>
        <w:rPr>
          <w:rFonts w:ascii="Times New Roman" w:eastAsia="Times New Roman" w:hAnsi="Times New Roman" w:cs="Times New Roman"/>
          <w:sz w:val="24"/>
        </w:rPr>
        <w:t>И пройти нельзя (замок)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Четыре брата по одной дороге бегут, а друг друга не догонят (Колеса)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Ни глаз, ни ушей, а ходить помогает (палка-трость)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Что дороже денег? (здоровье)</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Упадет </w:t>
      </w:r>
      <w:proofErr w:type="gramStart"/>
      <w:r>
        <w:rPr>
          <w:rFonts w:ascii="Times New Roman" w:eastAsia="Times New Roman" w:hAnsi="Times New Roman" w:cs="Times New Roman"/>
          <w:sz w:val="24"/>
        </w:rPr>
        <w:t>по скачет</w:t>
      </w:r>
      <w:proofErr w:type="gramEnd"/>
      <w:r>
        <w:rPr>
          <w:rFonts w:ascii="Times New Roman" w:eastAsia="Times New Roman" w:hAnsi="Times New Roman" w:cs="Times New Roman"/>
          <w:sz w:val="24"/>
        </w:rPr>
        <w:t>,  ударишь - не поплачет (мяч)</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Пляшет крошка, всего одна ножка (юла)</w:t>
      </w:r>
    </w:p>
    <w:p w:rsidR="00292B9A" w:rsidRDefault="00292B9A">
      <w:pPr>
        <w:spacing w:after="0" w:line="364" w:lineRule="auto"/>
        <w:rPr>
          <w:rFonts w:ascii="Times New Roman" w:eastAsia="Times New Roman" w:hAnsi="Times New Roman" w:cs="Times New Roman"/>
          <w:sz w:val="24"/>
        </w:rPr>
      </w:pPr>
    </w:p>
    <w:p w:rsidR="00292B9A" w:rsidRDefault="00A7464F">
      <w:pPr>
        <w:spacing w:after="0" w:line="240" w:lineRule="auto"/>
        <w:ind w:left="720" w:right="60" w:firstLine="2931"/>
        <w:rPr>
          <w:rFonts w:ascii="Times New Roman" w:eastAsia="Times New Roman" w:hAnsi="Times New Roman" w:cs="Times New Roman"/>
          <w:b/>
          <w:sz w:val="24"/>
        </w:rPr>
      </w:pPr>
      <w:r>
        <w:rPr>
          <w:rFonts w:ascii="Times New Roman" w:eastAsia="Times New Roman" w:hAnsi="Times New Roman" w:cs="Times New Roman"/>
          <w:b/>
          <w:sz w:val="24"/>
        </w:rPr>
        <w:t>Развитие памяти</w:t>
      </w:r>
    </w:p>
    <w:p w:rsidR="00292B9A" w:rsidRDefault="00A7464F">
      <w:pPr>
        <w:spacing w:after="0" w:line="240" w:lineRule="auto"/>
        <w:ind w:left="720" w:right="60"/>
        <w:rPr>
          <w:rFonts w:ascii="Times New Roman" w:eastAsia="Times New Roman" w:hAnsi="Times New Roman" w:cs="Times New Roman"/>
          <w:sz w:val="24"/>
        </w:rPr>
      </w:pPr>
      <w:r>
        <w:rPr>
          <w:rFonts w:ascii="Times New Roman" w:eastAsia="Times New Roman" w:hAnsi="Times New Roman" w:cs="Times New Roman"/>
          <w:b/>
          <w:sz w:val="24"/>
        </w:rPr>
        <w:t>1.«Посмотри внимательно на фигуру, запомни и сделай такую же»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20" w:hanging="709"/>
        <w:rPr>
          <w:rFonts w:ascii="Times New Roman" w:eastAsia="Times New Roman" w:hAnsi="Times New Roman" w:cs="Times New Roman"/>
          <w:sz w:val="24"/>
        </w:rPr>
      </w:pPr>
      <w:r>
        <w:rPr>
          <w:rFonts w:ascii="Times New Roman" w:eastAsia="Times New Roman" w:hAnsi="Times New Roman" w:cs="Times New Roman"/>
          <w:sz w:val="24"/>
        </w:rPr>
        <w:t>(выкладывание из палочек одного цвета или нескольких цветов), Психолог раздает каждому ребенку по коробке палочек (спичек)</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и</w:t>
      </w:r>
      <w:proofErr w:type="gramEnd"/>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0"/>
        <w:rPr>
          <w:rFonts w:ascii="Times New Roman" w:eastAsia="Times New Roman" w:hAnsi="Times New Roman" w:cs="Times New Roman"/>
          <w:sz w:val="24"/>
        </w:rPr>
      </w:pPr>
      <w:r>
        <w:rPr>
          <w:rFonts w:ascii="Times New Roman" w:eastAsia="Times New Roman" w:hAnsi="Times New Roman" w:cs="Times New Roman"/>
          <w:sz w:val="24"/>
        </w:rPr>
        <w:lastRenderedPageBreak/>
        <w:t>совместно с детьми выкладывает из спичек окно, буквы, дверь, дом</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огда ребята освоят можно усложнить задание дав его на время кто быстрее.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800" w:firstLine="709"/>
        <w:rPr>
          <w:rFonts w:ascii="Times New Roman" w:eastAsia="Times New Roman" w:hAnsi="Times New Roman" w:cs="Times New Roman"/>
          <w:sz w:val="24"/>
        </w:rPr>
      </w:pPr>
      <w:r>
        <w:rPr>
          <w:rFonts w:ascii="Times New Roman" w:eastAsia="Times New Roman" w:hAnsi="Times New Roman" w:cs="Times New Roman"/>
          <w:b/>
          <w:sz w:val="24"/>
        </w:rPr>
        <w:t xml:space="preserve">2.«Я положил в мешок» </w:t>
      </w:r>
      <w:r>
        <w:rPr>
          <w:rFonts w:ascii="Times New Roman" w:eastAsia="Times New Roman" w:hAnsi="Times New Roman" w:cs="Times New Roman"/>
          <w:sz w:val="24"/>
        </w:rPr>
        <w:t>(первый игрок называет слово,</w:t>
      </w:r>
      <w:r>
        <w:rPr>
          <w:rFonts w:ascii="Times New Roman" w:eastAsia="Times New Roman" w:hAnsi="Times New Roman" w:cs="Times New Roman"/>
          <w:b/>
          <w:sz w:val="24"/>
        </w:rPr>
        <w:t xml:space="preserve"> </w:t>
      </w:r>
      <w:r>
        <w:rPr>
          <w:rFonts w:ascii="Times New Roman" w:eastAsia="Times New Roman" w:hAnsi="Times New Roman" w:cs="Times New Roman"/>
          <w:sz w:val="24"/>
        </w:rPr>
        <w:t>второй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повторяет предыдущее слово и называет своё и т 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3.«Смотри и делай».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21"/>
        <w:rPr>
          <w:rFonts w:ascii="Times New Roman" w:eastAsia="Times New Roman" w:hAnsi="Times New Roman" w:cs="Times New Roman"/>
          <w:sz w:val="24"/>
        </w:rPr>
      </w:pPr>
      <w:r>
        <w:rPr>
          <w:rFonts w:ascii="Times New Roman" w:eastAsia="Times New Roman" w:hAnsi="Times New Roman" w:cs="Times New Roman"/>
          <w:sz w:val="24"/>
        </w:rPr>
        <w:t>1.Педагог показывает детям картинки и быстро их убирает. Дети должны по памяти назвать, что видели.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93"/>
        <w:rPr>
          <w:rFonts w:ascii="Times New Roman" w:eastAsia="Times New Roman" w:hAnsi="Times New Roman" w:cs="Times New Roman"/>
          <w:sz w:val="24"/>
        </w:rPr>
      </w:pPr>
      <w:r>
        <w:rPr>
          <w:rFonts w:ascii="Times New Roman" w:eastAsia="Times New Roman" w:hAnsi="Times New Roman" w:cs="Times New Roman"/>
          <w:sz w:val="24"/>
        </w:rPr>
        <w:t>2.Несколько раз ударяют в ладоши или карандашом о стол. Дети должен сказать сколько раз.</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0" w:firstLine="721"/>
        <w:rPr>
          <w:rFonts w:ascii="Times New Roman" w:eastAsia="Times New Roman" w:hAnsi="Times New Roman" w:cs="Times New Roman"/>
          <w:sz w:val="24"/>
        </w:rPr>
      </w:pPr>
      <w:r>
        <w:rPr>
          <w:rFonts w:ascii="Times New Roman" w:eastAsia="Times New Roman" w:hAnsi="Times New Roman" w:cs="Times New Roman"/>
          <w:sz w:val="24"/>
        </w:rPr>
        <w:t>3.Производится ритмичный стук (палочкой о стол). От воспитанников требуется повторить его.</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21"/>
        <w:rPr>
          <w:rFonts w:ascii="Times New Roman" w:eastAsia="Times New Roman" w:hAnsi="Times New Roman" w:cs="Times New Roman"/>
          <w:sz w:val="24"/>
        </w:rPr>
      </w:pPr>
      <w:r>
        <w:rPr>
          <w:rFonts w:ascii="Times New Roman" w:eastAsia="Times New Roman" w:hAnsi="Times New Roman" w:cs="Times New Roman"/>
          <w:sz w:val="24"/>
        </w:rPr>
        <w:t>4.Проделывается какое-нибудь движение. Дети по памяти должен его повторить.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21"/>
        <w:rPr>
          <w:rFonts w:ascii="Times New Roman" w:eastAsia="Times New Roman" w:hAnsi="Times New Roman" w:cs="Times New Roman"/>
          <w:sz w:val="24"/>
        </w:rPr>
      </w:pPr>
      <w:r>
        <w:rPr>
          <w:rFonts w:ascii="Times New Roman" w:eastAsia="Times New Roman" w:hAnsi="Times New Roman" w:cs="Times New Roman"/>
          <w:sz w:val="24"/>
        </w:rPr>
        <w:t>5.Дети завязывают глаза, педагог прикасается к нему. Дети должен определить, сколько раз к нему прикасались.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b/>
          <w:sz w:val="24"/>
        </w:rPr>
        <w:t xml:space="preserve">4.«Пиктограмма» </w:t>
      </w:r>
      <w:r>
        <w:rPr>
          <w:rFonts w:ascii="Times New Roman" w:eastAsia="Times New Roman" w:hAnsi="Times New Roman" w:cs="Times New Roman"/>
          <w:sz w:val="24"/>
        </w:rPr>
        <w:t>(запоминание слов)</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ейчас Вам будут</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предъявлены слова, которые необходимо воспроизвести через час. Для запоминания к каждому слову Вы должны сделать какой-нибудь несложный рисунок, который поможет вспомнить исходное слово. Вы должны нарисовать не само понятие, а рисунок, который напоминает о нем. Качество рисунка значения не имеет.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100" w:firstLine="541"/>
        <w:rPr>
          <w:rFonts w:ascii="Times New Roman" w:eastAsia="Times New Roman" w:hAnsi="Times New Roman" w:cs="Times New Roman"/>
          <w:sz w:val="24"/>
        </w:rPr>
      </w:pPr>
      <w:r>
        <w:rPr>
          <w:rFonts w:ascii="Times New Roman" w:eastAsia="Times New Roman" w:hAnsi="Times New Roman" w:cs="Times New Roman"/>
          <w:sz w:val="24"/>
        </w:rPr>
        <w:t>Дерево, кукла, вилка, цветок, телефон, стакан, птица, пальто, лампочка, картинка, человек, книга.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b/>
          <w:sz w:val="24"/>
        </w:rPr>
        <w:t xml:space="preserve">5.«Перескажи сказку </w:t>
      </w:r>
      <w:r>
        <w:rPr>
          <w:rFonts w:ascii="Times New Roman" w:eastAsia="Times New Roman" w:hAnsi="Times New Roman" w:cs="Times New Roman"/>
          <w:sz w:val="24"/>
        </w:rPr>
        <w:t>(небольшой рассказ)»,</w:t>
      </w:r>
      <w:r>
        <w:rPr>
          <w:rFonts w:ascii="Times New Roman" w:eastAsia="Times New Roman" w:hAnsi="Times New Roman" w:cs="Times New Roman"/>
          <w:b/>
          <w:sz w:val="24"/>
        </w:rPr>
        <w:t xml:space="preserve"> </w:t>
      </w:r>
      <w:r>
        <w:rPr>
          <w:rFonts w:ascii="Times New Roman" w:eastAsia="Times New Roman" w:hAnsi="Times New Roman" w:cs="Times New Roman"/>
          <w:sz w:val="24"/>
        </w:rPr>
        <w:t>беседа по произведению</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уточняющими вопросами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Чтение сказки "Мальчик ябеда"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60" w:firstLine="709"/>
        <w:rPr>
          <w:rFonts w:ascii="Times New Roman" w:eastAsia="Times New Roman" w:hAnsi="Times New Roman" w:cs="Times New Roman"/>
          <w:sz w:val="24"/>
        </w:rPr>
      </w:pPr>
      <w:r>
        <w:rPr>
          <w:rFonts w:ascii="Times New Roman" w:eastAsia="Times New Roman" w:hAnsi="Times New Roman" w:cs="Times New Roman"/>
          <w:sz w:val="24"/>
        </w:rPr>
        <w:t>В одной из групп детского сада, где было много хороших игрушек и дружных ребят, произошла вот какая история. В группу ходило много ребят, и все они были добрые, веселые и вежливые. И был среди них один мальчик, с виду похожий на остальных. Родители звали его Колей, а дети прозвали Ябедой.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0" w:firstLine="709"/>
        <w:rPr>
          <w:rFonts w:ascii="Times New Roman" w:eastAsia="Times New Roman" w:hAnsi="Times New Roman" w:cs="Times New Roman"/>
          <w:sz w:val="24"/>
        </w:rPr>
      </w:pPr>
      <w:r>
        <w:rPr>
          <w:rFonts w:ascii="Times New Roman" w:eastAsia="Times New Roman" w:hAnsi="Times New Roman" w:cs="Times New Roman"/>
          <w:sz w:val="24"/>
        </w:rPr>
        <w:t>Он почти не играл, а только смотрел, где кто взял что-нибудь без спроса или толкнул кого-нибудь, и сразу бежал к воспитательнице и рассказывал ей об этом. Он ждал, что его похвалят, но этого не происходило. Воспитательница даже ругала его. Но Коля не понимал, почему так происходит, и продолжал ябедничать, каждый раз думая, что теперь уж обязательно похвалят.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80" w:firstLine="709"/>
        <w:rPr>
          <w:rFonts w:ascii="Times New Roman" w:eastAsia="Times New Roman" w:hAnsi="Times New Roman" w:cs="Times New Roman"/>
          <w:sz w:val="24"/>
        </w:rPr>
      </w:pPr>
      <w:r>
        <w:rPr>
          <w:rFonts w:ascii="Times New Roman" w:eastAsia="Times New Roman" w:hAnsi="Times New Roman" w:cs="Times New Roman"/>
          <w:sz w:val="24"/>
        </w:rPr>
        <w:t>Дети не любили его и отказывались с ним играть. А как-то раз они решили, что не будут с ним разговаривать, а играть станут так, чтобы ему было не видно. Так они и сделали, и мальчику совсем стало скучно. Он не знал, что делать и чем заняться, что рассказать воспитателю. Он даже заплакал, и никто его не пожалел.</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620" w:firstLine="769"/>
        <w:rPr>
          <w:rFonts w:ascii="Times New Roman" w:eastAsia="Times New Roman" w:hAnsi="Times New Roman" w:cs="Times New Roman"/>
          <w:sz w:val="24"/>
        </w:rPr>
      </w:pPr>
      <w:r>
        <w:rPr>
          <w:rFonts w:ascii="Times New Roman" w:eastAsia="Times New Roman" w:hAnsi="Times New Roman" w:cs="Times New Roman"/>
          <w:sz w:val="24"/>
        </w:rPr>
        <w:lastRenderedPageBreak/>
        <w:t>Обсуждение сказки: Что каждый из вас понял? Почему мальчика прозвали ябеда?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b/>
          <w:sz w:val="24"/>
        </w:rPr>
        <w:t xml:space="preserve">6.«10 слов» </w:t>
      </w:r>
      <w:r>
        <w:rPr>
          <w:rFonts w:ascii="Times New Roman" w:eastAsia="Times New Roman" w:hAnsi="Times New Roman" w:cs="Times New Roman"/>
          <w:sz w:val="24"/>
        </w:rPr>
        <w:t>(запоминание слов с использованием смысловой системы:</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связывание слов в один сюжет)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sz w:val="24"/>
        </w:rPr>
        <w:t>Запомните слова и придумайте рассказ: торт, день рождения, веселый праздник, шарики, подарок, гости, веселье, улыбка.</w:t>
      </w:r>
    </w:p>
    <w:p w:rsidR="00292B9A" w:rsidRDefault="00A7464F">
      <w:pPr>
        <w:spacing w:after="0" w:line="240" w:lineRule="auto"/>
        <w:ind w:left="2160"/>
        <w:rPr>
          <w:rFonts w:ascii="Times New Roman" w:eastAsia="Times New Roman" w:hAnsi="Times New Roman" w:cs="Times New Roman"/>
          <w:sz w:val="24"/>
        </w:rPr>
      </w:pPr>
      <w:r>
        <w:rPr>
          <w:rFonts w:ascii="Times New Roman" w:eastAsia="Times New Roman" w:hAnsi="Times New Roman" w:cs="Times New Roman"/>
          <w:b/>
          <w:sz w:val="24"/>
        </w:rPr>
        <w:t>Развитие воображения и творческих способностей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 xml:space="preserve">1.«Пантомима» </w:t>
      </w:r>
      <w:r>
        <w:rPr>
          <w:rFonts w:ascii="Times New Roman" w:eastAsia="Times New Roman" w:hAnsi="Times New Roman" w:cs="Times New Roman"/>
          <w:sz w:val="24"/>
        </w:rPr>
        <w:t>(изобразить жестами,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мимикой какой</w:t>
      </w:r>
      <w:r>
        <w:rPr>
          <w:rFonts w:ascii="Times New Roman" w:eastAsia="Times New Roman" w:hAnsi="Times New Roman" w:cs="Times New Roman"/>
          <w:b/>
          <w:sz w:val="24"/>
        </w:rPr>
        <w:t xml:space="preserve">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либо предмет)</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i/>
          <w:sz w:val="24"/>
        </w:rPr>
        <w:t>Очень худой ребенок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20" w:firstLine="709"/>
        <w:rPr>
          <w:rFonts w:ascii="Times New Roman" w:eastAsia="Times New Roman" w:hAnsi="Times New Roman" w:cs="Times New Roman"/>
          <w:sz w:val="24"/>
        </w:rPr>
      </w:pPr>
      <w:r>
        <w:rPr>
          <w:rFonts w:ascii="Times New Roman" w:eastAsia="Times New Roman" w:hAnsi="Times New Roman" w:cs="Times New Roman"/>
          <w:sz w:val="24"/>
        </w:rPr>
        <w:t xml:space="preserve">Ребенок плохо ест. Он стал очень худым и слабым, даже муравей может повалить его с </w:t>
      </w:r>
      <w:proofErr w:type="spellStart"/>
      <w:r>
        <w:rPr>
          <w:rFonts w:ascii="Times New Roman" w:eastAsia="Times New Roman" w:hAnsi="Times New Roman" w:cs="Times New Roman"/>
          <w:sz w:val="24"/>
        </w:rPr>
        <w:t>ног</w:t>
      </w:r>
      <w:proofErr w:type="gramStart"/>
      <w:r>
        <w:rPr>
          <w:rFonts w:ascii="Times New Roman" w:eastAsia="Times New Roman" w:hAnsi="Times New Roman" w:cs="Times New Roman"/>
          <w:sz w:val="24"/>
        </w:rPr>
        <w:t>.Э</w:t>
      </w:r>
      <w:proofErr w:type="gramEnd"/>
      <w:r>
        <w:rPr>
          <w:rFonts w:ascii="Times New Roman" w:eastAsia="Times New Roman" w:hAnsi="Times New Roman" w:cs="Times New Roman"/>
          <w:sz w:val="24"/>
        </w:rPr>
        <w:t>то</w:t>
      </w:r>
      <w:proofErr w:type="spellEnd"/>
      <w:r>
        <w:rPr>
          <w:rFonts w:ascii="Times New Roman" w:eastAsia="Times New Roman" w:hAnsi="Times New Roman" w:cs="Times New Roman"/>
          <w:sz w:val="24"/>
        </w:rPr>
        <w:t xml:space="preserve"> кто там печально идет?</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04"/>
        </w:numPr>
        <w:tabs>
          <w:tab w:val="left" w:pos="252"/>
        </w:tabs>
        <w:spacing w:after="0" w:line="240" w:lineRule="auto"/>
        <w:ind w:left="720" w:right="5680" w:firstLine="1"/>
        <w:rPr>
          <w:rFonts w:ascii="Times New Roman" w:eastAsia="Times New Roman" w:hAnsi="Times New Roman" w:cs="Times New Roman"/>
          <w:sz w:val="24"/>
        </w:rPr>
      </w:pPr>
      <w:r>
        <w:rPr>
          <w:rFonts w:ascii="Times New Roman" w:eastAsia="Times New Roman" w:hAnsi="Times New Roman" w:cs="Times New Roman"/>
          <w:sz w:val="24"/>
        </w:rPr>
        <w:t xml:space="preserve">печальную песню поет? Муравей пробежал, Повалил его с ног,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05"/>
        </w:numPr>
        <w:tabs>
          <w:tab w:val="left" w:pos="252"/>
        </w:tabs>
        <w:spacing w:after="0" w:line="240" w:lineRule="auto"/>
        <w:ind w:left="720" w:right="5520" w:firstLine="1"/>
        <w:rPr>
          <w:rFonts w:ascii="Times New Roman" w:eastAsia="Times New Roman" w:hAnsi="Times New Roman" w:cs="Times New Roman"/>
          <w:sz w:val="24"/>
        </w:rPr>
      </w:pPr>
      <w:r>
        <w:rPr>
          <w:rFonts w:ascii="Times New Roman" w:eastAsia="Times New Roman" w:hAnsi="Times New Roman" w:cs="Times New Roman"/>
          <w:sz w:val="24"/>
        </w:rPr>
        <w:t xml:space="preserve">вот он лежит одинок, Муравей повалил его с ног. Митя из дому шел, До калитки дошел,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Но дальше идти он не смог!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780"/>
        <w:rPr>
          <w:rFonts w:ascii="Times New Roman" w:eastAsia="Times New Roman" w:hAnsi="Times New Roman" w:cs="Times New Roman"/>
          <w:sz w:val="24"/>
        </w:rPr>
      </w:pPr>
      <w:r>
        <w:rPr>
          <w:rFonts w:ascii="Times New Roman" w:eastAsia="Times New Roman" w:hAnsi="Times New Roman" w:cs="Times New Roman"/>
          <w:sz w:val="24"/>
        </w:rPr>
        <w:t>Он каши, он каши, он каши не ел, Худел, худел, болел, слабел!</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5580"/>
        <w:rPr>
          <w:rFonts w:ascii="Times New Roman" w:eastAsia="Times New Roman" w:hAnsi="Times New Roman" w:cs="Times New Roman"/>
          <w:sz w:val="24"/>
        </w:rPr>
      </w:pPr>
      <w:r>
        <w:rPr>
          <w:rFonts w:ascii="Times New Roman" w:eastAsia="Times New Roman" w:hAnsi="Times New Roman" w:cs="Times New Roman"/>
          <w:sz w:val="24"/>
        </w:rPr>
        <w:t>И вот он лежит одинок, Муравей повалил его с ног</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2.«Дорисуй»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840" w:firstLine="709"/>
        <w:rPr>
          <w:rFonts w:ascii="Times New Roman" w:eastAsia="Times New Roman" w:hAnsi="Times New Roman" w:cs="Times New Roman"/>
          <w:sz w:val="24"/>
        </w:rPr>
      </w:pPr>
      <w:r>
        <w:rPr>
          <w:rFonts w:ascii="Times New Roman" w:eastAsia="Times New Roman" w:hAnsi="Times New Roman" w:cs="Times New Roman"/>
          <w:sz w:val="24"/>
        </w:rPr>
        <w:t>Психолог раздает детям недорисованные картинки посуды или фруктов.</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3.«Рисование по точкам»</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140" w:firstLine="709"/>
        <w:rPr>
          <w:rFonts w:ascii="Times New Roman" w:eastAsia="Times New Roman" w:hAnsi="Times New Roman" w:cs="Times New Roman"/>
          <w:sz w:val="24"/>
        </w:rPr>
      </w:pPr>
      <w:r>
        <w:rPr>
          <w:rFonts w:ascii="Times New Roman" w:eastAsia="Times New Roman" w:hAnsi="Times New Roman" w:cs="Times New Roman"/>
          <w:b/>
          <w:sz w:val="24"/>
        </w:rPr>
        <w:t xml:space="preserve">4.«Комбинирование» </w:t>
      </w:r>
      <w:r>
        <w:rPr>
          <w:rFonts w:ascii="Times New Roman" w:eastAsia="Times New Roman" w:hAnsi="Times New Roman" w:cs="Times New Roman"/>
          <w:sz w:val="24"/>
        </w:rPr>
        <w:t>(рисование или конструирование предметов из</w:t>
      </w:r>
      <w:r>
        <w:rPr>
          <w:rFonts w:ascii="Times New Roman" w:eastAsia="Times New Roman" w:hAnsi="Times New Roman" w:cs="Times New Roman"/>
          <w:b/>
          <w:sz w:val="24"/>
        </w:rPr>
        <w:t xml:space="preserve"> </w:t>
      </w:r>
      <w:r>
        <w:rPr>
          <w:rFonts w:ascii="Times New Roman" w:eastAsia="Times New Roman" w:hAnsi="Times New Roman" w:cs="Times New Roman"/>
          <w:sz w:val="24"/>
        </w:rPr>
        <w:t>геометрических фигур)</w:t>
      </w:r>
    </w:p>
    <w:p w:rsidR="00292B9A" w:rsidRDefault="00A7464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5.«Что будет, если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720" w:right="4880"/>
        <w:rPr>
          <w:rFonts w:ascii="Times New Roman" w:eastAsia="Times New Roman" w:hAnsi="Times New Roman" w:cs="Times New Roman"/>
          <w:sz w:val="24"/>
        </w:rPr>
      </w:pPr>
      <w:r>
        <w:rPr>
          <w:rFonts w:ascii="Times New Roman" w:eastAsia="Times New Roman" w:hAnsi="Times New Roman" w:cs="Times New Roman"/>
          <w:sz w:val="24"/>
        </w:rPr>
        <w:t>Летом выпадет снег Солнце не будет греть Звезды перестанут светить</w:t>
      </w:r>
    </w:p>
    <w:p w:rsidR="00292B9A" w:rsidRDefault="00292B9A">
      <w:pPr>
        <w:spacing w:after="0" w:line="286" w:lineRule="auto"/>
        <w:rPr>
          <w:rFonts w:ascii="Times New Roman" w:eastAsia="Times New Roman" w:hAnsi="Times New Roman" w:cs="Times New Roman"/>
          <w:sz w:val="24"/>
        </w:rPr>
      </w:pPr>
    </w:p>
    <w:p w:rsidR="00292B9A" w:rsidRDefault="00A7464F">
      <w:pPr>
        <w:spacing w:after="0" w:line="240" w:lineRule="auto"/>
        <w:ind w:left="720" w:right="3460"/>
        <w:rPr>
          <w:rFonts w:ascii="Times New Roman" w:eastAsia="Times New Roman" w:hAnsi="Times New Roman" w:cs="Times New Roman"/>
          <w:sz w:val="24"/>
        </w:rPr>
      </w:pPr>
      <w:r>
        <w:rPr>
          <w:rFonts w:ascii="Times New Roman" w:eastAsia="Times New Roman" w:hAnsi="Times New Roman" w:cs="Times New Roman"/>
          <w:sz w:val="24"/>
        </w:rPr>
        <w:t>Мороженое положить в духовку</w:t>
      </w:r>
      <w:proofErr w:type="gramStart"/>
      <w:r>
        <w:rPr>
          <w:rFonts w:ascii="Times New Roman" w:eastAsia="Times New Roman" w:hAnsi="Times New Roman" w:cs="Times New Roman"/>
          <w:sz w:val="24"/>
        </w:rPr>
        <w:t xml:space="preserve"> С</w:t>
      </w:r>
      <w:proofErr w:type="gramEnd"/>
      <w:r>
        <w:rPr>
          <w:rFonts w:ascii="Times New Roman" w:eastAsia="Times New Roman" w:hAnsi="Times New Roman" w:cs="Times New Roman"/>
          <w:sz w:val="24"/>
        </w:rPr>
        <w:t>мешать краски разных цветов... и т.д.</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2780"/>
        <w:rPr>
          <w:rFonts w:ascii="Times New Roman" w:eastAsia="Times New Roman" w:hAnsi="Times New Roman" w:cs="Times New Roman"/>
          <w:sz w:val="24"/>
        </w:rPr>
      </w:pPr>
      <w:r>
        <w:rPr>
          <w:rFonts w:ascii="Times New Roman" w:eastAsia="Times New Roman" w:hAnsi="Times New Roman" w:cs="Times New Roman"/>
          <w:b/>
          <w:sz w:val="24"/>
        </w:rPr>
        <w:t>Развитие тонкой моторики рук</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06"/>
        </w:numPr>
        <w:tabs>
          <w:tab w:val="left" w:pos="865"/>
        </w:tabs>
        <w:spacing w:after="0" w:line="240" w:lineRule="auto"/>
        <w:ind w:left="720" w:right="560" w:firstLine="71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Комплекс № 1 (гимнастический): выпрямление кисти, сжимание пальцев, присоединение пальцев друг к другу и т. д.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07"/>
        </w:numPr>
        <w:tabs>
          <w:tab w:val="left" w:pos="865"/>
        </w:tabs>
        <w:spacing w:after="0" w:line="240" w:lineRule="auto"/>
        <w:ind w:left="720" w:right="600" w:firstLine="71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Комплекс № 2 (рисуночный): «Обведи контур», «Угадай, кто я», «Самолёты за облаками» и т. д.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08"/>
        </w:numPr>
        <w:tabs>
          <w:tab w:val="left" w:pos="860"/>
        </w:tabs>
        <w:spacing w:after="0" w:line="240" w:lineRule="auto"/>
        <w:ind w:left="860" w:hanging="15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Комплекс № 3 (развитие тонкой моторики пальцев рук): «Гребешок»,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«Лесенка», «Бег», «Колечки» и т. д.</w:t>
      </w:r>
    </w:p>
    <w:p w:rsidR="00292B9A" w:rsidRDefault="00A7464F">
      <w:pPr>
        <w:spacing w:after="0" w:line="295" w:lineRule="auto"/>
        <w:rPr>
          <w:rFonts w:ascii="Times New Roman" w:eastAsia="Times New Roman" w:hAnsi="Times New Roman" w:cs="Times New Roman"/>
          <w:sz w:val="24"/>
        </w:rPr>
      </w:pPr>
      <w:r>
        <w:object w:dxaOrig="8989" w:dyaOrig="10933">
          <v:rect id="rectole0000000000" o:spid="_x0000_i1025" style="width:449.25pt;height:546.75pt" o:ole="" o:preferrelative="t" stroked="f">
            <v:imagedata r:id="rId62" o:title=""/>
          </v:rect>
          <o:OLEObject Type="Embed" ProgID="StaticMetafile" ShapeID="rectole0000000000" DrawAspect="Content" ObjectID="_1731412363" r:id="rId63"/>
        </w:object>
      </w: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292B9A">
      <w:pPr>
        <w:spacing w:after="0" w:line="240" w:lineRule="auto"/>
        <w:ind w:left="3080"/>
        <w:rPr>
          <w:rFonts w:ascii="Times New Roman" w:eastAsia="Times New Roman" w:hAnsi="Times New Roman" w:cs="Times New Roman"/>
          <w:b/>
          <w:i/>
          <w:sz w:val="24"/>
        </w:rPr>
      </w:pPr>
    </w:p>
    <w:p w:rsidR="00292B9A" w:rsidRDefault="00A7464F">
      <w:pPr>
        <w:spacing w:after="0" w:line="240" w:lineRule="auto"/>
        <w:ind w:left="3080"/>
        <w:rPr>
          <w:rFonts w:ascii="Times New Roman" w:eastAsia="Times New Roman" w:hAnsi="Times New Roman" w:cs="Times New Roman"/>
          <w:sz w:val="24"/>
        </w:rPr>
      </w:pPr>
      <w:r>
        <w:rPr>
          <w:rFonts w:ascii="Times New Roman" w:eastAsia="Times New Roman" w:hAnsi="Times New Roman" w:cs="Times New Roman"/>
          <w:b/>
          <w:i/>
          <w:sz w:val="24"/>
        </w:rPr>
        <w:t>Комплекс № 1 (гимнастический).</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09"/>
        </w:numPr>
        <w:tabs>
          <w:tab w:val="left" w:pos="836"/>
        </w:tabs>
        <w:spacing w:after="0" w:line="240" w:lineRule="auto"/>
        <w:ind w:left="500"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Выпрямить кисть, плотно сомкнуть пальцы и медленно сжимать их в кулак. Поочередно выполнять каждой рукой. </w:t>
      </w:r>
    </w:p>
    <w:p w:rsidR="00292B9A" w:rsidRDefault="00292B9A">
      <w:pPr>
        <w:spacing w:after="0" w:line="308" w:lineRule="auto"/>
        <w:rPr>
          <w:rFonts w:ascii="Times New Roman" w:eastAsia="Times New Roman" w:hAnsi="Times New Roman" w:cs="Times New Roman"/>
          <w:i/>
          <w:sz w:val="24"/>
        </w:rPr>
      </w:pPr>
    </w:p>
    <w:p w:rsidR="00292B9A" w:rsidRDefault="00A7464F">
      <w:pPr>
        <w:numPr>
          <w:ilvl w:val="0"/>
          <w:numId w:val="210"/>
        </w:numPr>
        <w:tabs>
          <w:tab w:val="left" w:pos="920"/>
        </w:tabs>
        <w:spacing w:after="0" w:line="240" w:lineRule="auto"/>
        <w:ind w:left="500"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Руку плотно положить на стол ладонью вниз и поочередно сгибать пальцы: средний, указательный, большой, мизинец, безымянный. Выполнять поочередно каждой рукой. </w:t>
      </w:r>
    </w:p>
    <w:p w:rsidR="00292B9A" w:rsidRDefault="00292B9A">
      <w:pPr>
        <w:spacing w:after="0" w:line="346" w:lineRule="auto"/>
        <w:rPr>
          <w:rFonts w:ascii="Times New Roman" w:eastAsia="Times New Roman" w:hAnsi="Times New Roman" w:cs="Times New Roman"/>
          <w:i/>
          <w:sz w:val="24"/>
        </w:rPr>
      </w:pPr>
    </w:p>
    <w:p w:rsidR="00292B9A" w:rsidRDefault="00A7464F">
      <w:pPr>
        <w:numPr>
          <w:ilvl w:val="0"/>
          <w:numId w:val="211"/>
        </w:numPr>
        <w:tabs>
          <w:tab w:val="left" w:pos="956"/>
        </w:tabs>
        <w:spacing w:after="0" w:line="240" w:lineRule="auto"/>
        <w:ind w:left="500"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Выпрямить кисть и поочередно присоединять безымянный палец к мизинцу, средний - к указательному. </w:t>
      </w:r>
    </w:p>
    <w:p w:rsidR="00292B9A" w:rsidRDefault="00292B9A">
      <w:pPr>
        <w:spacing w:after="0" w:line="240" w:lineRule="auto"/>
        <w:rPr>
          <w:rFonts w:ascii="Times New Roman" w:eastAsia="Times New Roman" w:hAnsi="Times New Roman" w:cs="Times New Roman"/>
          <w:i/>
          <w:sz w:val="24"/>
        </w:rPr>
      </w:pPr>
    </w:p>
    <w:p w:rsidR="00292B9A" w:rsidRDefault="00292B9A">
      <w:pPr>
        <w:spacing w:after="0" w:line="240" w:lineRule="auto"/>
        <w:rPr>
          <w:rFonts w:ascii="Times New Roman" w:eastAsia="Times New Roman" w:hAnsi="Times New Roman" w:cs="Times New Roman"/>
          <w:i/>
          <w:sz w:val="24"/>
        </w:rPr>
      </w:pPr>
    </w:p>
    <w:p w:rsidR="00292B9A" w:rsidRDefault="00A7464F">
      <w:pPr>
        <w:numPr>
          <w:ilvl w:val="0"/>
          <w:numId w:val="212"/>
        </w:numPr>
        <w:tabs>
          <w:tab w:val="left" w:pos="848"/>
        </w:tabs>
        <w:spacing w:after="0" w:line="240" w:lineRule="auto"/>
        <w:ind w:left="500"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Сжать пальцы в кулак и вращать кисть в разных направлениях. Сначала поочередно каждой рукой. Затем - двумя руками одновременно. </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95" w:lineRule="auto"/>
        <w:rPr>
          <w:rFonts w:ascii="Times New Roman" w:eastAsia="Times New Roman" w:hAnsi="Times New Roman" w:cs="Times New Roman"/>
          <w:sz w:val="24"/>
        </w:rPr>
      </w:pPr>
    </w:p>
    <w:p w:rsidR="00292B9A" w:rsidRDefault="00A7464F">
      <w:pPr>
        <w:spacing w:after="0" w:line="240" w:lineRule="auto"/>
        <w:ind w:left="500" w:right="3760"/>
        <w:jc w:val="both"/>
        <w:rPr>
          <w:rFonts w:ascii="Times New Roman" w:eastAsia="Times New Roman" w:hAnsi="Times New Roman" w:cs="Times New Roman"/>
          <w:sz w:val="24"/>
        </w:rPr>
      </w:pPr>
      <w:r>
        <w:rPr>
          <w:rFonts w:ascii="Times New Roman" w:eastAsia="Times New Roman" w:hAnsi="Times New Roman" w:cs="Times New Roman"/>
          <w:i/>
          <w:sz w:val="24"/>
        </w:rPr>
        <w:t>6. Положить руки ладонями вверх. Ребенок поднимает по одному пальцы сначала на одной руке, потом на другой. Повторять это упражнение в обратном порядке.</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jc w:val="right"/>
        <w:rPr>
          <w:rFonts w:ascii="Times New Roman" w:eastAsia="Times New Roman" w:hAnsi="Times New Roman" w:cs="Times New Roman"/>
          <w:sz w:val="24"/>
        </w:rPr>
      </w:pPr>
    </w:p>
    <w:p w:rsidR="00292B9A" w:rsidRDefault="00A7464F">
      <w:pPr>
        <w:spacing w:after="0" w:line="290" w:lineRule="auto"/>
        <w:rPr>
          <w:rFonts w:ascii="Times New Roman" w:eastAsia="Times New Roman" w:hAnsi="Times New Roman" w:cs="Times New Roman"/>
          <w:sz w:val="24"/>
        </w:rPr>
      </w:pPr>
      <w:r>
        <w:object w:dxaOrig="8989" w:dyaOrig="13059">
          <v:rect id="rectole0000000001" o:spid="_x0000_i1026" style="width:449.25pt;height:653.25pt" o:ole="" o:preferrelative="t" stroked="f">
            <v:imagedata r:id="rId64" o:title=""/>
          </v:rect>
          <o:OLEObject Type="Embed" ProgID="StaticMetafile" ShapeID="rectole0000000001" DrawAspect="Content" ObjectID="_1731412364" r:id="rId65"/>
        </w:objec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347" w:lineRule="auto"/>
        <w:rPr>
          <w:rFonts w:ascii="Times New Roman" w:eastAsia="Times New Roman" w:hAnsi="Times New Roman" w:cs="Times New Roman"/>
          <w:sz w:val="24"/>
        </w:rPr>
      </w:pPr>
    </w:p>
    <w:p w:rsidR="00292B9A" w:rsidRDefault="00A7464F">
      <w:pPr>
        <w:numPr>
          <w:ilvl w:val="0"/>
          <w:numId w:val="213"/>
        </w:numPr>
        <w:tabs>
          <w:tab w:val="left" w:pos="390"/>
        </w:tabs>
        <w:spacing w:after="0" w:line="240" w:lineRule="auto"/>
        <w:ind w:left="6"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 xml:space="preserve">Ладони лежат на столе. Ребенок поочередно поднимает пальцы сразу обеих рук, начиная с мизинца. </w:t>
      </w:r>
    </w:p>
    <w:p w:rsidR="00292B9A" w:rsidRDefault="00292B9A">
      <w:pPr>
        <w:spacing w:after="0" w:line="240" w:lineRule="auto"/>
        <w:rPr>
          <w:rFonts w:ascii="Times New Roman" w:eastAsia="Times New Roman" w:hAnsi="Times New Roman" w:cs="Times New Roman"/>
          <w:i/>
          <w:sz w:val="24"/>
        </w:rPr>
      </w:pPr>
    </w:p>
    <w:p w:rsidR="00292B9A" w:rsidRDefault="00A7464F">
      <w:pPr>
        <w:numPr>
          <w:ilvl w:val="0"/>
          <w:numId w:val="214"/>
        </w:numPr>
        <w:tabs>
          <w:tab w:val="left" w:pos="246"/>
        </w:tabs>
        <w:spacing w:after="0" w:line="240" w:lineRule="auto"/>
        <w:ind w:left="6"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Ребенок зажимает карандаш средним и указательным пальцами. Сгибает и разгибает эти пальцы. </w:t>
      </w:r>
    </w:p>
    <w:p w:rsidR="00292B9A" w:rsidRDefault="00292B9A">
      <w:pPr>
        <w:spacing w:after="0" w:line="240" w:lineRule="auto"/>
        <w:rPr>
          <w:rFonts w:ascii="Times New Roman" w:eastAsia="Times New Roman" w:hAnsi="Times New Roman" w:cs="Times New Roman"/>
          <w:i/>
          <w:sz w:val="24"/>
        </w:rPr>
      </w:pPr>
    </w:p>
    <w:p w:rsidR="00292B9A" w:rsidRDefault="00A7464F">
      <w:pPr>
        <w:numPr>
          <w:ilvl w:val="0"/>
          <w:numId w:val="215"/>
        </w:numPr>
        <w:tabs>
          <w:tab w:val="left" w:pos="498"/>
        </w:tabs>
        <w:spacing w:after="0" w:line="240" w:lineRule="auto"/>
        <w:ind w:left="6"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Положите на стол десять - пятнадцать карандашей или палочек. Ребенок одной рукой пытается собрать все карандаши (палочки). При этом нельзя помогать другой рукой и надо стараться брать карандаши по одному. Вместо карандашей предложите ребенку собрать пуговицы, горошинки и другие мелкие детали. </w:t>
      </w:r>
    </w:p>
    <w:p w:rsidR="00292B9A" w:rsidRDefault="00292B9A">
      <w:pPr>
        <w:spacing w:after="0" w:line="240" w:lineRule="auto"/>
        <w:rPr>
          <w:rFonts w:ascii="Times New Roman" w:eastAsia="Times New Roman" w:hAnsi="Times New Roman" w:cs="Times New Roman"/>
          <w:i/>
          <w:sz w:val="24"/>
        </w:rPr>
      </w:pPr>
    </w:p>
    <w:p w:rsidR="00292B9A" w:rsidRDefault="00A7464F">
      <w:pPr>
        <w:numPr>
          <w:ilvl w:val="0"/>
          <w:numId w:val="216"/>
        </w:numPr>
        <w:tabs>
          <w:tab w:val="left" w:pos="414"/>
        </w:tabs>
        <w:spacing w:after="0" w:line="240" w:lineRule="auto"/>
        <w:ind w:left="6"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Ребенок зажимает карандаш между средним и указательным пальцами. Далее выполняет движения так, что сначала сверху оказывается средний палец, а потом указательный. </w:t>
      </w:r>
    </w:p>
    <w:p w:rsidR="00292B9A" w:rsidRDefault="00292B9A">
      <w:pPr>
        <w:spacing w:after="0" w:line="240" w:lineRule="auto"/>
        <w:rPr>
          <w:rFonts w:ascii="Times New Roman" w:eastAsia="Times New Roman" w:hAnsi="Times New Roman" w:cs="Times New Roman"/>
          <w:i/>
          <w:sz w:val="24"/>
        </w:rPr>
      </w:pPr>
    </w:p>
    <w:p w:rsidR="00292B9A" w:rsidRDefault="00292B9A">
      <w:pPr>
        <w:spacing w:after="0" w:line="368" w:lineRule="auto"/>
        <w:rPr>
          <w:rFonts w:ascii="Times New Roman" w:eastAsia="Times New Roman" w:hAnsi="Times New Roman" w:cs="Times New Roman"/>
          <w:i/>
          <w:sz w:val="24"/>
        </w:rPr>
      </w:pPr>
    </w:p>
    <w:p w:rsidR="00292B9A" w:rsidRDefault="00A7464F">
      <w:pPr>
        <w:numPr>
          <w:ilvl w:val="0"/>
          <w:numId w:val="217"/>
        </w:numPr>
        <w:tabs>
          <w:tab w:val="left" w:pos="402"/>
        </w:tabs>
        <w:spacing w:after="0" w:line="240" w:lineRule="auto"/>
        <w:ind w:left="6" w:right="3760" w:hanging="6"/>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Дайте ребенку два небольших шарика или два грецких ореха и попросите его покатать их между ладонями (пальцы прямые) в одну и другую стороны. </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 w:right="3760"/>
        <w:jc w:val="both"/>
        <w:rPr>
          <w:rFonts w:ascii="Times New Roman" w:eastAsia="Times New Roman" w:hAnsi="Times New Roman" w:cs="Times New Roman"/>
          <w:sz w:val="24"/>
        </w:rPr>
      </w:pPr>
      <w:r>
        <w:rPr>
          <w:rFonts w:ascii="Times New Roman" w:eastAsia="Times New Roman" w:hAnsi="Times New Roman" w:cs="Times New Roman"/>
          <w:i/>
          <w:sz w:val="24"/>
        </w:rPr>
        <w:t>А теперь пусть ребенок попробует их перекатывать пальцами одной руки, вращая то в одну, то в другую сторону.</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6" w:right="3760"/>
        <w:jc w:val="both"/>
        <w:rPr>
          <w:rFonts w:ascii="Times New Roman" w:eastAsia="Times New Roman" w:hAnsi="Times New Roman" w:cs="Times New Roman"/>
          <w:sz w:val="24"/>
        </w:rPr>
      </w:pPr>
      <w:r>
        <w:rPr>
          <w:rFonts w:ascii="Times New Roman" w:eastAsia="Times New Roman" w:hAnsi="Times New Roman" w:cs="Times New Roman"/>
          <w:i/>
          <w:sz w:val="24"/>
        </w:rPr>
        <w:t>12. Покажите ребенку такое упражнение: быстро касаться кончиками пальцев большого пальца. В одну сторону, начиная с мизинца, и в другую сторону - с указательного пальца. На одной руке, на другой, на обеих сразу.</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61"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ind w:left="2980"/>
        <w:rPr>
          <w:rFonts w:ascii="Times New Roman" w:eastAsia="Times New Roman" w:hAnsi="Times New Roman" w:cs="Times New Roman"/>
          <w:b/>
          <w:i/>
          <w:sz w:val="24"/>
        </w:rPr>
      </w:pPr>
    </w:p>
    <w:p w:rsidR="00292B9A" w:rsidRDefault="00292B9A">
      <w:pPr>
        <w:spacing w:after="0" w:line="240" w:lineRule="auto"/>
        <w:ind w:right="120"/>
        <w:jc w:val="both"/>
        <w:rPr>
          <w:rFonts w:ascii="Times New Roman" w:eastAsia="Times New Roman" w:hAnsi="Times New Roman" w:cs="Times New Roman"/>
          <w:sz w:val="24"/>
        </w:rPr>
      </w:pPr>
    </w:p>
    <w:p w:rsidR="00292B9A" w:rsidRDefault="00A7464F">
      <w:pPr>
        <w:spacing w:after="0" w:line="240" w:lineRule="auto"/>
        <w:ind w:right="120"/>
        <w:jc w:val="both"/>
        <w:rPr>
          <w:rFonts w:ascii="Times New Roman" w:eastAsia="Times New Roman" w:hAnsi="Times New Roman" w:cs="Times New Roman"/>
          <w:sz w:val="24"/>
        </w:rPr>
      </w:pPr>
      <w:r>
        <w:object w:dxaOrig="8989" w:dyaOrig="13970">
          <v:rect id="rectole0000000002" o:spid="_x0000_i1027" style="width:449.25pt;height:698.25pt" o:ole="" o:preferrelative="t" stroked="f">
            <v:imagedata r:id="rId66" o:title=""/>
          </v:rect>
          <o:OLEObject Type="Embed" ProgID="StaticMetafile" ShapeID="rectole0000000002" DrawAspect="Content" ObjectID="_1731412365" r:id="rId67"/>
        </w:object>
      </w:r>
    </w:p>
    <w:p w:rsidR="00292B9A" w:rsidRDefault="00292B9A">
      <w:pPr>
        <w:spacing w:after="0" w:line="240" w:lineRule="auto"/>
        <w:ind w:left="820"/>
        <w:rPr>
          <w:rFonts w:ascii="Times New Roman" w:eastAsia="Times New Roman" w:hAnsi="Times New Roman" w:cs="Times New Roman"/>
          <w:b/>
          <w:i/>
          <w:sz w:val="24"/>
        </w:rPr>
      </w:pPr>
    </w:p>
    <w:p w:rsidR="00292B9A" w:rsidRDefault="00292B9A">
      <w:pPr>
        <w:spacing w:after="0" w:line="240" w:lineRule="auto"/>
        <w:ind w:left="820"/>
        <w:rPr>
          <w:rFonts w:ascii="Times New Roman" w:eastAsia="Times New Roman" w:hAnsi="Times New Roman" w:cs="Times New Roman"/>
          <w:b/>
          <w:i/>
          <w:sz w:val="24"/>
        </w:rPr>
      </w:pPr>
    </w:p>
    <w:p w:rsidR="00292B9A" w:rsidRDefault="00292B9A">
      <w:pPr>
        <w:spacing w:after="0" w:line="240" w:lineRule="auto"/>
        <w:ind w:left="820"/>
        <w:rPr>
          <w:rFonts w:ascii="Times New Roman" w:eastAsia="Times New Roman" w:hAnsi="Times New Roman" w:cs="Times New Roman"/>
          <w:b/>
          <w:i/>
          <w:sz w:val="24"/>
        </w:rPr>
      </w:pPr>
    </w:p>
    <w:p w:rsidR="00292B9A" w:rsidRDefault="00A7464F">
      <w:pPr>
        <w:spacing w:after="0" w:line="240" w:lineRule="auto"/>
        <w:ind w:left="820"/>
        <w:rPr>
          <w:rFonts w:ascii="Times New Roman" w:eastAsia="Times New Roman" w:hAnsi="Times New Roman" w:cs="Times New Roman"/>
          <w:sz w:val="24"/>
        </w:rPr>
      </w:pPr>
      <w:r>
        <w:rPr>
          <w:rFonts w:ascii="Times New Roman" w:eastAsia="Times New Roman" w:hAnsi="Times New Roman" w:cs="Times New Roman"/>
          <w:b/>
          <w:i/>
          <w:sz w:val="24"/>
        </w:rPr>
        <w:t>Комплекс № 3 (Игры для развития тонкой моторики пальцев рук)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420"/>
        <w:rPr>
          <w:rFonts w:ascii="Times New Roman" w:eastAsia="Times New Roman" w:hAnsi="Times New Roman" w:cs="Times New Roman"/>
          <w:sz w:val="24"/>
        </w:rPr>
      </w:pPr>
      <w:r>
        <w:rPr>
          <w:rFonts w:ascii="Times New Roman" w:eastAsia="Times New Roman" w:hAnsi="Times New Roman" w:cs="Times New Roman"/>
          <w:b/>
          <w:i/>
          <w:sz w:val="24"/>
        </w:rPr>
        <w:t>Игра "Гребешок".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Пальцы сцепить в замок. Концы пальцев правой руки нажимают на верхнюю часть тыльной стороны ладони левой руки, прогибая ее так, что пальцы левой руки встают, как петушиный гребень.</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Затем на тыльную сторону правой руки нажимают пальцы левой - и в петушиный гребешок превращаются пальцы правой руки.</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2500"/>
        <w:rPr>
          <w:rFonts w:ascii="Times New Roman" w:eastAsia="Times New Roman" w:hAnsi="Times New Roman" w:cs="Times New Roman"/>
          <w:sz w:val="24"/>
        </w:rPr>
      </w:pPr>
      <w:r>
        <w:rPr>
          <w:rFonts w:ascii="Times New Roman" w:eastAsia="Times New Roman" w:hAnsi="Times New Roman" w:cs="Times New Roman"/>
          <w:b/>
          <w:i/>
          <w:sz w:val="24"/>
        </w:rPr>
        <w:t>Игра "Кошка выпускает коготки".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Поджать подушечки пальцев к верхней части ладони.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Затем быстро выпрямить и растопырить пальцы.</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78" w:lineRule="auto"/>
        <w:rPr>
          <w:rFonts w:ascii="Times New Roman" w:eastAsia="Times New Roman" w:hAnsi="Times New Roman" w:cs="Times New Roman"/>
          <w:sz w:val="24"/>
        </w:rPr>
      </w:pPr>
    </w:p>
    <w:p w:rsidR="00292B9A" w:rsidRDefault="00A7464F">
      <w:pPr>
        <w:spacing w:after="0" w:line="240" w:lineRule="auto"/>
        <w:ind w:left="3500"/>
        <w:rPr>
          <w:rFonts w:ascii="Times New Roman" w:eastAsia="Times New Roman" w:hAnsi="Times New Roman" w:cs="Times New Roman"/>
          <w:sz w:val="24"/>
        </w:rPr>
      </w:pPr>
      <w:r>
        <w:rPr>
          <w:rFonts w:ascii="Times New Roman" w:eastAsia="Times New Roman" w:hAnsi="Times New Roman" w:cs="Times New Roman"/>
          <w:b/>
          <w:i/>
          <w:sz w:val="24"/>
        </w:rPr>
        <w:t>Игра "Лесенка".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Ноготь большого пальца левой руки ложится на подушечку большого пальца правой руки - готовы первые две ступеньки. На большой палец левой руки ложится кончик указательного правого пальца, на него - указательный левый - еще две ступеньки готовы.</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Кончики всех пальцев поочередно ложатся друг на друга, мизинцы - последние. Вот и построена лестница.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left="3760"/>
        <w:rPr>
          <w:rFonts w:ascii="Times New Roman" w:eastAsia="Times New Roman" w:hAnsi="Times New Roman" w:cs="Times New Roman"/>
          <w:sz w:val="24"/>
        </w:rPr>
      </w:pPr>
      <w:r>
        <w:rPr>
          <w:rFonts w:ascii="Times New Roman" w:eastAsia="Times New Roman" w:hAnsi="Times New Roman" w:cs="Times New Roman"/>
          <w:b/>
          <w:i/>
          <w:sz w:val="24"/>
        </w:rPr>
        <w:t>Игра "Бег".</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Указательный и средний пальцы выпрямлены, остальные пальцы прижаты к ладони. Переставляя пальцами, человечек бежит к противоположному краю стола.</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То же упражнение для указательного и безымянного пальцев.</w:t>
      </w:r>
    </w:p>
    <w:p w:rsidR="00292B9A" w:rsidRDefault="00292B9A">
      <w:pPr>
        <w:spacing w:after="0" w:line="302" w:lineRule="auto"/>
        <w:rPr>
          <w:rFonts w:ascii="Times New Roman" w:eastAsia="Times New Roman" w:hAnsi="Times New Roman" w:cs="Times New Roman"/>
          <w:sz w:val="24"/>
        </w:rPr>
      </w:pPr>
    </w:p>
    <w:p w:rsidR="00292B9A" w:rsidRDefault="00A7464F">
      <w:pPr>
        <w:spacing w:after="0" w:line="240" w:lineRule="auto"/>
        <w:ind w:left="2900"/>
        <w:rPr>
          <w:rFonts w:ascii="Times New Roman" w:eastAsia="Times New Roman" w:hAnsi="Times New Roman" w:cs="Times New Roman"/>
          <w:sz w:val="24"/>
        </w:rPr>
      </w:pPr>
      <w:r>
        <w:rPr>
          <w:rFonts w:ascii="Times New Roman" w:eastAsia="Times New Roman" w:hAnsi="Times New Roman" w:cs="Times New Roman"/>
          <w:b/>
          <w:i/>
          <w:sz w:val="24"/>
        </w:rPr>
        <w:t>Игра "Быстрое вращение".</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3760"/>
        <w:jc w:val="both"/>
        <w:rPr>
          <w:rFonts w:ascii="Times New Roman" w:eastAsia="Times New Roman" w:hAnsi="Times New Roman" w:cs="Times New Roman"/>
          <w:sz w:val="24"/>
        </w:rPr>
      </w:pPr>
      <w:r>
        <w:rPr>
          <w:rFonts w:ascii="Times New Roman" w:eastAsia="Times New Roman" w:hAnsi="Times New Roman" w:cs="Times New Roman"/>
          <w:i/>
          <w:sz w:val="24"/>
        </w:rPr>
        <w:t xml:space="preserve">Сцепить пальцы рук в замок (не сцеплены только большие пальцы). Большими пальцами делать </w:t>
      </w:r>
      <w:r>
        <w:rPr>
          <w:rFonts w:ascii="Times New Roman" w:eastAsia="Times New Roman" w:hAnsi="Times New Roman" w:cs="Times New Roman"/>
          <w:i/>
          <w:sz w:val="24"/>
        </w:rPr>
        <w:lastRenderedPageBreak/>
        <w:t>вращательные движения друг вокруг друга, все быстрее и быстрее.</w:t>
      </w:r>
    </w:p>
    <w:p w:rsidR="00292B9A" w:rsidRDefault="00A7464F">
      <w:pPr>
        <w:spacing w:after="0" w:line="240" w:lineRule="auto"/>
        <w:ind w:left="3480"/>
        <w:rPr>
          <w:rFonts w:ascii="Times New Roman" w:eastAsia="Times New Roman" w:hAnsi="Times New Roman" w:cs="Times New Roman"/>
          <w:sz w:val="24"/>
        </w:rPr>
      </w:pPr>
      <w:r>
        <w:rPr>
          <w:rFonts w:ascii="Times New Roman" w:eastAsia="Times New Roman" w:hAnsi="Times New Roman" w:cs="Times New Roman"/>
          <w:b/>
          <w:i/>
          <w:sz w:val="24"/>
        </w:rPr>
        <w:t>Игра "Колечки".</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349" w:lineRule="auto"/>
        <w:rPr>
          <w:rFonts w:ascii="Times New Roman" w:eastAsia="Times New Roman" w:hAnsi="Times New Roman" w:cs="Times New Roman"/>
          <w:sz w:val="24"/>
        </w:rPr>
      </w:pPr>
    </w:p>
    <w:p w:rsidR="00292B9A" w:rsidRDefault="00A7464F">
      <w:pPr>
        <w:spacing w:after="0" w:line="240" w:lineRule="auto"/>
        <w:ind w:left="120" w:right="4500"/>
        <w:jc w:val="both"/>
        <w:rPr>
          <w:rFonts w:ascii="Times New Roman" w:eastAsia="Times New Roman" w:hAnsi="Times New Roman" w:cs="Times New Roman"/>
          <w:sz w:val="24"/>
        </w:rPr>
      </w:pPr>
      <w:r>
        <w:rPr>
          <w:rFonts w:ascii="Times New Roman" w:eastAsia="Times New Roman" w:hAnsi="Times New Roman" w:cs="Times New Roman"/>
          <w:i/>
          <w:sz w:val="24"/>
        </w:rPr>
        <w:t>Кончик мизинца положить на кончик большого пальца - это маленькое колечко. Затем новое колечко: соприкасаются кончики безымянного и большого пальцев; среднего и большого и наконец - указательного и большого - это большое колечко. Все повторить на другой руке.</w:t>
      </w:r>
    </w:p>
    <w:p w:rsidR="00292B9A" w:rsidRDefault="00A7464F">
      <w:pPr>
        <w:spacing w:after="0" w:line="392" w:lineRule="auto"/>
        <w:rPr>
          <w:rFonts w:ascii="Times New Roman" w:eastAsia="Times New Roman" w:hAnsi="Times New Roman" w:cs="Times New Roman"/>
          <w:sz w:val="24"/>
        </w:rPr>
      </w:pPr>
      <w:r>
        <w:object w:dxaOrig="3300" w:dyaOrig="1559">
          <v:rect id="rectole0000000003" o:spid="_x0000_i1028" style="width:165pt;height:78pt" o:ole="" o:preferrelative="t" stroked="f">
            <v:imagedata r:id="rId68" o:title=""/>
          </v:rect>
          <o:OLEObject Type="Embed" ProgID="StaticMetafile" ShapeID="rectole0000000003" DrawAspect="Content" ObjectID="_1731412366" r:id="rId69"/>
        </w:object>
      </w:r>
    </w:p>
    <w:p w:rsidR="00292B9A" w:rsidRDefault="00A7464F">
      <w:pPr>
        <w:spacing w:after="0" w:line="240" w:lineRule="auto"/>
        <w:ind w:left="2660"/>
        <w:rPr>
          <w:rFonts w:ascii="Times New Roman" w:eastAsia="Times New Roman" w:hAnsi="Times New Roman" w:cs="Times New Roman"/>
          <w:sz w:val="24"/>
        </w:rPr>
      </w:pPr>
      <w:r>
        <w:rPr>
          <w:rFonts w:ascii="Times New Roman" w:eastAsia="Times New Roman" w:hAnsi="Times New Roman" w:cs="Times New Roman"/>
          <w:b/>
          <w:i/>
          <w:sz w:val="24"/>
        </w:rPr>
        <w:t>Игра "Бумага, ножницы, камень".</w:t>
      </w:r>
    </w:p>
    <w:p w:rsidR="00292B9A" w:rsidRDefault="00292B9A">
      <w:pPr>
        <w:spacing w:after="0" w:line="240" w:lineRule="auto"/>
        <w:rPr>
          <w:rFonts w:ascii="Times New Roman" w:eastAsia="Times New Roman" w:hAnsi="Times New Roman" w:cs="Times New Roman"/>
          <w:sz w:val="24"/>
        </w:rPr>
      </w:pPr>
    </w:p>
    <w:tbl>
      <w:tblPr>
        <w:tblW w:w="0" w:type="auto"/>
        <w:tblCellMar>
          <w:left w:w="10" w:type="dxa"/>
          <w:right w:w="10" w:type="dxa"/>
        </w:tblCellMar>
        <w:tblLook w:val="0000" w:firstRow="0" w:lastRow="0" w:firstColumn="0" w:lastColumn="0" w:noHBand="0" w:noVBand="0"/>
      </w:tblPr>
      <w:tblGrid>
        <w:gridCol w:w="609"/>
        <w:gridCol w:w="423"/>
        <w:gridCol w:w="326"/>
        <w:gridCol w:w="430"/>
        <w:gridCol w:w="531"/>
        <w:gridCol w:w="960"/>
        <w:gridCol w:w="622"/>
        <w:gridCol w:w="526"/>
        <w:gridCol w:w="244"/>
        <w:gridCol w:w="687"/>
        <w:gridCol w:w="356"/>
        <w:gridCol w:w="1123"/>
        <w:gridCol w:w="427"/>
        <w:gridCol w:w="530"/>
        <w:gridCol w:w="1257"/>
        <w:gridCol w:w="304"/>
      </w:tblGrid>
      <w:tr w:rsidR="00292B9A">
        <w:trPr>
          <w:trHeight w:val="1"/>
        </w:trPr>
        <w:tc>
          <w:tcPr>
            <w:tcW w:w="5498" w:type="dxa"/>
            <w:gridSpan w:val="10"/>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66" w:lineRule="auto"/>
              <w:ind w:left="120"/>
            </w:pPr>
            <w:r>
              <w:rPr>
                <w:rFonts w:ascii="Times New Roman" w:eastAsia="Times New Roman" w:hAnsi="Times New Roman" w:cs="Times New Roman"/>
                <w:i/>
                <w:sz w:val="24"/>
              </w:rPr>
              <w:t>Играете  вместе  с  ребенком.  В  такт</w:t>
            </w:r>
          </w:p>
        </w:tc>
        <w:tc>
          <w:tcPr>
            <w:tcW w:w="2580" w:type="dxa"/>
            <w:gridSpan w:val="4"/>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словам    "бумага,   ножницы,   камень"</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встряхиваете сжатыми в кулак руками.</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880"/>
            </w:pPr>
            <w:r>
              <w:rPr>
                <w:rFonts w:ascii="Times New Roman" w:eastAsia="Times New Roman" w:hAnsi="Times New Roman" w:cs="Times New Roman"/>
                <w:i/>
                <w:sz w:val="24"/>
              </w:rPr>
              <w:t>бумага   камень</w:t>
            </w: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right="20"/>
              <w:jc w:val="center"/>
            </w:pPr>
            <w:r>
              <w:rPr>
                <w:rFonts w:ascii="Times New Roman" w:eastAsia="Times New Roman" w:hAnsi="Times New Roman" w:cs="Times New Roman"/>
                <w:i/>
                <w:sz w:val="24"/>
              </w:rPr>
              <w:t>ножницы</w:t>
            </w: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То же самое делает ребенок. Затем вы</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останавливаетесь на одном из трех слов:</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если  это  слово  "бумага",  то  следует</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выпрямить пальцы (они плотно прижаты</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друг к другу), если это слово "камень", то</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120"/>
            </w:pPr>
            <w:r>
              <w:rPr>
                <w:rFonts w:ascii="Times New Roman" w:eastAsia="Times New Roman" w:hAnsi="Times New Roman" w:cs="Times New Roman"/>
                <w:i/>
                <w:sz w:val="24"/>
              </w:rPr>
              <w:t>рука</w:t>
            </w:r>
          </w:p>
        </w:tc>
        <w:tc>
          <w:tcPr>
            <w:tcW w:w="234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100"/>
            </w:pPr>
            <w:r>
              <w:rPr>
                <w:rFonts w:ascii="Times New Roman" w:eastAsia="Times New Roman" w:hAnsi="Times New Roman" w:cs="Times New Roman"/>
                <w:i/>
                <w:sz w:val="24"/>
              </w:rPr>
              <w:t>сжимается  в</w:t>
            </w:r>
          </w:p>
        </w:tc>
        <w:tc>
          <w:tcPr>
            <w:tcW w:w="1412"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100"/>
            </w:pPr>
            <w:r>
              <w:rPr>
                <w:rFonts w:ascii="Times New Roman" w:eastAsia="Times New Roman" w:hAnsi="Times New Roman" w:cs="Times New Roman"/>
                <w:i/>
                <w:sz w:val="24"/>
              </w:rPr>
              <w:t>кулак,  если</w:t>
            </w:r>
          </w:p>
        </w:tc>
        <w:tc>
          <w:tcPr>
            <w:tcW w:w="68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75" w:lineRule="auto"/>
              <w:jc w:val="right"/>
            </w:pPr>
            <w:r>
              <w:rPr>
                <w:rFonts w:ascii="Times New Roman" w:eastAsia="Times New Roman" w:hAnsi="Times New Roman" w:cs="Times New Roman"/>
                <w:i/>
                <w:sz w:val="24"/>
              </w:rPr>
              <w:t>слово</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"ножницы",  то  все  пальцы  прижаты  к</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392"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ладони,</w:t>
            </w:r>
          </w:p>
        </w:tc>
        <w:tc>
          <w:tcPr>
            <w:tcW w:w="1046"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а</w:t>
            </w:r>
          </w:p>
        </w:tc>
        <w:tc>
          <w:tcPr>
            <w:tcW w:w="1585"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указательный</w:t>
            </w:r>
          </w:p>
        </w:tc>
        <w:tc>
          <w:tcPr>
            <w:tcW w:w="53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240"/>
            </w:pPr>
            <w:r>
              <w:rPr>
                <w:rFonts w:ascii="Times New Roman" w:eastAsia="Times New Roman" w:hAnsi="Times New Roman" w:cs="Times New Roman"/>
                <w:i/>
                <w:sz w:val="24"/>
              </w:rPr>
              <w:t>и</w:t>
            </w:r>
          </w:p>
        </w:tc>
        <w:tc>
          <w:tcPr>
            <w:tcW w:w="944"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right"/>
            </w:pPr>
            <w:r>
              <w:rPr>
                <w:rFonts w:ascii="Times New Roman" w:eastAsia="Times New Roman" w:hAnsi="Times New Roman" w:cs="Times New Roman"/>
                <w:i/>
                <w:sz w:val="24"/>
              </w:rPr>
              <w:t>средний</w:t>
            </w:r>
          </w:p>
        </w:tc>
        <w:tc>
          <w:tcPr>
            <w:tcW w:w="3881" w:type="dxa"/>
            <w:gridSpan w:val="5"/>
            <w:vMerge w:val="restart"/>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i/>
                <w:sz w:val="24"/>
              </w:rPr>
              <w:t>Когда ребенок освоит эту игру,</w:t>
            </w: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vMerge w:val="restart"/>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выпрямлены и раздвинуты, как ножницы.</w:t>
            </w:r>
          </w:p>
        </w:tc>
        <w:tc>
          <w:tcPr>
            <w:tcW w:w="3881" w:type="dxa"/>
            <w:gridSpan w:val="5"/>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200" w:line="276"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vMerge/>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200" w:line="276" w:lineRule="auto"/>
              <w:rPr>
                <w:rFonts w:ascii="Calibri" w:eastAsia="Calibri" w:hAnsi="Calibri" w:cs="Calibri"/>
              </w:rPr>
            </w:pPr>
          </w:p>
        </w:tc>
        <w:tc>
          <w:tcPr>
            <w:tcW w:w="3881" w:type="dxa"/>
            <w:gridSpan w:val="5"/>
            <w:vMerge w:val="restart"/>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jc w:val="center"/>
            </w:pPr>
            <w:r>
              <w:rPr>
                <w:rFonts w:ascii="Times New Roman" w:eastAsia="Times New Roman" w:hAnsi="Times New Roman" w:cs="Times New Roman"/>
                <w:i/>
                <w:sz w:val="24"/>
              </w:rPr>
              <w:t>поменяйтесь с ним ролями.</w:t>
            </w: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3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6"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9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2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3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8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881" w:type="dxa"/>
            <w:gridSpan w:val="5"/>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200" w:line="276"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058"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34"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6"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96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100" w:type="dxa"/>
            <w:gridSpan w:val="4"/>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3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6"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9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680" w:type="dxa"/>
            <w:gridSpan w:val="8"/>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right="760"/>
              <w:jc w:val="center"/>
            </w:pPr>
            <w:r>
              <w:rPr>
                <w:rFonts w:ascii="Times New Roman" w:eastAsia="Times New Roman" w:hAnsi="Times New Roman" w:cs="Times New Roman"/>
                <w:b/>
                <w:i/>
                <w:sz w:val="24"/>
              </w:rPr>
              <w:t>Игра "Солнце, заборчик, камешки".</w:t>
            </w: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5" w:lineRule="auto"/>
              <w:ind w:left="120"/>
            </w:pPr>
            <w:r>
              <w:rPr>
                <w:rFonts w:ascii="Times New Roman" w:eastAsia="Times New Roman" w:hAnsi="Times New Roman" w:cs="Times New Roman"/>
                <w:i/>
                <w:sz w:val="24"/>
              </w:rPr>
              <w:t>Руки  поднять  вверх,  пальцы  обеих  рук</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выпрямлены  и  широко  разведены  -  это</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2438" w:type="dxa"/>
            <w:gridSpan w:val="5"/>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"солнышко".</w:t>
            </w:r>
          </w:p>
        </w:tc>
        <w:tc>
          <w:tcPr>
            <w:tcW w:w="9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2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3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8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Теперь  пальцы  плотно  прижать  друг  к</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4810" w:type="dxa"/>
            <w:gridSpan w:val="9"/>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другу и выпрямить - это "заборчик".</w:t>
            </w:r>
          </w:p>
        </w:tc>
        <w:tc>
          <w:tcPr>
            <w:tcW w:w="68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Обе</w:t>
            </w:r>
          </w:p>
        </w:tc>
        <w:tc>
          <w:tcPr>
            <w:tcW w:w="1380"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00"/>
            </w:pPr>
            <w:r>
              <w:rPr>
                <w:rFonts w:ascii="Times New Roman" w:eastAsia="Times New Roman" w:hAnsi="Times New Roman" w:cs="Times New Roman"/>
                <w:i/>
                <w:sz w:val="24"/>
              </w:rPr>
              <w:t>руки</w:t>
            </w:r>
          </w:p>
        </w:tc>
        <w:tc>
          <w:tcPr>
            <w:tcW w:w="9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40"/>
            </w:pPr>
            <w:r>
              <w:rPr>
                <w:rFonts w:ascii="Times New Roman" w:eastAsia="Times New Roman" w:hAnsi="Times New Roman" w:cs="Times New Roman"/>
                <w:i/>
                <w:sz w:val="24"/>
              </w:rPr>
              <w:t>сжать</w:t>
            </w:r>
          </w:p>
        </w:tc>
        <w:tc>
          <w:tcPr>
            <w:tcW w:w="1156"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60"/>
            </w:pPr>
            <w:r>
              <w:rPr>
                <w:rFonts w:ascii="Times New Roman" w:eastAsia="Times New Roman" w:hAnsi="Times New Roman" w:cs="Times New Roman"/>
                <w:i/>
                <w:sz w:val="24"/>
              </w:rPr>
              <w:t>в   кулаки</w:t>
            </w:r>
          </w:p>
        </w:tc>
        <w:tc>
          <w:tcPr>
            <w:tcW w:w="2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jc w:val="right"/>
            </w:pPr>
            <w:r>
              <w:rPr>
                <w:rFonts w:ascii="Times New Roman" w:eastAsia="Times New Roman" w:hAnsi="Times New Roman" w:cs="Times New Roman"/>
                <w:i/>
                <w:sz w:val="24"/>
              </w:rPr>
              <w:t>-</w:t>
            </w:r>
          </w:p>
        </w:tc>
        <w:tc>
          <w:tcPr>
            <w:tcW w:w="68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right"/>
            </w:pPr>
            <w:r>
              <w:rPr>
                <w:rFonts w:ascii="Times New Roman" w:eastAsia="Times New Roman" w:hAnsi="Times New Roman" w:cs="Times New Roman"/>
                <w:i/>
                <w:sz w:val="24"/>
              </w:rPr>
              <w:t>это</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2438" w:type="dxa"/>
            <w:gridSpan w:val="5"/>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"камешки".</w:t>
            </w:r>
          </w:p>
        </w:tc>
        <w:tc>
          <w:tcPr>
            <w:tcW w:w="9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2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3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8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По</w:t>
            </w:r>
          </w:p>
        </w:tc>
        <w:tc>
          <w:tcPr>
            <w:tcW w:w="1380"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вашей</w:t>
            </w:r>
          </w:p>
        </w:tc>
        <w:tc>
          <w:tcPr>
            <w:tcW w:w="1585"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380"/>
            </w:pPr>
            <w:r>
              <w:rPr>
                <w:rFonts w:ascii="Times New Roman" w:eastAsia="Times New Roman" w:hAnsi="Times New Roman" w:cs="Times New Roman"/>
                <w:i/>
                <w:sz w:val="24"/>
              </w:rPr>
              <w:t>команде:</w:t>
            </w:r>
          </w:p>
        </w:tc>
        <w:tc>
          <w:tcPr>
            <w:tcW w:w="1475"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right"/>
            </w:pPr>
            <w:r>
              <w:rPr>
                <w:rFonts w:ascii="Times New Roman" w:eastAsia="Times New Roman" w:hAnsi="Times New Roman" w:cs="Times New Roman"/>
                <w:i/>
                <w:sz w:val="24"/>
              </w:rPr>
              <w:t>"Солнышко",</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"Заборчик",  "Камешки"  ребенок  (группа</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392"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детей)</w:t>
            </w:r>
          </w:p>
        </w:tc>
        <w:tc>
          <w:tcPr>
            <w:tcW w:w="2631"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360"/>
            </w:pPr>
            <w:r>
              <w:rPr>
                <w:rFonts w:ascii="Times New Roman" w:eastAsia="Times New Roman" w:hAnsi="Times New Roman" w:cs="Times New Roman"/>
                <w:i/>
                <w:sz w:val="24"/>
              </w:rPr>
              <w:t>показывает</w:t>
            </w:r>
          </w:p>
        </w:tc>
        <w:tc>
          <w:tcPr>
            <w:tcW w:w="1475"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right"/>
            </w:pPr>
            <w:r>
              <w:rPr>
                <w:rFonts w:ascii="Times New Roman" w:eastAsia="Times New Roman" w:hAnsi="Times New Roman" w:cs="Times New Roman"/>
                <w:i/>
                <w:sz w:val="24"/>
              </w:rPr>
              <w:t>пальчиками:</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солнышко с растопыренными пальчиками,</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заборчик   с   прямыми  пальчиками  или</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lastRenderedPageBreak/>
              <w:t>камешки    -    кулачки.    Сначала    это</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2438" w:type="dxa"/>
            <w:gridSpan w:val="5"/>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упражнение</w:t>
            </w:r>
          </w:p>
        </w:tc>
        <w:tc>
          <w:tcPr>
            <w:tcW w:w="1585"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выполняется</w:t>
            </w:r>
          </w:p>
        </w:tc>
        <w:tc>
          <w:tcPr>
            <w:tcW w:w="1475"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right="20"/>
              <w:jc w:val="right"/>
            </w:pPr>
            <w:r>
              <w:rPr>
                <w:rFonts w:ascii="Times New Roman" w:eastAsia="Times New Roman" w:hAnsi="Times New Roman" w:cs="Times New Roman"/>
                <w:i/>
                <w:sz w:val="24"/>
              </w:rPr>
              <w:t>в  медленном</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темпе,  затем  все  быстрее  и  быстрее.</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Чтобы  выполнить это задание, ребенок</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392"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должен</w:t>
            </w:r>
          </w:p>
        </w:tc>
        <w:tc>
          <w:tcPr>
            <w:tcW w:w="1046"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9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40" w:lineRule="auto"/>
              <w:ind w:left="320"/>
            </w:pPr>
            <w:r>
              <w:rPr>
                <w:rFonts w:ascii="Times New Roman" w:eastAsia="Times New Roman" w:hAnsi="Times New Roman" w:cs="Times New Roman"/>
                <w:i/>
                <w:sz w:val="24"/>
              </w:rPr>
              <w:t>быть</w:t>
            </w:r>
          </w:p>
        </w:tc>
        <w:tc>
          <w:tcPr>
            <w:tcW w:w="62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475"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jc w:val="right"/>
            </w:pPr>
            <w:r>
              <w:rPr>
                <w:rFonts w:ascii="Times New Roman" w:eastAsia="Times New Roman" w:hAnsi="Times New Roman" w:cs="Times New Roman"/>
                <w:i/>
                <w:sz w:val="24"/>
              </w:rPr>
              <w:t>чрезвычайно</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3398" w:type="dxa"/>
            <w:gridSpan w:val="6"/>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120"/>
            </w:pPr>
            <w:r>
              <w:rPr>
                <w:rFonts w:ascii="Times New Roman" w:eastAsia="Times New Roman" w:hAnsi="Times New Roman" w:cs="Times New Roman"/>
                <w:i/>
                <w:sz w:val="24"/>
              </w:rPr>
              <w:t>внимательным.</w:t>
            </w:r>
          </w:p>
        </w:tc>
        <w:tc>
          <w:tcPr>
            <w:tcW w:w="62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3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8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По мере  освоения ребенком  упражнения</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вносите   более   сложные   элементы:</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5498" w:type="dxa"/>
            <w:gridSpan w:val="10"/>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A7464F">
            <w:pPr>
              <w:spacing w:after="0" w:line="240" w:lineRule="auto"/>
              <w:ind w:left="120"/>
            </w:pPr>
            <w:r>
              <w:rPr>
                <w:rFonts w:ascii="Times New Roman" w:eastAsia="Times New Roman" w:hAnsi="Times New Roman" w:cs="Times New Roman"/>
                <w:i/>
                <w:sz w:val="24"/>
              </w:rPr>
              <w:t>изменяйте последовательность, скорость</w:t>
            </w: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4023" w:type="dxa"/>
            <w:gridSpan w:val="7"/>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A7464F">
            <w:pPr>
              <w:spacing w:after="0" w:line="275" w:lineRule="auto"/>
              <w:ind w:left="120"/>
            </w:pPr>
            <w:r>
              <w:rPr>
                <w:rFonts w:ascii="Times New Roman" w:eastAsia="Times New Roman" w:hAnsi="Times New Roman" w:cs="Times New Roman"/>
                <w:i/>
                <w:sz w:val="24"/>
              </w:rPr>
              <w:t>произнесения слов-команд.</w:t>
            </w:r>
          </w:p>
        </w:tc>
        <w:tc>
          <w:tcPr>
            <w:tcW w:w="53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8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058"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34"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6"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96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2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31"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944"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gridAfter w:val="3"/>
          <w:wAfter w:w="2234" w:type="dxa"/>
          <w:trHeight w:val="1"/>
        </w:trPr>
        <w:tc>
          <w:tcPr>
            <w:tcW w:w="60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245"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002" w:type="dxa"/>
            <w:gridSpan w:val="7"/>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ind w:right="1960"/>
              <w:jc w:val="center"/>
              <w:rPr>
                <w:rFonts w:ascii="Times New Roman" w:eastAsia="Times New Roman" w:hAnsi="Times New Roman" w:cs="Times New Roman"/>
                <w:b/>
                <w:i/>
                <w:sz w:val="24"/>
              </w:rPr>
            </w:pPr>
          </w:p>
          <w:p w:rsidR="00292B9A" w:rsidRDefault="00292B9A">
            <w:pPr>
              <w:spacing w:after="0" w:line="240" w:lineRule="auto"/>
              <w:ind w:right="1960"/>
              <w:jc w:val="center"/>
              <w:rPr>
                <w:rFonts w:ascii="Times New Roman" w:eastAsia="Times New Roman" w:hAnsi="Times New Roman" w:cs="Times New Roman"/>
                <w:b/>
                <w:i/>
                <w:sz w:val="24"/>
              </w:rPr>
            </w:pPr>
          </w:p>
          <w:p w:rsidR="00292B9A" w:rsidRDefault="00A7464F">
            <w:pPr>
              <w:spacing w:after="0" w:line="240" w:lineRule="auto"/>
              <w:ind w:right="1960"/>
              <w:jc w:val="center"/>
            </w:pPr>
            <w:r>
              <w:rPr>
                <w:rFonts w:ascii="Times New Roman" w:eastAsia="Times New Roman" w:hAnsi="Times New Roman" w:cs="Times New Roman"/>
                <w:b/>
                <w:i/>
                <w:sz w:val="24"/>
              </w:rPr>
              <w:t>Игра "Замок".</w:t>
            </w:r>
          </w:p>
        </w:tc>
        <w:tc>
          <w:tcPr>
            <w:tcW w:w="118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45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r w:rsidR="00292B9A">
        <w:trPr>
          <w:trHeight w:val="1"/>
        </w:trPr>
        <w:tc>
          <w:tcPr>
            <w:tcW w:w="1058"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34"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046" w:type="dxa"/>
            <w:gridSpan w:val="2"/>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96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2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531"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688"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2580" w:type="dxa"/>
            <w:gridSpan w:val="4"/>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1301"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c>
          <w:tcPr>
            <w:tcW w:w="3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292B9A" w:rsidRDefault="00292B9A">
            <w:pPr>
              <w:spacing w:after="0" w:line="240" w:lineRule="auto"/>
              <w:rPr>
                <w:rFonts w:ascii="Calibri" w:eastAsia="Calibri" w:hAnsi="Calibri" w:cs="Calibri"/>
              </w:rPr>
            </w:pPr>
          </w:p>
        </w:tc>
      </w:tr>
    </w:tbl>
    <w:p w:rsidR="00292B9A" w:rsidRDefault="00A7464F">
      <w:pPr>
        <w:spacing w:after="0" w:line="349" w:lineRule="auto"/>
        <w:rPr>
          <w:rFonts w:ascii="Times New Roman" w:eastAsia="Times New Roman" w:hAnsi="Times New Roman" w:cs="Times New Roman"/>
          <w:sz w:val="24"/>
        </w:rPr>
      </w:pPr>
      <w:r>
        <w:object w:dxaOrig="8989" w:dyaOrig="5406">
          <v:rect id="rectole0000000004" o:spid="_x0000_i1029" style="width:449.25pt;height:270pt" o:ole="" o:preferrelative="t" stroked="f">
            <v:imagedata r:id="rId70" o:title=""/>
          </v:rect>
          <o:OLEObject Type="Embed" ProgID="StaticMetafile" ShapeID="rectole0000000004" DrawAspect="Content" ObjectID="_1731412367" r:id="rId71"/>
        </w:object>
      </w:r>
    </w:p>
    <w:p w:rsidR="00292B9A" w:rsidRDefault="00A7464F">
      <w:pPr>
        <w:spacing w:after="0" w:line="240" w:lineRule="auto"/>
        <w:ind w:right="4380"/>
        <w:rPr>
          <w:rFonts w:ascii="Times New Roman" w:eastAsia="Times New Roman" w:hAnsi="Times New Roman" w:cs="Times New Roman"/>
          <w:sz w:val="24"/>
        </w:rPr>
      </w:pPr>
      <w:r>
        <w:rPr>
          <w:rFonts w:ascii="Times New Roman" w:eastAsia="Times New Roman" w:hAnsi="Times New Roman" w:cs="Times New Roman"/>
          <w:i/>
          <w:sz w:val="24"/>
        </w:rPr>
        <w:t>На двери висит замок (пальцы рук переплетаются, сцепляясь в замок)</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i/>
          <w:sz w:val="24"/>
        </w:rPr>
        <w:t>Кто открыть его бы смог?</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380"/>
        <w:rPr>
          <w:rFonts w:ascii="Times New Roman" w:eastAsia="Times New Roman" w:hAnsi="Times New Roman" w:cs="Times New Roman"/>
          <w:sz w:val="24"/>
        </w:rPr>
      </w:pPr>
      <w:r>
        <w:rPr>
          <w:rFonts w:ascii="Times New Roman" w:eastAsia="Times New Roman" w:hAnsi="Times New Roman" w:cs="Times New Roman"/>
          <w:i/>
          <w:sz w:val="24"/>
        </w:rPr>
        <w:t>Потянули, (локти расходятся в стороны, пальцы остаются переплетенными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380"/>
        <w:rPr>
          <w:rFonts w:ascii="Times New Roman" w:eastAsia="Times New Roman" w:hAnsi="Times New Roman" w:cs="Times New Roman"/>
          <w:sz w:val="24"/>
        </w:rPr>
      </w:pPr>
      <w:r>
        <w:rPr>
          <w:rFonts w:ascii="Times New Roman" w:eastAsia="Times New Roman" w:hAnsi="Times New Roman" w:cs="Times New Roman"/>
          <w:i/>
          <w:sz w:val="24"/>
        </w:rPr>
        <w:t>Покрутили, (кисти рук крутятся в разные стороны, не расцепляя пальцев) Постучали (постукивают друг о друга основания ладоней)</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ind w:right="4380"/>
        <w:rPr>
          <w:rFonts w:ascii="Times New Roman" w:eastAsia="Times New Roman" w:hAnsi="Times New Roman" w:cs="Times New Roman"/>
          <w:sz w:val="24"/>
        </w:rPr>
      </w:pPr>
      <w:r>
        <w:rPr>
          <w:rFonts w:ascii="Times New Roman" w:eastAsia="Times New Roman" w:hAnsi="Times New Roman" w:cs="Times New Roman"/>
          <w:i/>
          <w:sz w:val="24"/>
        </w:rPr>
        <w:t>И открыли! (пальцы распрямляются, руки расходятся в разные стороны).</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63" w:lineRule="auto"/>
        <w:rPr>
          <w:rFonts w:ascii="Times New Roman" w:eastAsia="Times New Roman" w:hAnsi="Times New Roman" w:cs="Times New Roman"/>
          <w:sz w:val="24"/>
        </w:rPr>
      </w:pPr>
    </w:p>
    <w:p w:rsidR="00292B9A" w:rsidRDefault="00292B9A">
      <w:pPr>
        <w:spacing w:after="0" w:line="263" w:lineRule="auto"/>
        <w:rPr>
          <w:rFonts w:ascii="Times New Roman" w:eastAsia="Times New Roman" w:hAnsi="Times New Roman" w:cs="Times New Roman"/>
          <w:sz w:val="24"/>
        </w:rPr>
      </w:pPr>
    </w:p>
    <w:p w:rsidR="00292B9A" w:rsidRDefault="00292B9A">
      <w:pPr>
        <w:spacing w:after="0" w:line="263" w:lineRule="auto"/>
        <w:rPr>
          <w:rFonts w:ascii="Times New Roman" w:eastAsia="Times New Roman" w:hAnsi="Times New Roman" w:cs="Times New Roman"/>
          <w:sz w:val="24"/>
        </w:rPr>
      </w:pPr>
    </w:p>
    <w:p w:rsidR="00292B9A" w:rsidRDefault="00A7464F">
      <w:pPr>
        <w:spacing w:after="0" w:line="240" w:lineRule="auto"/>
        <w:ind w:left="3400"/>
        <w:rPr>
          <w:rFonts w:ascii="Times New Roman" w:eastAsia="Times New Roman" w:hAnsi="Times New Roman" w:cs="Times New Roman"/>
          <w:sz w:val="24"/>
        </w:rPr>
      </w:pPr>
      <w:r>
        <w:rPr>
          <w:rFonts w:ascii="Times New Roman" w:eastAsia="Times New Roman" w:hAnsi="Times New Roman" w:cs="Times New Roman"/>
          <w:b/>
          <w:i/>
          <w:sz w:val="24"/>
        </w:rPr>
        <w:t>Игра со спичками.</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Укладываете четыре спички (две спички параллельно друг другу, сверху две спички перпендикулярно им) так, чтобы получился квадрат. Ребенок подключается к игре и тоже осторожно накладывает сверху свои спички. Так колодец постепенно растет.</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Литература</w:t>
      </w:r>
      <w:r>
        <w:rPr>
          <w:rFonts w:ascii="Times New Roman" w:eastAsia="Times New Roman" w:hAnsi="Times New Roman" w:cs="Times New Roman"/>
          <w:sz w:val="24"/>
        </w:rPr>
        <w:t>:</w:t>
      </w:r>
    </w:p>
    <w:p w:rsidR="00292B9A" w:rsidRDefault="00292B9A">
      <w:pPr>
        <w:spacing w:after="0" w:line="335" w:lineRule="auto"/>
        <w:rPr>
          <w:rFonts w:ascii="Times New Roman" w:eastAsia="Times New Roman" w:hAnsi="Times New Roman" w:cs="Times New Roman"/>
          <w:sz w:val="24"/>
        </w:rPr>
      </w:pPr>
    </w:p>
    <w:p w:rsidR="00292B9A" w:rsidRDefault="00A7464F">
      <w:pPr>
        <w:numPr>
          <w:ilvl w:val="0"/>
          <w:numId w:val="218"/>
        </w:numPr>
        <w:tabs>
          <w:tab w:val="left" w:pos="720"/>
        </w:tabs>
        <w:spacing w:after="0" w:line="240" w:lineRule="auto"/>
        <w:ind w:left="360" w:right="20" w:hanging="359"/>
        <w:jc w:val="both"/>
        <w:rPr>
          <w:rFonts w:ascii="Times New Roman" w:eastAsia="Times New Roman" w:hAnsi="Times New Roman" w:cs="Times New Roman"/>
          <w:sz w:val="24"/>
        </w:rPr>
      </w:pPr>
      <w:r>
        <w:rPr>
          <w:rFonts w:ascii="Times New Roman" w:eastAsia="Times New Roman" w:hAnsi="Times New Roman" w:cs="Times New Roman"/>
          <w:sz w:val="24"/>
        </w:rPr>
        <w:t xml:space="preserve">Бабкина Н.В. «Общие рекомендации по оценке готовности к школе детей с ЗПР», ж-л «Воспитание и обучение детей с нарушениями развития» № 5 -2007, стр.62 </w:t>
      </w:r>
    </w:p>
    <w:p w:rsidR="00292B9A" w:rsidRDefault="00A7464F">
      <w:pPr>
        <w:numPr>
          <w:ilvl w:val="0"/>
          <w:numId w:val="218"/>
        </w:numPr>
        <w:tabs>
          <w:tab w:val="left" w:pos="720"/>
        </w:tabs>
        <w:spacing w:after="0" w:line="240"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 xml:space="preserve">Гарбер Е.И. О природе психики.- М.: Школа-Пресс 1, 2001;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19"/>
        </w:numPr>
        <w:tabs>
          <w:tab w:val="left" w:pos="720"/>
        </w:tabs>
        <w:spacing w:after="0" w:line="240" w:lineRule="auto"/>
        <w:ind w:left="720" w:right="2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Жукова И.С., Мастюкова Е.М., Филичева Т.Б. Преодоление общего недоразвития у дошкольников . - М., 1990. </w:t>
      </w:r>
    </w:p>
    <w:p w:rsidR="00292B9A" w:rsidRDefault="00A7464F">
      <w:pPr>
        <w:numPr>
          <w:ilvl w:val="0"/>
          <w:numId w:val="219"/>
        </w:numPr>
        <w:tabs>
          <w:tab w:val="left" w:pos="720"/>
        </w:tabs>
        <w:spacing w:after="0" w:line="240" w:lineRule="auto"/>
        <w:ind w:left="740" w:hanging="739"/>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Забрамная С. Д. От диагностики к развитию. М., 1998;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20"/>
        </w:numPr>
        <w:tabs>
          <w:tab w:val="left" w:pos="720"/>
        </w:tabs>
        <w:spacing w:after="0" w:line="240" w:lineRule="auto"/>
        <w:ind w:left="720" w:right="2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Забрамная С.Д., Боровик О.В. «Практический материал для проведения психолого-педагогического обследования детей»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21"/>
        </w:numPr>
        <w:tabs>
          <w:tab w:val="left" w:pos="720"/>
        </w:tabs>
        <w:spacing w:after="0" w:line="240" w:lineRule="auto"/>
        <w:ind w:left="720" w:right="2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Комплексное сопровождение детей дошкольного возраста./Под ред. Шипицыной Л. М. СПб., 2005; </w:t>
      </w:r>
    </w:p>
    <w:p w:rsidR="00292B9A" w:rsidRDefault="00A7464F">
      <w:pPr>
        <w:numPr>
          <w:ilvl w:val="0"/>
          <w:numId w:val="221"/>
        </w:numPr>
        <w:tabs>
          <w:tab w:val="left" w:pos="720"/>
        </w:tabs>
        <w:spacing w:after="0" w:line="240"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 xml:space="preserve">Крупенчук О.И. Пальчиковые игры для детей. С.П.6 Литера, 2005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22"/>
        </w:numPr>
        <w:tabs>
          <w:tab w:val="left" w:pos="720"/>
        </w:tabs>
        <w:spacing w:after="0" w:line="240" w:lineRule="auto"/>
        <w:ind w:left="720" w:right="2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Наревская И.Н.,Сабирова Н.Г., Куранова Н.А., Нурмухаметова Н.С. Профилактика нарушений в поведении дошкольников: материалы для диагностики и коррекционной работы в ДОУ - М.: АРКТИ,2010;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23"/>
        </w:numPr>
        <w:tabs>
          <w:tab w:val="left" w:pos="720"/>
        </w:tabs>
        <w:spacing w:after="0" w:line="240" w:lineRule="auto"/>
        <w:ind w:left="720" w:right="2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Ничипарюк Е.А. Содержание и организация диагностической работы в ДОУ (методические рекомендации). Ростов н/Д,2002г.;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24"/>
        </w:numPr>
        <w:tabs>
          <w:tab w:val="left" w:pos="720"/>
        </w:tabs>
        <w:spacing w:after="0" w:line="240" w:lineRule="auto"/>
        <w:ind w:left="720" w:right="2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воспитания и обучения дошкольников с задержкой психического развития/ Л.Б. Баряева, И.Г. Вечканова, О.П. Гаврилушкина. - Спб.: ЦДК 2010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25"/>
        </w:numPr>
        <w:tabs>
          <w:tab w:val="left" w:pos="720"/>
        </w:tabs>
        <w:spacing w:after="0" w:line="240" w:lineRule="auto"/>
        <w:ind w:left="720" w:right="2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Савельева Н. Настольная книга педагога-психолога ДОУ. Ростов н/Д: Феникс,2004;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26"/>
        </w:numPr>
        <w:tabs>
          <w:tab w:val="left" w:pos="720"/>
        </w:tabs>
        <w:spacing w:after="0" w:line="240" w:lineRule="auto"/>
        <w:ind w:left="720" w:right="20" w:firstLine="1"/>
        <w:jc w:val="both"/>
        <w:rPr>
          <w:rFonts w:ascii="Times New Roman" w:eastAsia="Times New Roman" w:hAnsi="Times New Roman" w:cs="Times New Roman"/>
          <w:sz w:val="24"/>
        </w:rPr>
      </w:pPr>
      <w:r>
        <w:rPr>
          <w:rFonts w:ascii="Times New Roman" w:eastAsia="Times New Roman" w:hAnsi="Times New Roman" w:cs="Times New Roman"/>
          <w:sz w:val="24"/>
        </w:rPr>
        <w:t xml:space="preserve">Семаго Н. Я., М. М.Семаго. Проблемные дети: основы диагностической и коррекционной работы психолога. - М., 2001; </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27"/>
        </w:numPr>
        <w:tabs>
          <w:tab w:val="left" w:pos="720"/>
        </w:tabs>
        <w:spacing w:after="0" w:line="240" w:lineRule="auto"/>
        <w:ind w:left="700" w:hanging="699"/>
        <w:jc w:val="both"/>
        <w:rPr>
          <w:rFonts w:ascii="Times New Roman" w:eastAsia="Times New Roman" w:hAnsi="Times New Roman" w:cs="Times New Roman"/>
          <w:sz w:val="24"/>
        </w:rPr>
      </w:pPr>
      <w:r>
        <w:rPr>
          <w:rFonts w:ascii="Times New Roman" w:eastAsia="Times New Roman" w:hAnsi="Times New Roman" w:cs="Times New Roman"/>
          <w:sz w:val="24"/>
        </w:rPr>
        <w:t xml:space="preserve">Швайко Г.С. Игровые упражнения для развития речи. - М.: Просвещение,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1988 </w:t>
      </w:r>
    </w:p>
    <w:p w:rsidR="00292B9A" w:rsidRDefault="00A7464F">
      <w:pPr>
        <w:numPr>
          <w:ilvl w:val="0"/>
          <w:numId w:val="228"/>
        </w:numPr>
        <w:tabs>
          <w:tab w:val="left" w:pos="720"/>
        </w:tabs>
        <w:spacing w:after="0" w:line="240" w:lineRule="auto"/>
        <w:ind w:left="700" w:hanging="699"/>
        <w:jc w:val="both"/>
        <w:rPr>
          <w:rFonts w:ascii="Times New Roman" w:eastAsia="Times New Roman" w:hAnsi="Times New Roman" w:cs="Times New Roman"/>
          <w:sz w:val="24"/>
        </w:rPr>
      </w:pPr>
      <w:r>
        <w:rPr>
          <w:rFonts w:ascii="Times New Roman" w:eastAsia="Times New Roman" w:hAnsi="Times New Roman" w:cs="Times New Roman"/>
          <w:sz w:val="24"/>
        </w:rPr>
        <w:t xml:space="preserve">Широкова  Г.  А.  Справочник  дошкольного  психолога.  Ростов  -  на  -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Дону.,2011. </w:t>
      </w:r>
    </w:p>
    <w:p w:rsidR="00292B9A" w:rsidRDefault="00292B9A">
      <w:pPr>
        <w:spacing w:after="0" w:line="240" w:lineRule="auto"/>
        <w:rPr>
          <w:rFonts w:ascii="Times New Roman" w:eastAsia="Times New Roman" w:hAnsi="Times New Roman" w:cs="Times New Roman"/>
          <w:sz w:val="24"/>
        </w:rPr>
      </w:pPr>
    </w:p>
    <w:p w:rsidR="00292B9A" w:rsidRDefault="00292B9A">
      <w:pPr>
        <w:spacing w:after="200" w:line="276" w:lineRule="auto"/>
        <w:jc w:val="right"/>
        <w:rPr>
          <w:rFonts w:ascii="Times New Roman" w:eastAsia="Times New Roman" w:hAnsi="Times New Roman" w:cs="Times New Roman"/>
          <w:b/>
          <w:sz w:val="28"/>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8"/>
        </w:rPr>
        <w:t>(</w:t>
      </w:r>
      <w:r>
        <w:rPr>
          <w:rFonts w:ascii="Times New Roman" w:eastAsia="Times New Roman" w:hAnsi="Times New Roman" w:cs="Times New Roman"/>
          <w:b/>
          <w:sz w:val="24"/>
        </w:rPr>
        <w:t>Приложение №11)</w:t>
      </w:r>
    </w:p>
    <w:p w:rsidR="00292B9A" w:rsidRDefault="00A7464F">
      <w:pPr>
        <w:spacing w:after="20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8"/>
        </w:rPr>
        <w:t xml:space="preserve">4. Часть, формируемая участниками образовательного процесса.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8"/>
        </w:rPr>
        <w:t xml:space="preserve"> «Приобщение к здоровому образу жизни.»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Вариативной частью Программы является здоровьесберегающее направление, основанное  на педагогическом принципе: «Я здоровый + Я умный, уверенный, умеющий = Я успешный ребёнок».</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Выбор данного направления как приоритетного, обусловлено  на основе анализа проблемы  состояния здоровья детей,  поступающих в дошкольное образовательное учреждение,  а также  наличием  квалифицированных специалистов, ведущих плодотворную  и результативную образовательно – воспитательную  деятельность  в данном направлении.</w:t>
      </w:r>
    </w:p>
    <w:p w:rsidR="00292B9A" w:rsidRDefault="00A7464F">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Цель здоровьесберегающего направления:  создать условия для сохранения и укрепления психофизического здоровья детей с учётом их индивидуальных особенностей развития, воспитания у них осознанного отношения к своему здоровью.</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Сохранение и укрепление здоровья воспитанников одна из главных задач образовательно-воспитательной работы, решение которой во многом зависит от правильно организованной работы педагогического коллектива.  Речь идёт о сохранении не только физического, но и морального, духовно – нравственной составляющей  здоровья  ребёнка дошкольника. В нашем дошкольном  учреждение, ведётся активная работа по вопросу преемственности  дошкольных групп со школой, выбор данного направления работы не случаен. Под понятием «преемственность»  мы рассматриваем  связь между ступенями дошкольного образования, а конкретно образовательно – воспитательной системы ДГ,  которая направлена   на развитие навыков, умений, компетенций без физических и эмоциональных перегрузок, полноценной адаптации к дальнейшему школьному обучению.</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На основе анализа состояния здоровья поступающего в дошкольные группы контингента  воспитанников и  полученных в ходе мониторинга результатов освоения ООП пришли к выводу: необходимо расширить формы  работы с детьми по здоровьесберегающему направлению с целью полноценной реализации в образовательном процессе личностно – ориентированного подхода , направленного на сохранение и приумножение психического и физического здоровья детей, и повышения эффективности учебно – воспитательного процесса. Примение в работе с дошкольниками  комплекса здоровьесберегающих образовательных технологий  поможет снизить, предупредить  психофизиологические проблемы развития детей, тем самым улучшить  их эмоциональное и физическое состояние, раскрыть и повысить потенциальные интеллектуальные способности.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новых требований к качеству дошкольного образования предполагает пристальное внимание к физическому воспитанию, результативность которого достигается благодаря всей системе средств – это оздоровительные силы природы, гигиенические факторы, физические упражнения.</w:t>
      </w: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Здоровьесберегающие образовательные технологии (ЗОТ)</w:t>
      </w:r>
      <w:r>
        <w:rPr>
          <w:rFonts w:ascii="Times New Roman" w:eastAsia="Times New Roman" w:hAnsi="Times New Roman" w:cs="Times New Roman"/>
          <w:sz w:val="24"/>
        </w:rPr>
        <w:t>– системно организованная совокупность программ, приемов, методов организации образовательного процесса, не наносящего ущерба здоровью детей; качественная характеристика педагогических технологий по критерию их воздействия на здоровье учащихся и педагогов; технологическая основа здоровьесберегающей педагогики.</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br/>
      </w:r>
      <w:r>
        <w:rPr>
          <w:rFonts w:ascii="Times New Roman" w:eastAsia="Times New Roman" w:hAnsi="Times New Roman" w:cs="Times New Roman"/>
          <w:b/>
          <w:sz w:val="24"/>
        </w:rPr>
        <w:t xml:space="preserve">           Цель здоровьесберегающих технологий:</w:t>
      </w:r>
      <w:r>
        <w:rPr>
          <w:rFonts w:ascii="Times New Roman" w:eastAsia="Times New Roman" w:hAnsi="Times New Roman" w:cs="Times New Roman"/>
          <w:sz w:val="24"/>
        </w:rPr>
        <w:br/>
      </w:r>
      <w:r>
        <w:rPr>
          <w:rFonts w:ascii="Times New Roman" w:eastAsia="Times New Roman" w:hAnsi="Times New Roman" w:cs="Times New Roman"/>
          <w:sz w:val="24"/>
        </w:rPr>
        <w:lastRenderedPageBreak/>
        <w:t>обеспечить дошкольнику </w:t>
      </w:r>
      <w:r>
        <w:rPr>
          <w:rFonts w:ascii="Times New Roman" w:eastAsia="Times New Roman" w:hAnsi="Times New Roman" w:cs="Times New Roman"/>
          <w:b/>
          <w:sz w:val="24"/>
        </w:rPr>
        <w:t>высокий уровень реального здоровья, </w:t>
      </w:r>
      <w:r>
        <w:rPr>
          <w:rFonts w:ascii="Times New Roman" w:eastAsia="Times New Roman" w:hAnsi="Times New Roman" w:cs="Times New Roman"/>
          <w:sz w:val="24"/>
        </w:rPr>
        <w:t xml:space="preserve">вооружив его необходимым багажом знаний, умений, навыков, необходимых для ведения здорового образа жизни, и воспитав у него культуру здоровья.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Педагоги нашей дошкольной группы  учат детей культуре здоровья, как ухаживать за своим телом, то есть осознанному отношению к своему здоровью, безопасному поведению.</w:t>
      </w:r>
      <w:r>
        <w:rPr>
          <w:rFonts w:ascii="Times New Roman" w:eastAsia="Times New Roman" w:hAnsi="Times New Roman" w:cs="Times New Roman"/>
          <w:sz w:val="24"/>
        </w:rPr>
        <w:br/>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Принципы здоровьесбережения:</w:t>
      </w:r>
    </w:p>
    <w:p w:rsidR="00292B9A" w:rsidRDefault="00292B9A">
      <w:pPr>
        <w:spacing w:after="0" w:line="240" w:lineRule="auto"/>
        <w:rPr>
          <w:rFonts w:ascii="Times New Roman" w:eastAsia="Times New Roman" w:hAnsi="Times New Roman" w:cs="Times New Roman"/>
          <w:b/>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Не навреди!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Соответствие содержания, организации обучения и воспитания возрастным и индивидуальным особенностям ребёнка;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Непрерывность и преемственность;</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Комплексный междисциплинарный подход. </w:t>
      </w:r>
    </w:p>
    <w:p w:rsidR="00292B9A" w:rsidRDefault="00292B9A">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243"/>
        <w:gridCol w:w="2209"/>
        <w:gridCol w:w="5011"/>
      </w:tblGrid>
      <w:tr w:rsidR="00292B9A">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Используем в работе  здоровьесберегающие образовательные технологии (ЗОТ):</w:t>
            </w:r>
          </w:p>
          <w:p w:rsidR="00292B9A" w:rsidRDefault="00292B9A">
            <w:pPr>
              <w:spacing w:after="0" w:line="240" w:lineRule="auto"/>
              <w:jc w:val="center"/>
            </w:pPr>
          </w:p>
        </w:tc>
      </w:tr>
      <w:tr w:rsidR="00292B9A">
        <w:trPr>
          <w:trHeight w:val="1"/>
        </w:trPr>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b/>
                <w:sz w:val="24"/>
              </w:rPr>
              <w:t>Технологии сохранения и стимулирования здоровья</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b/>
                <w:sz w:val="24"/>
              </w:rPr>
              <w:t>Технологии обучения здоровому образу жизни</w:t>
            </w:r>
          </w:p>
        </w:tc>
        <w:tc>
          <w:tcPr>
            <w:tcW w:w="5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b/>
                <w:sz w:val="24"/>
              </w:rPr>
              <w:t>Коррекционные технологии</w:t>
            </w:r>
          </w:p>
        </w:tc>
      </w:tr>
      <w:tr w:rsidR="00292B9A">
        <w:trPr>
          <w:trHeight w:val="1"/>
        </w:trPr>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динамические паузы  (комплексы физ. минуток,  которые могут включать дыхательную, пальчиковую, артикуляционную гимнастику, гимнастику для глаз и т.д.)  Подвижные и спортивные игры; контрастная дорожка, тренажеры. </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«гимнастика мозга» это комплекс упражнений направленный на повышение работоспособности головного мозга.</w:t>
            </w:r>
          </w:p>
          <w:p w:rsidR="00292B9A" w:rsidRDefault="00292B9A">
            <w:pPr>
              <w:spacing w:after="0" w:line="240" w:lineRule="auto"/>
              <w:jc w:val="both"/>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утренняя гимнастика; физкультурные занятия; точечный массаж; коммуникативные игры; спортивные развлечения, праздники.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Дни  здоровья; СМИ (ситуативные малые игры – ролевая подражательная имитационная игра)</w:t>
            </w:r>
          </w:p>
          <w:p w:rsidR="00292B9A" w:rsidRDefault="00292B9A">
            <w:pPr>
              <w:spacing w:after="0" w:line="240" w:lineRule="auto"/>
              <w:jc w:val="both"/>
            </w:pPr>
          </w:p>
        </w:tc>
        <w:tc>
          <w:tcPr>
            <w:tcW w:w="5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арттерапия;</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технологии музыкального воздействия (музыкотерапия; сказкотерапия, библиотерапия)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технологии коррекции поведения:</w:t>
            </w:r>
          </w:p>
          <w:p w:rsidR="00292B9A" w:rsidRDefault="00A7464F">
            <w:pPr>
              <w:numPr>
                <w:ilvl w:val="0"/>
                <w:numId w:val="229"/>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психотехнические игры и упражнения</w:t>
            </w:r>
            <w:r>
              <w:rPr>
                <w:rFonts w:ascii="Times New Roman" w:eastAsia="Times New Roman" w:hAnsi="Times New Roman" w:cs="Times New Roman"/>
                <w:sz w:val="24"/>
              </w:rPr>
              <w:t xml:space="preserve"> - это игры и упражнения направленные на формирования сплочённости  коллектива, самораскрытие, самопознание, на развитие толерантности и эмпатии.</w:t>
            </w:r>
          </w:p>
          <w:p w:rsidR="00292B9A" w:rsidRDefault="00A7464F">
            <w:pPr>
              <w:numPr>
                <w:ilvl w:val="0"/>
                <w:numId w:val="229"/>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ритуал «здравствуй, новый день»</w:t>
            </w:r>
            <w:r>
              <w:rPr>
                <w:rFonts w:ascii="Times New Roman" w:eastAsia="Times New Roman" w:hAnsi="Times New Roman" w:cs="Times New Roman"/>
                <w:sz w:val="24"/>
              </w:rPr>
              <w:t xml:space="preserve"> позволяет мобилизовать силы ребёнка на определённое продуктивное действие, на накопление определённого положительного опыта, на формирование позитивной эмоциональной сферы.</w:t>
            </w:r>
          </w:p>
          <w:p w:rsidR="00292B9A" w:rsidRDefault="00A7464F">
            <w:pPr>
              <w:numPr>
                <w:ilvl w:val="0"/>
                <w:numId w:val="229"/>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ритуал «праздник каждый день»</w:t>
            </w:r>
            <w:r>
              <w:rPr>
                <w:rFonts w:ascii="Times New Roman" w:eastAsia="Times New Roman" w:hAnsi="Times New Roman" w:cs="Times New Roman"/>
                <w:sz w:val="24"/>
              </w:rPr>
              <w:t xml:space="preserve"> позволяет позитивно отражать настроение, вызывать массу положительных эмоций.</w:t>
            </w:r>
          </w:p>
          <w:p w:rsidR="00292B9A" w:rsidRDefault="00A7464F">
            <w:pPr>
              <w:numPr>
                <w:ilvl w:val="0"/>
                <w:numId w:val="229"/>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b/>
                <w:i/>
                <w:sz w:val="24"/>
              </w:rPr>
              <w:t>ритуал «Укладывания на сон»</w:t>
            </w:r>
            <w:r>
              <w:rPr>
                <w:rFonts w:ascii="Times New Roman" w:eastAsia="Times New Roman" w:hAnsi="Times New Roman" w:cs="Times New Roman"/>
                <w:sz w:val="24"/>
              </w:rPr>
              <w:t xml:space="preserve"> позволяет снять стрессовую ситуацию организации сна, снимает неприятные переживания и ощущения.  </w:t>
            </w:r>
          </w:p>
          <w:p w:rsidR="00292B9A" w:rsidRDefault="00A7464F">
            <w:pPr>
              <w:numPr>
                <w:ilvl w:val="0"/>
                <w:numId w:val="229"/>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релаксационные упражнения - </w:t>
            </w:r>
            <w:r>
              <w:rPr>
                <w:rFonts w:ascii="Times New Roman" w:eastAsia="Times New Roman" w:hAnsi="Times New Roman" w:cs="Times New Roman"/>
                <w:sz w:val="24"/>
              </w:rPr>
              <w:t xml:space="preserve">аутогенная тренировка позволяет  расслабиться, снять мышечный тонус, </w:t>
            </w:r>
            <w:r>
              <w:rPr>
                <w:rFonts w:ascii="Times New Roman" w:eastAsia="Times New Roman" w:hAnsi="Times New Roman" w:cs="Times New Roman"/>
                <w:sz w:val="24"/>
              </w:rPr>
              <w:lastRenderedPageBreak/>
              <w:t>стабилизирует  состояние ребёнка.</w:t>
            </w:r>
          </w:p>
          <w:p w:rsidR="00292B9A" w:rsidRDefault="00292B9A">
            <w:pPr>
              <w:spacing w:after="0" w:line="240" w:lineRule="auto"/>
            </w:pPr>
          </w:p>
        </w:tc>
      </w:tr>
    </w:tbl>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br/>
      </w:r>
    </w:p>
    <w:p w:rsidR="00292B9A" w:rsidRDefault="00A7464F">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ЗОТ  в режиме дня ДГ:</w:t>
      </w:r>
    </w:p>
    <w:tbl>
      <w:tblPr>
        <w:tblW w:w="0" w:type="auto"/>
        <w:tblInd w:w="108" w:type="dxa"/>
        <w:tblCellMar>
          <w:left w:w="10" w:type="dxa"/>
          <w:right w:w="10" w:type="dxa"/>
        </w:tblCellMar>
        <w:tblLook w:val="0000" w:firstRow="0" w:lastRow="0" w:firstColumn="0" w:lastColumn="0" w:noHBand="0" w:noVBand="0"/>
      </w:tblPr>
      <w:tblGrid>
        <w:gridCol w:w="3091"/>
        <w:gridCol w:w="6372"/>
      </w:tblGrid>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b/>
                <w:i/>
                <w:sz w:val="24"/>
              </w:rPr>
              <w:t>ЗОТ</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b/>
                <w:i/>
                <w:sz w:val="24"/>
              </w:rPr>
              <w:t>направленность</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Встречи – «касания»</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Направлены создавать доброжелательные отношения и позитивный настрой на весь день.</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Утренняя гимнастика</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Направлена на развитие физических качеств детей. Включает в себя элементы дыхательной, релаксационной, пальчиковой гимнастики, игрового массажа, общеразвивающие и танцевальные упражнения. Гимнастика проводится на свежем воздухе в теплый период и в хорошо проветриваемом помещении в холодный период года с обязательным использованием музыкального сопровождения.  Это лучшие классические, современные , вокальные и инструментальные  произведения для детей дошкольного возраста.</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Динамические паузы (физкультминутки)</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Проводятся  во время организованной образовательной деятельности, 2-5 мин., по мере утомляемости детей. Туда включаются элементы гимнастики для глаз, дыхательной гимнастики, артикуляционной  и других в зависимости от вида занятия.</w:t>
            </w:r>
            <w:r>
              <w:rPr>
                <w:rFonts w:ascii="Times New Roman" w:eastAsia="Times New Roman" w:hAnsi="Times New Roman" w:cs="Times New Roman"/>
                <w:sz w:val="24"/>
              </w:rPr>
              <w:br/>
              <w:t>При помощи правильного дыхания можно избежать гайморита, астмы, неврозов, избавиться от головной боли, насморка, простуды, расстройства пищеварения и сна и быстро восстановить работоспособность после умственного и физического утомления. Систематическое использование физкультминуток приводит к улучшению психоэмоционального состояния, к изменению отношения к себе и своему здоровью.</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Подвижные и спортивные игры</w:t>
            </w:r>
            <w:r>
              <w:rPr>
                <w:rFonts w:ascii="Times New Roman" w:eastAsia="Times New Roman" w:hAnsi="Times New Roman" w:cs="Times New Roman"/>
                <w:sz w:val="24"/>
              </w:rPr>
              <w:t> </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Проводятся как  часть физкультурного занятия, на прогулке, в групповой комнате – малоподвижные игры. Оздоровительная ходьба, бег, игры с мячом и др.</w:t>
            </w:r>
            <w:r>
              <w:rPr>
                <w:rFonts w:ascii="Times New Roman" w:eastAsia="Times New Roman" w:hAnsi="Times New Roman" w:cs="Times New Roman"/>
                <w:sz w:val="24"/>
              </w:rPr>
              <w:br/>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Релаксация</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Э</w:t>
            </w:r>
            <w:r>
              <w:rPr>
                <w:rFonts w:ascii="Times New Roman" w:eastAsia="Times New Roman" w:hAnsi="Times New Roman" w:cs="Times New Roman"/>
                <w:sz w:val="24"/>
              </w:rPr>
              <w:t>тюды, с использованием музыкального фона направленные на снятие  напряжения.</w:t>
            </w:r>
            <w:r>
              <w:rPr>
                <w:rFonts w:ascii="Times New Roman" w:eastAsia="Times New Roman" w:hAnsi="Times New Roman" w:cs="Times New Roman"/>
                <w:sz w:val="24"/>
              </w:rPr>
              <w:br/>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pPr>
            <w:r>
              <w:rPr>
                <w:rFonts w:ascii="Times New Roman" w:eastAsia="Times New Roman" w:hAnsi="Times New Roman" w:cs="Times New Roman"/>
                <w:b/>
                <w:sz w:val="24"/>
              </w:rPr>
              <w:t>Гимнастика пальчиковая</w:t>
            </w:r>
            <w:r>
              <w:rPr>
                <w:rFonts w:ascii="Times New Roman" w:eastAsia="Times New Roman" w:hAnsi="Times New Roman" w:cs="Times New Roman"/>
                <w:sz w:val="24"/>
              </w:rPr>
              <w:t> </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Проводятся с детьми всех  возрастных  групп  и индивидуально либо с подгруппой ежедневно в  любое удобное время, а так же во время занятий. </w:t>
            </w:r>
            <w:r>
              <w:rPr>
                <w:rFonts w:ascii="Times New Roman" w:eastAsia="Times New Roman" w:hAnsi="Times New Roman" w:cs="Times New Roman"/>
                <w:sz w:val="24"/>
              </w:rPr>
              <w:br/>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Гимнастика для глаз  </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Проводится ежедневно по 3-5 мин. в любое свободное время и во время занятий, чтобы снять зрительную нагрузку у детей. </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Гимнастика дыхательная </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в </w:t>
            </w:r>
            <w:r>
              <w:rPr>
                <w:rFonts w:ascii="Times New Roman" w:eastAsia="Times New Roman" w:hAnsi="Times New Roman" w:cs="Times New Roman"/>
                <w:sz w:val="24"/>
              </w:rPr>
              <w:t> различных формах физкультурно-оздоровительной работы, на физ. минутках во время занятий и после сна: во время гимнастики. </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Гимнастика бодрящая</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Проводится ежедневно после дневного сна, 5-10 мин. Форма проведения различна: упражнения на кроватках, обширное умывание; ходьба по ребристым дощечкам, танцевальные упражнения, общеразвивающие упражнения.</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lastRenderedPageBreak/>
              <w:t>Физкультурные занятия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Проводятся в хорошо проветренном помещении 3 раза в неделю, два занятия в спортивном зале, одно на свежем воздухе.</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Самомассаж.</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 различных формах физкультурно-оздоровительной работы или во время физкультминуток, в целях профилактики простудных заболеваний, а также после сна.</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Технология воздействия через сказки (сказкотерапия)</w:t>
            </w:r>
            <w:r>
              <w:rPr>
                <w:rFonts w:ascii="Times New Roman" w:eastAsia="Times New Roman" w:hAnsi="Times New Roman" w:cs="Times New Roman"/>
                <w:sz w:val="24"/>
              </w:rPr>
              <w:br/>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Сказка – зеркало, отражающее реальный мир через призму личного восприятия. В ней, возможно, все чего не бывает в жизни</w:t>
            </w:r>
            <w:r>
              <w:rPr>
                <w:rFonts w:ascii="Times New Roman" w:eastAsia="Times New Roman" w:hAnsi="Times New Roman" w:cs="Times New Roman"/>
                <w:b/>
                <w:sz w:val="24"/>
              </w:rPr>
              <w:t>. </w:t>
            </w:r>
            <w:r>
              <w:rPr>
                <w:rFonts w:ascii="Times New Roman" w:eastAsia="Times New Roman" w:hAnsi="Times New Roman" w:cs="Times New Roman"/>
                <w:sz w:val="24"/>
              </w:rPr>
              <w:t>В организованных ситуациях  по сказкотерапии  с детьми старших групп воспитатели учатся составлять словесные образы. Вспоминая старые и придумывая новые образы, дети увеличивают свой образный репертуар, и внутренний мир ребенка становится интереснее, богаче. Это истинный шанс понять и принять себя и мир, повысить самооценку и измениться в желаемом направлении. Сказку может рассказывать взрослый, либо это может быть групповое рассказывание, где рассказчиком является не один человек, а группа детей. </w:t>
            </w:r>
            <w:r>
              <w:rPr>
                <w:rFonts w:ascii="Times New Roman" w:eastAsia="Times New Roman" w:hAnsi="Times New Roman" w:cs="Times New Roman"/>
                <w:sz w:val="24"/>
              </w:rPr>
              <w:br/>
              <w:t>Спокойное состояние нервной системы возвращает ребенку здоровье. </w:t>
            </w:r>
            <w:r>
              <w:rPr>
                <w:rFonts w:ascii="Times New Roman" w:eastAsia="Times New Roman" w:hAnsi="Times New Roman" w:cs="Times New Roman"/>
                <w:sz w:val="24"/>
              </w:rPr>
              <w:br/>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Технологии музыкального воздействия (музыкотерапия)</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Используются для снятия напряжения, повышения эмоционального настроя в различных формах  образовательно – воспитательной деятельности, а также в рамках физкультурно-оздоровительной работы.  Проводят воспитатели и музыкальный руководитель.</w:t>
            </w:r>
          </w:p>
        </w:tc>
      </w:tr>
      <w:tr w:rsidR="00292B9A">
        <w:trPr>
          <w:trHeight w:val="1"/>
        </w:trPr>
        <w:tc>
          <w:tcPr>
            <w:tcW w:w="3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b/>
                <w:sz w:val="24"/>
              </w:rPr>
              <w:t>Индивидуальная работа с детьми</w:t>
            </w:r>
          </w:p>
        </w:tc>
        <w:tc>
          <w:tcPr>
            <w:tcW w:w="6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Проводится ежедневно, это тренинги для развития психических процессов, игры на концентрацию внимания, дыхательные упражнения,  игры на развитие моторики, и др.</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Здоровьесберегающая  деятельность в итоге формирует у ребенка стойкую мотивацию на здоровый образ жизни.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Таким образом, в нашем детском саду  в каждой группе оборудован «Уголок здоровья». Он оснащен как традиционными пособиями (массажными ковриками, спортивным инвентарем и т.д.), так и нестандартным оборудованием для :</w:t>
            </w:r>
            <w:r>
              <w:rPr>
                <w:rFonts w:ascii="Times New Roman" w:eastAsia="Times New Roman" w:hAnsi="Times New Roman" w:cs="Times New Roman"/>
                <w:sz w:val="24"/>
              </w:rPr>
              <w:br/>
              <w:t>- ходьбы по коврику из пробок, пуговиц, крупы, скорлупы от орехов  где происходит массаж стопы ног.</w:t>
            </w:r>
            <w:r>
              <w:rPr>
                <w:rFonts w:ascii="Times New Roman" w:eastAsia="Times New Roman" w:hAnsi="Times New Roman" w:cs="Times New Roman"/>
                <w:sz w:val="24"/>
              </w:rPr>
              <w:br/>
              <w:t>-  развития  дыхания и увеличения объема легких  используются султанчики и  вертушки.</w:t>
            </w:r>
            <w:r>
              <w:rPr>
                <w:rFonts w:ascii="Times New Roman" w:eastAsia="Times New Roman" w:hAnsi="Times New Roman" w:cs="Times New Roman"/>
                <w:sz w:val="24"/>
              </w:rPr>
              <w:br/>
              <w:t>- массажа ладоней рук,  массируя которые можно воздействовать на различные точки организма. Для этого  педагоги  используют различные массажеры, в том числе и самодельные.</w:t>
            </w:r>
            <w:r>
              <w:rPr>
                <w:rFonts w:ascii="Times New Roman" w:eastAsia="Times New Roman" w:hAnsi="Times New Roman" w:cs="Times New Roman"/>
                <w:sz w:val="24"/>
              </w:rPr>
              <w:br/>
              <w:t>- массажа ступней ног и развития координации движений используются коврики:  веревки с узелками, нашитые шпульки от ниток, фломастеры.</w:t>
            </w:r>
            <w:r>
              <w:rPr>
                <w:rFonts w:ascii="Times New Roman" w:eastAsia="Times New Roman" w:hAnsi="Times New Roman" w:cs="Times New Roman"/>
                <w:sz w:val="24"/>
              </w:rPr>
              <w:br/>
              <w:t>- ежедневной после сна,  оздоровительной гимнастики  под музыку.</w:t>
            </w:r>
          </w:p>
          <w:p w:rsidR="00292B9A" w:rsidRDefault="00292B9A">
            <w:pPr>
              <w:spacing w:after="0" w:line="240" w:lineRule="auto"/>
              <w:jc w:val="both"/>
            </w:pPr>
          </w:p>
        </w:tc>
      </w:tr>
    </w:tbl>
    <w:p w:rsidR="00292B9A" w:rsidRDefault="00292B9A">
      <w:pPr>
        <w:spacing w:after="0" w:line="240" w:lineRule="auto"/>
        <w:jc w:val="both"/>
        <w:rPr>
          <w:rFonts w:ascii="Times New Roman" w:eastAsia="Times New Roman" w:hAnsi="Times New Roman" w:cs="Times New Roman"/>
          <w:b/>
          <w:i/>
          <w:sz w:val="24"/>
        </w:rPr>
      </w:pPr>
    </w:p>
    <w:p w:rsidR="00292B9A" w:rsidRDefault="00292B9A">
      <w:pPr>
        <w:spacing w:after="0" w:line="240" w:lineRule="auto"/>
        <w:jc w:val="both"/>
        <w:rPr>
          <w:rFonts w:ascii="Times New Roman" w:eastAsia="Times New Roman" w:hAnsi="Times New Roman" w:cs="Times New Roman"/>
          <w:b/>
          <w:i/>
          <w:sz w:val="24"/>
          <w:u w:val="single"/>
        </w:rPr>
      </w:pPr>
    </w:p>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b/>
          <w:sz w:val="24"/>
        </w:rPr>
        <w:t>Использование здоровьесберегающих технологий предполагает и работу с родителями.</w:t>
      </w:r>
      <w:r>
        <w:rPr>
          <w:rFonts w:ascii="Times New Roman" w:eastAsia="Times New Roman" w:hAnsi="Times New Roman" w:cs="Times New Roman"/>
          <w:sz w:val="24"/>
        </w:rPr>
        <w:t xml:space="preserve"> Перед нами стоит задача: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ознакомить родителей с факторами влияющими на здоровье детей, с условиями созданными для охраны здоровья детей в группе.</w:t>
      </w:r>
      <w:r>
        <w:rPr>
          <w:rFonts w:ascii="Times New Roman" w:eastAsia="Times New Roman" w:hAnsi="Times New Roman" w:cs="Times New Roman"/>
          <w:sz w:val="24"/>
        </w:rPr>
        <w:br/>
        <w:t>- оказывать консультативную помощь, рекомендации и беседы с родителями по поводу профилактики болезней, соблюдением личной гигиены, пользе дополнительных прогулок и занятий.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Формы  работы с родителями: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родительское собрание;  папки-передвижки;  семинары-практикумы; круглый стол; анкетирование;</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совместные акции: спортивные праздники, дни здоровья; памятки, буклеты из серии «Пальчиковая гимнастика», «Как правильно закаливать ребенка?», дни открытых  дверей;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-обучение родителей приемам и методам оздоровления детей (тренинги, практикумы);</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Педагогическими условиями здоровьесберегающего процесса воспитания и развития детей</w:t>
      </w:r>
      <w:r>
        <w:rPr>
          <w:rFonts w:ascii="Times New Roman" w:eastAsia="Times New Roman" w:hAnsi="Times New Roman" w:cs="Times New Roman"/>
          <w:sz w:val="24"/>
        </w:rPr>
        <w:t> в ДГ, являются: организация разных видов деятельности детей в игровой форме; оснащение деятельности детей оборудованием, игрушками, играми, игровыми упражнениями и пособиями.</w:t>
      </w:r>
      <w:r>
        <w:rPr>
          <w:rFonts w:ascii="Times New Roman" w:eastAsia="Times New Roman" w:hAnsi="Times New Roman" w:cs="Times New Roman"/>
          <w:sz w:val="24"/>
        </w:rPr>
        <w:br/>
        <w:t>Вся эта работа осуществляется комплексно, в течение всего дня и с участием медицинских и педагогических работников: воспитателя, педагога - психолога, инструктора по физической культуре, музыкального руководителя, логопеда.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Родители являются  примером подражания для своих детей и авторитетом. Поэтому очень важно чтобы родители прислушивались к советам, рекомендациям  воспитателей по организации режима дня, досуга дома.</w:t>
      </w:r>
    </w:p>
    <w:p w:rsidR="00292B9A" w:rsidRDefault="00A7464F">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 В результате нашей образовательно – воспитательной  деятельности по здоровьесберегающему направлению с использованием ЗОТ мы планируем получить результат:</w:t>
      </w:r>
    </w:p>
    <w:p w:rsidR="00292B9A" w:rsidRDefault="00A7464F">
      <w:pPr>
        <w:numPr>
          <w:ilvl w:val="0"/>
          <w:numId w:val="230"/>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позитивной самооценки всех участников педагогического процесса.</w:t>
      </w:r>
    </w:p>
    <w:p w:rsidR="00292B9A" w:rsidRDefault="00A7464F">
      <w:pPr>
        <w:numPr>
          <w:ilvl w:val="0"/>
          <w:numId w:val="230"/>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Формирования успешности ребёнка  в отношении самого себя.</w:t>
      </w:r>
    </w:p>
    <w:p w:rsidR="00292B9A" w:rsidRDefault="00A7464F">
      <w:pPr>
        <w:numPr>
          <w:ilvl w:val="0"/>
          <w:numId w:val="230"/>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Компенсации поведенческих трудностей воспитанников и организации успешного стиля поведения.</w:t>
      </w:r>
    </w:p>
    <w:p w:rsidR="00292B9A" w:rsidRDefault="00A7464F">
      <w:pPr>
        <w:numPr>
          <w:ilvl w:val="0"/>
          <w:numId w:val="230"/>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Создания комфортного психологически - коммуникативного пространства во взросло – детском коллективе.</w:t>
      </w:r>
    </w:p>
    <w:p w:rsidR="00292B9A" w:rsidRDefault="00A7464F">
      <w:pPr>
        <w:numPr>
          <w:ilvl w:val="0"/>
          <w:numId w:val="230"/>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Снижение уровня заболеваемости детей.</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Список литературы</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Здоровьесберегающее пространство дошкольного образовательного учреждения: проектирование, тренинги, занятия/сост. Крылова Н.И. – Волгоград. Учитель, 2009.</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Харченко Т.Е. Бодрящая гимнастика для дошкольников – СПб. ООО «Издательство «Детство – ПРЕСС», 2010.</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Мартынов С.М. Нетрадиционные методы реабилитации часто болеющих детей. Кн. Для родителей – Москва.: Гуманит. изд. центр. ВЛАДОС, 2002.</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Программа специальных (коррекционных) образовательных учреждений IVвида (для детей с нарушением зрения). Программы детского сада. Коррекционная работа в детском саду/под ред. Л.И. Плаксиной. – Москва. Издательство «Экзамен», 2003.</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«Здоровячек». Система оздоровления дошкольников. Авт. – Составитель Т.Е. Никанорова, Е.Н. Сергиенко.</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200" w:line="276" w:lineRule="auto"/>
        <w:rPr>
          <w:rFonts w:ascii="Calibri" w:eastAsia="Calibri" w:hAnsi="Calibri" w:cs="Calibri"/>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12)</w:t>
      </w: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3.1. ПСИХОЛОГО – ПЕДАГОГИЧЕСКИЕ УСЛОВИЯ,  ОБЕСПЕЧИВАЮЩИЕ РАЗВИТИЕ РЕБЁНКА  </w:t>
      </w:r>
    </w:p>
    <w:p w:rsidR="00292B9A" w:rsidRDefault="00A7464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1. Личностно-порождающее взаимодействие взрослых с детьми, </w:t>
      </w:r>
      <w:r>
        <w:rPr>
          <w:rFonts w:ascii="Times New Roman" w:eastAsia="Times New Roman" w:hAnsi="Times New Roman" w:cs="Times New Roman"/>
          <w:sz w:val="24"/>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292B9A" w:rsidRDefault="00A7464F">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2. Ориентированность педагогической оценки на относительные показатели детской</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успешности, </w:t>
      </w:r>
      <w:r>
        <w:rPr>
          <w:rFonts w:ascii="Times New Roman" w:eastAsia="Times New Roman" w:hAnsi="Times New Roman" w:cs="Times New Roman"/>
          <w:sz w:val="24"/>
        </w:rPr>
        <w:t>то есть сравнение нынешних и предыдущих достижений ребенка, стимулирование самооценки.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3. Формирование игры </w:t>
      </w:r>
      <w:r>
        <w:rPr>
          <w:rFonts w:ascii="Times New Roman" w:eastAsia="Times New Roman" w:hAnsi="Times New Roman" w:cs="Times New Roman"/>
          <w:sz w:val="24"/>
        </w:rPr>
        <w:t>как важнейшего фактора развития ребенка.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4. Создание развивающей образовательной среды, </w:t>
      </w:r>
      <w:r>
        <w:rPr>
          <w:rFonts w:ascii="Times New Roman" w:eastAsia="Times New Roman" w:hAnsi="Times New Roman" w:cs="Times New Roman"/>
          <w:sz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5. Сбалансированность репродуктивной </w:t>
      </w:r>
      <w:r>
        <w:rPr>
          <w:rFonts w:ascii="Times New Roman" w:eastAsia="Times New Roman" w:hAnsi="Times New Roman" w:cs="Times New Roman"/>
          <w:sz w:val="24"/>
        </w:rPr>
        <w:t xml:space="preserve">(воспроизводящей готовый образец) </w:t>
      </w:r>
      <w:r>
        <w:rPr>
          <w:rFonts w:ascii="Times New Roman" w:eastAsia="Times New Roman" w:hAnsi="Times New Roman" w:cs="Times New Roman"/>
          <w:b/>
          <w:i/>
          <w:sz w:val="24"/>
        </w:rPr>
        <w:t xml:space="preserve">и продуктивной </w:t>
      </w:r>
      <w:r>
        <w:rPr>
          <w:rFonts w:ascii="Times New Roman" w:eastAsia="Times New Roman" w:hAnsi="Times New Roman" w:cs="Times New Roman"/>
          <w:sz w:val="24"/>
        </w:rPr>
        <w:t xml:space="preserve">(производящей субъективно новый продукт) </w:t>
      </w:r>
      <w:r>
        <w:rPr>
          <w:rFonts w:ascii="Times New Roman" w:eastAsia="Times New Roman" w:hAnsi="Times New Roman" w:cs="Times New Roman"/>
          <w:b/>
          <w:i/>
          <w:sz w:val="24"/>
        </w:rPr>
        <w:t xml:space="preserve">деятельности, </w:t>
      </w:r>
      <w:r>
        <w:rPr>
          <w:rFonts w:ascii="Times New Roman" w:eastAsia="Times New Roman" w:hAnsi="Times New Roman" w:cs="Times New Roman"/>
          <w:sz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6. Участие семьи </w:t>
      </w:r>
      <w:r>
        <w:rPr>
          <w:rFonts w:ascii="Times New Roman" w:eastAsia="Times New Roman" w:hAnsi="Times New Roman" w:cs="Times New Roman"/>
          <w:sz w:val="24"/>
        </w:rPr>
        <w:t>как необходимое условие для полноценного развития ребенка дошкольного возраста.</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7. Профессиональное развитие педагогов, </w:t>
      </w:r>
      <w:r>
        <w:rPr>
          <w:rFonts w:ascii="Times New Roman" w:eastAsia="Times New Roman" w:hAnsi="Times New Roman" w:cs="Times New Roman"/>
          <w:sz w:val="24"/>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292B9A" w:rsidRDefault="00292B9A">
      <w:pPr>
        <w:spacing w:after="200" w:line="276" w:lineRule="auto"/>
        <w:rPr>
          <w:rFonts w:ascii="Calibri" w:eastAsia="Calibri" w:hAnsi="Calibri" w:cs="Calibri"/>
        </w:rPr>
      </w:pPr>
    </w:p>
    <w:p w:rsidR="00292B9A" w:rsidRDefault="00292B9A">
      <w:pPr>
        <w:spacing w:after="200" w:line="276" w:lineRule="auto"/>
        <w:rPr>
          <w:rFonts w:ascii="Times New Roman" w:eastAsia="Times New Roman" w:hAnsi="Times New Roman" w:cs="Times New Roman"/>
          <w:b/>
          <w:sz w:val="24"/>
        </w:rPr>
      </w:pPr>
    </w:p>
    <w:p w:rsidR="00292B9A" w:rsidRDefault="00A7464F">
      <w:pPr>
        <w:spacing w:before="240" w:after="200" w:line="276" w:lineRule="auto"/>
        <w:ind w:left="283"/>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13)</w:t>
      </w:r>
    </w:p>
    <w:p w:rsidR="00292B9A" w:rsidRDefault="00292B9A">
      <w:pPr>
        <w:spacing w:after="200" w:line="276" w:lineRule="auto"/>
        <w:rPr>
          <w:rFonts w:ascii="Times New Roman" w:eastAsia="Times New Roman" w:hAnsi="Times New Roman" w:cs="Times New Roman"/>
          <w:b/>
          <w:sz w:val="24"/>
        </w:rPr>
      </w:pPr>
    </w:p>
    <w:p w:rsidR="00292B9A" w:rsidRDefault="00A7464F">
      <w:pPr>
        <w:spacing w:before="240" w:after="200" w:line="276" w:lineRule="auto"/>
        <w:ind w:left="283"/>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3.2 ОРГАНИЗАЦИЯ РАЗВИВАЮЩЕЙ ПРЕДМЕТНО-ПРОСТРАНСТВЕННОЙ СРЕДЫ </w:t>
      </w:r>
    </w:p>
    <w:p w:rsidR="00292B9A" w:rsidRDefault="00A7464F">
      <w:pPr>
        <w:spacing w:after="200" w:line="240" w:lineRule="auto"/>
        <w:jc w:val="both"/>
        <w:rPr>
          <w:rFonts w:ascii="Times New Roman" w:eastAsia="Times New Roman" w:hAnsi="Times New Roman" w:cs="Times New Roman"/>
          <w:sz w:val="24"/>
        </w:rPr>
      </w:pPr>
      <w:r>
        <w:rPr>
          <w:rFonts w:ascii="Calibri" w:eastAsia="Calibri" w:hAnsi="Calibri" w:cs="Calibri"/>
        </w:rPr>
        <w:tab/>
      </w:r>
      <w:r>
        <w:rPr>
          <w:rFonts w:ascii="Times New Roman" w:eastAsia="Times New Roman" w:hAnsi="Times New Roman" w:cs="Times New Roman"/>
          <w:sz w:val="24"/>
        </w:rPr>
        <w:t>В соответствии с ФГОС Программа построена с учетом принципа интеграции образовательных областей и в соответствии с возрастными возможностями и особенностями воспитанников. Решение программных образовательных задач предусматривается не только в совместной деятельности взрослого и детей, но и в самостоятельной деятельности детей, а также при проведении режимных моментов.</w:t>
      </w:r>
    </w:p>
    <w:p w:rsidR="00292B9A" w:rsidRDefault="00A7464F">
      <w:pPr>
        <w:spacing w:after="0" w:line="240" w:lineRule="auto"/>
        <w:ind w:firstLine="708"/>
        <w:jc w:val="both"/>
        <w:rPr>
          <w:rFonts w:ascii="Tahoma" w:eastAsia="Tahoma" w:hAnsi="Tahoma" w:cs="Tahoma"/>
          <w:color w:val="454442"/>
          <w:sz w:val="19"/>
          <w:shd w:val="clear" w:color="auto" w:fill="FFFFFF"/>
        </w:rPr>
      </w:pPr>
      <w:r>
        <w:rPr>
          <w:rFonts w:ascii="Times New Roman" w:eastAsia="Times New Roman" w:hAnsi="Times New Roman" w:cs="Times New Roman"/>
          <w:color w:val="000000"/>
          <w:sz w:val="24"/>
          <w:shd w:val="clear" w:color="auto" w:fill="FFFFFF"/>
        </w:rPr>
        <w:t xml:space="preserve">Организованная пространственная среда ДГ соответствует требованиям Сан ПиН. В соответствии с ними подобрана по ростовым показателям мебель. Расстановка мебели, игрового и дидактического оборудования согласовывается с принципами развивающего </w:t>
      </w:r>
      <w:r>
        <w:rPr>
          <w:rFonts w:ascii="Times New Roman" w:eastAsia="Times New Roman" w:hAnsi="Times New Roman" w:cs="Times New Roman"/>
          <w:color w:val="000000"/>
          <w:sz w:val="24"/>
          <w:shd w:val="clear" w:color="auto" w:fill="FFFFFF"/>
        </w:rPr>
        <w:lastRenderedPageBreak/>
        <w:t>обучения, организации индивидуального и дифференцированного подхода к развитию воспитанников.</w:t>
      </w:r>
    </w:p>
    <w:p w:rsidR="00292B9A" w:rsidRDefault="00A7464F">
      <w:pPr>
        <w:spacing w:after="0" w:line="240" w:lineRule="auto"/>
        <w:ind w:firstLine="283"/>
        <w:jc w:val="both"/>
        <w:rPr>
          <w:rFonts w:ascii="Tahoma" w:eastAsia="Tahoma" w:hAnsi="Tahoma" w:cs="Tahoma"/>
          <w:color w:val="454442"/>
          <w:sz w:val="19"/>
          <w:shd w:val="clear" w:color="auto" w:fill="FFFFFF"/>
        </w:rPr>
      </w:pPr>
      <w:r>
        <w:rPr>
          <w:rFonts w:ascii="Times New Roman" w:eastAsia="Times New Roman" w:hAnsi="Times New Roman" w:cs="Times New Roman"/>
          <w:color w:val="000000"/>
          <w:sz w:val="24"/>
          <w:shd w:val="clear" w:color="auto" w:fill="FFFFFF"/>
        </w:rPr>
        <w:t>.</w:t>
      </w:r>
    </w:p>
    <w:p w:rsidR="00292B9A" w:rsidRDefault="00292B9A">
      <w:pPr>
        <w:spacing w:after="0" w:line="240" w:lineRule="auto"/>
        <w:jc w:val="center"/>
        <w:rPr>
          <w:rFonts w:ascii="Tahoma" w:eastAsia="Tahoma" w:hAnsi="Tahoma" w:cs="Tahoma"/>
          <w:color w:val="454442"/>
          <w:sz w:val="19"/>
        </w:rPr>
      </w:pPr>
    </w:p>
    <w:p w:rsidR="00292B9A" w:rsidRDefault="00A7464F">
      <w:pPr>
        <w:spacing w:after="0" w:line="240" w:lineRule="auto"/>
        <w:jc w:val="center"/>
        <w:rPr>
          <w:rFonts w:ascii="Times New Roman" w:eastAsia="Times New Roman" w:hAnsi="Times New Roman" w:cs="Times New Roman"/>
          <w:sz w:val="28"/>
        </w:rPr>
      </w:pPr>
      <w:r>
        <w:rPr>
          <w:rFonts w:ascii="Tahoma" w:eastAsia="Tahoma" w:hAnsi="Tahoma" w:cs="Tahoma"/>
          <w:color w:val="454442"/>
          <w:sz w:val="19"/>
        </w:rPr>
        <w:t> </w:t>
      </w:r>
      <w:r>
        <w:rPr>
          <w:rFonts w:ascii="Times New Roman" w:eastAsia="Times New Roman" w:hAnsi="Times New Roman" w:cs="Times New Roman"/>
          <w:sz w:val="28"/>
        </w:rPr>
        <w:t>Предметно – развивающая среда ДГ</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(описание)</w:t>
      </w:r>
    </w:p>
    <w:tbl>
      <w:tblPr>
        <w:tblW w:w="0" w:type="auto"/>
        <w:tblInd w:w="108" w:type="dxa"/>
        <w:tblCellMar>
          <w:left w:w="10" w:type="dxa"/>
          <w:right w:w="10" w:type="dxa"/>
        </w:tblCellMar>
        <w:tblLook w:val="0000" w:firstRow="0" w:lastRow="0" w:firstColumn="0" w:lastColumn="0" w:noHBand="0" w:noVBand="0"/>
      </w:tblPr>
      <w:tblGrid>
        <w:gridCol w:w="3609"/>
        <w:gridCol w:w="5854"/>
      </w:tblGrid>
      <w:tr w:rsidR="00292B9A">
        <w:trPr>
          <w:trHeight w:val="1"/>
        </w:trPr>
        <w:tc>
          <w:tcPr>
            <w:tcW w:w="3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Вид помещения. Функциональное использование</w:t>
            </w:r>
          </w:p>
        </w:tc>
        <w:tc>
          <w:tcPr>
            <w:tcW w:w="5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 xml:space="preserve">Оснащение </w:t>
            </w:r>
          </w:p>
        </w:tc>
      </w:tr>
      <w:tr w:rsidR="00292B9A">
        <w:trPr>
          <w:trHeight w:val="1"/>
        </w:trPr>
        <w:tc>
          <w:tcPr>
            <w:tcW w:w="3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Групповая комната игровая: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Сенсорное развитие</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речи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Ознакомление с окружающим миром</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Ознакомление с художественной литературой и художественно – прикладным творчеством</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элементарных математических представлений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Обучение грамоте</w:t>
            </w:r>
          </w:p>
          <w:p w:rsidR="00292B9A" w:rsidRDefault="00A7464F">
            <w:pPr>
              <w:spacing w:after="0" w:line="240" w:lineRule="auto"/>
            </w:pPr>
            <w:r>
              <w:rPr>
                <w:rFonts w:ascii="Times New Roman" w:eastAsia="Times New Roman" w:hAnsi="Times New Roman" w:cs="Times New Roman"/>
                <w:sz w:val="24"/>
              </w:rPr>
              <w:t>Развитие элементарных историко – географических представлений</w:t>
            </w:r>
          </w:p>
        </w:tc>
        <w:tc>
          <w:tcPr>
            <w:tcW w:w="5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Дидактические игры на развитие психических функций – мышления, внимания, памяти, воображения.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Дидактические материалы по сенсорике, математике, развитию речи, обучению грамоте</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Муляжи овощей и фруктов</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Календарь погоды</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Плакаты и наборы дидактических наглядных материалов с изображением животных, птиц, насекомых, обитателей морей и рек, рептилий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Магнитофон, аудиозаписи, телевизор, видеоплеер, видеокассеты</w:t>
            </w:r>
          </w:p>
          <w:p w:rsidR="00292B9A" w:rsidRDefault="00A7464F">
            <w:pPr>
              <w:spacing w:after="0" w:line="240" w:lineRule="auto"/>
            </w:pPr>
            <w:r>
              <w:rPr>
                <w:rFonts w:ascii="Times New Roman" w:eastAsia="Times New Roman" w:hAnsi="Times New Roman" w:cs="Times New Roman"/>
                <w:sz w:val="24"/>
              </w:rPr>
              <w:t>Детская мебель для практической деятельности</w:t>
            </w:r>
          </w:p>
        </w:tc>
      </w:tr>
      <w:tr w:rsidR="00292B9A">
        <w:trPr>
          <w:trHeight w:val="1"/>
        </w:trPr>
        <w:tc>
          <w:tcPr>
            <w:tcW w:w="3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Групповые комнаты:</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Сюжетно – ролевые игры</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Самообслуживание </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Трудовая деятельность</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Самостоятельная творческая деятельность</w:t>
            </w:r>
          </w:p>
          <w:p w:rsidR="00292B9A" w:rsidRDefault="00A7464F">
            <w:pPr>
              <w:spacing w:after="0" w:line="240" w:lineRule="auto"/>
            </w:pPr>
            <w:r>
              <w:rPr>
                <w:rFonts w:ascii="Times New Roman" w:eastAsia="Times New Roman" w:hAnsi="Times New Roman" w:cs="Times New Roman"/>
                <w:sz w:val="24"/>
              </w:rPr>
              <w:t>Ознакомление с природой, труд в природе</w:t>
            </w:r>
          </w:p>
        </w:tc>
        <w:tc>
          <w:tcPr>
            <w:tcW w:w="5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Детская мебель для практической деятельности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Книжный уголок</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Уголок для изобразительной детской деятельности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Игровая мебель. Атрибуты для сюжетно – ролевых игр «Магазин», «Парикмахерская», «Ателье», «Библиотека», «Школа», «Уголок ряженья»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Конструкторы различных видов</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Головоломки, мозайки, пазлы, настольно – печатные игры, лото</w:t>
            </w:r>
          </w:p>
          <w:p w:rsidR="00292B9A" w:rsidRDefault="00A7464F">
            <w:pPr>
              <w:spacing w:after="0" w:line="240" w:lineRule="auto"/>
            </w:pPr>
            <w:r>
              <w:rPr>
                <w:rFonts w:ascii="Times New Roman" w:eastAsia="Times New Roman" w:hAnsi="Times New Roman" w:cs="Times New Roman"/>
                <w:sz w:val="24"/>
              </w:rPr>
              <w:t>Развивающие игры по математике, логике</w:t>
            </w:r>
          </w:p>
        </w:tc>
      </w:tr>
      <w:tr w:rsidR="00292B9A">
        <w:trPr>
          <w:trHeight w:val="1"/>
        </w:trPr>
        <w:tc>
          <w:tcPr>
            <w:tcW w:w="3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Спальное помещение:</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Дневной сон</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Игровая деятельность</w:t>
            </w:r>
          </w:p>
          <w:p w:rsidR="00292B9A" w:rsidRDefault="00A7464F">
            <w:pPr>
              <w:spacing w:after="0" w:line="240" w:lineRule="auto"/>
            </w:pPr>
            <w:r>
              <w:rPr>
                <w:rFonts w:ascii="Times New Roman" w:eastAsia="Times New Roman" w:hAnsi="Times New Roman" w:cs="Times New Roman"/>
                <w:sz w:val="24"/>
              </w:rPr>
              <w:t>Гимнастика после сна</w:t>
            </w:r>
          </w:p>
        </w:tc>
        <w:tc>
          <w:tcPr>
            <w:tcW w:w="5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Спальная мебель</w:t>
            </w:r>
          </w:p>
          <w:p w:rsidR="00292B9A" w:rsidRDefault="00A7464F">
            <w:pPr>
              <w:spacing w:after="0" w:line="240" w:lineRule="auto"/>
            </w:pPr>
            <w:r>
              <w:rPr>
                <w:rFonts w:ascii="Times New Roman" w:eastAsia="Times New Roman" w:hAnsi="Times New Roman" w:cs="Times New Roman"/>
                <w:sz w:val="24"/>
              </w:rPr>
              <w:t>Физкультурное оборудование для гимнастики после сна: массажные коврики и мячи</w:t>
            </w:r>
          </w:p>
        </w:tc>
      </w:tr>
      <w:tr w:rsidR="00292B9A">
        <w:trPr>
          <w:trHeight w:val="1"/>
        </w:trPr>
        <w:tc>
          <w:tcPr>
            <w:tcW w:w="3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Раздевальная комната:</w:t>
            </w:r>
          </w:p>
          <w:p w:rsidR="00292B9A" w:rsidRDefault="00A7464F">
            <w:pPr>
              <w:spacing w:after="0" w:line="240" w:lineRule="auto"/>
            </w:pPr>
            <w:r>
              <w:rPr>
                <w:rFonts w:ascii="Times New Roman" w:eastAsia="Times New Roman" w:hAnsi="Times New Roman" w:cs="Times New Roman"/>
                <w:sz w:val="24"/>
              </w:rPr>
              <w:t>Информационно – просветительская работа с родителями</w:t>
            </w:r>
          </w:p>
        </w:tc>
        <w:tc>
          <w:tcPr>
            <w:tcW w:w="5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Информационный уголок</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Выставка детского творчества</w:t>
            </w:r>
          </w:p>
          <w:p w:rsidR="00292B9A" w:rsidRDefault="00A7464F">
            <w:pPr>
              <w:spacing w:after="0" w:line="240" w:lineRule="auto"/>
            </w:pPr>
            <w:r>
              <w:rPr>
                <w:rFonts w:ascii="Times New Roman" w:eastAsia="Times New Roman" w:hAnsi="Times New Roman" w:cs="Times New Roman"/>
                <w:sz w:val="24"/>
              </w:rPr>
              <w:t>Наглядно – информационный материал для родителей</w:t>
            </w:r>
          </w:p>
        </w:tc>
      </w:tr>
      <w:tr w:rsidR="00292B9A">
        <w:trPr>
          <w:trHeight w:val="1"/>
        </w:trPr>
        <w:tc>
          <w:tcPr>
            <w:tcW w:w="3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Методический кабинет:</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Осуществление методической помощи педагогам</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Выставка дидактических и методических материалов для организации работы с детьми по различным направлениям развития</w:t>
            </w:r>
          </w:p>
          <w:p w:rsidR="00292B9A" w:rsidRDefault="00A7464F">
            <w:pPr>
              <w:spacing w:after="0" w:line="240" w:lineRule="auto"/>
            </w:pPr>
            <w:r>
              <w:rPr>
                <w:rFonts w:ascii="Times New Roman" w:eastAsia="Times New Roman" w:hAnsi="Times New Roman" w:cs="Times New Roman"/>
                <w:sz w:val="24"/>
              </w:rPr>
              <w:t>Выставка изделий народно – прикладного искусства</w:t>
            </w:r>
          </w:p>
        </w:tc>
        <w:tc>
          <w:tcPr>
            <w:tcW w:w="5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Библиотека педагогической и методической литературы</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Библиотека периодических изданий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Пособия для занятий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Демонстрационный, раздаточный материал для занятий с детьми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Иллюстрационный материал</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Изделия народных промыслов: Дымково, Городец, Гжель, Хохлома, Палех, Жостово, матрешки,богородские игрушки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Скульптуры малых форм (глина, дерево)</w:t>
            </w:r>
          </w:p>
          <w:p w:rsidR="00292B9A" w:rsidRDefault="00A7464F">
            <w:pPr>
              <w:spacing w:after="0" w:line="240" w:lineRule="auto"/>
            </w:pPr>
            <w:r>
              <w:rPr>
                <w:rFonts w:ascii="Times New Roman" w:eastAsia="Times New Roman" w:hAnsi="Times New Roman" w:cs="Times New Roman"/>
                <w:sz w:val="24"/>
              </w:rPr>
              <w:lastRenderedPageBreak/>
              <w:t>Игрушки, муляжи, гербарии, коллекции семян растений</w:t>
            </w:r>
          </w:p>
        </w:tc>
      </w:tr>
      <w:tr w:rsidR="00292B9A">
        <w:trPr>
          <w:trHeight w:val="1"/>
        </w:trPr>
        <w:tc>
          <w:tcPr>
            <w:tcW w:w="3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Кабинет логопеда: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Занятие по коррекции речи</w:t>
            </w:r>
          </w:p>
          <w:p w:rsidR="00292B9A" w:rsidRDefault="00A7464F">
            <w:pPr>
              <w:spacing w:after="0" w:line="240" w:lineRule="auto"/>
            </w:pPr>
            <w:r>
              <w:rPr>
                <w:rFonts w:ascii="Times New Roman" w:eastAsia="Times New Roman" w:hAnsi="Times New Roman" w:cs="Times New Roman"/>
                <w:sz w:val="24"/>
              </w:rPr>
              <w:t>Консультативная работа с родителями по коррекции речи детей</w:t>
            </w:r>
          </w:p>
        </w:tc>
        <w:tc>
          <w:tcPr>
            <w:tcW w:w="5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Большое настенное зеркало</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Дополнительное освещение у зеркала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Стол и стулья для логопеда и детей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Шкаф для методической литературы, пособий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Наборное полотно, фланелеграф</w:t>
            </w:r>
          </w:p>
          <w:p w:rsidR="00292B9A" w:rsidRDefault="00A7464F">
            <w:pPr>
              <w:spacing w:after="0" w:line="240" w:lineRule="auto"/>
            </w:pPr>
            <w:r>
              <w:rPr>
                <w:rFonts w:ascii="Times New Roman" w:eastAsia="Times New Roman" w:hAnsi="Times New Roman" w:cs="Times New Roman"/>
                <w:sz w:val="24"/>
              </w:rPr>
              <w:t>Индивидуальные зеркала для детей</w:t>
            </w:r>
          </w:p>
        </w:tc>
      </w:tr>
      <w:tr w:rsidR="00292B9A">
        <w:trPr>
          <w:trHeight w:val="1"/>
        </w:trPr>
        <w:tc>
          <w:tcPr>
            <w:tcW w:w="3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Физкультурно – музыкальный зал:</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Занятия по музыкальному воспитанию</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Индивидуальные занятия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Тематические досуги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Развлечения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Театральные представления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Праздники и утренники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Занятия по ритмике</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Родительские собрания и прочие мероприятия для родителей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Физкультурные занятия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Спортивные досуги</w:t>
            </w:r>
          </w:p>
          <w:p w:rsidR="00292B9A" w:rsidRDefault="00A7464F">
            <w:pPr>
              <w:spacing w:after="0" w:line="240" w:lineRule="auto"/>
            </w:pPr>
            <w:r>
              <w:rPr>
                <w:rFonts w:ascii="Times New Roman" w:eastAsia="Times New Roman" w:hAnsi="Times New Roman" w:cs="Times New Roman"/>
                <w:sz w:val="24"/>
              </w:rPr>
              <w:t>Консультативная работа с родителями и воспитателями</w:t>
            </w:r>
          </w:p>
        </w:tc>
        <w:tc>
          <w:tcPr>
            <w:tcW w:w="5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Библиотека методической литературы, сборники нот</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Шкаф для используемых пособий, игрушек, атрибутов и прочего материала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Музыкальный центр</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Пианино</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Телевизор</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Разнообразные музыкальные инструменты для детей</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Подборка аудио – и видеокассет с музыкальными произведениями</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Различные виды театров</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Ширма для кукольного театра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Детские и взрослые костюмы</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Детские стулья </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Спортивное оборудование для прыжков, метания, лазанья</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Гимнастическая стенка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Сухой бассейн</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Магнитофон </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Спортивный комплекс</w:t>
            </w:r>
          </w:p>
          <w:p w:rsidR="00292B9A" w:rsidRDefault="00292B9A">
            <w:pPr>
              <w:spacing w:after="0" w:line="240" w:lineRule="auto"/>
            </w:pPr>
          </w:p>
        </w:tc>
      </w:tr>
    </w:tbl>
    <w:p w:rsidR="00292B9A" w:rsidRDefault="00292B9A">
      <w:pPr>
        <w:spacing w:after="0" w:line="240" w:lineRule="auto"/>
        <w:jc w:val="center"/>
        <w:rPr>
          <w:rFonts w:ascii="Times New Roman" w:eastAsia="Times New Roman" w:hAnsi="Times New Roman" w:cs="Times New Roman"/>
          <w:sz w:val="24"/>
        </w:rPr>
      </w:pPr>
    </w:p>
    <w:p w:rsidR="00292B9A" w:rsidRDefault="00292B9A">
      <w:pPr>
        <w:spacing w:after="200" w:line="276" w:lineRule="auto"/>
        <w:rPr>
          <w:rFonts w:ascii="Calibri" w:eastAsia="Calibri" w:hAnsi="Calibri" w:cs="Calibri"/>
        </w:rPr>
      </w:pPr>
    </w:p>
    <w:p w:rsidR="00292B9A" w:rsidRDefault="00A7464F">
      <w:pPr>
        <w:spacing w:after="0" w:line="240" w:lineRule="auto"/>
        <w:ind w:firstLine="709"/>
        <w:jc w:val="right"/>
        <w:rPr>
          <w:rFonts w:ascii="Times New Roman" w:eastAsia="Times New Roman" w:hAnsi="Times New Roman" w:cs="Times New Roman"/>
          <w:b/>
          <w:color w:val="000000"/>
          <w:sz w:val="24"/>
          <w:u w:val="single"/>
          <w:shd w:val="clear" w:color="auto" w:fill="FFFFFF"/>
        </w:rPr>
      </w:pPr>
      <w:r>
        <w:rPr>
          <w:rFonts w:ascii="Times New Roman" w:eastAsia="Times New Roman" w:hAnsi="Times New Roman" w:cs="Times New Roman"/>
          <w:b/>
          <w:color w:val="000000"/>
          <w:sz w:val="24"/>
          <w:u w:val="single"/>
          <w:shd w:val="clear" w:color="auto" w:fill="FFFFFF"/>
        </w:rPr>
        <w:t>(Приложение №14)</w:t>
      </w:r>
    </w:p>
    <w:p w:rsidR="00292B9A" w:rsidRDefault="00292B9A">
      <w:pPr>
        <w:spacing w:after="0" w:line="240" w:lineRule="auto"/>
        <w:ind w:firstLine="709"/>
        <w:jc w:val="right"/>
        <w:rPr>
          <w:rFonts w:ascii="Times New Roman" w:eastAsia="Times New Roman" w:hAnsi="Times New Roman" w:cs="Times New Roman"/>
          <w:b/>
          <w:color w:val="000000"/>
          <w:sz w:val="24"/>
          <w:u w:val="single"/>
          <w:shd w:val="clear" w:color="auto" w:fill="FFFFFF"/>
        </w:rPr>
      </w:pPr>
    </w:p>
    <w:p w:rsidR="00292B9A" w:rsidRDefault="00292B9A">
      <w:pPr>
        <w:spacing w:after="200" w:line="276" w:lineRule="auto"/>
        <w:rPr>
          <w:rFonts w:ascii="Times New Roman" w:eastAsia="Times New Roman" w:hAnsi="Times New Roman" w:cs="Times New Roman"/>
          <w:b/>
          <w:sz w:val="24"/>
        </w:rPr>
      </w:pPr>
    </w:p>
    <w:p w:rsidR="00292B9A" w:rsidRDefault="00A7464F">
      <w:pPr>
        <w:spacing w:after="0" w:line="240" w:lineRule="auto"/>
        <w:ind w:firstLine="709"/>
        <w:jc w:val="both"/>
        <w:rPr>
          <w:rFonts w:ascii="Tahoma" w:eastAsia="Tahoma" w:hAnsi="Tahoma" w:cs="Tahoma"/>
          <w:color w:val="454442"/>
          <w:sz w:val="19"/>
          <w:shd w:val="clear" w:color="auto" w:fill="FFFFFF"/>
        </w:rPr>
      </w:pPr>
      <w:r>
        <w:rPr>
          <w:rFonts w:ascii="Times New Roman" w:eastAsia="Times New Roman" w:hAnsi="Times New Roman" w:cs="Times New Roman"/>
          <w:b/>
          <w:color w:val="000000"/>
          <w:sz w:val="24"/>
          <w:shd w:val="clear" w:color="auto" w:fill="FFFFFF"/>
        </w:rPr>
        <w:t xml:space="preserve">3.3. МАТЕРИАЛЬНО-ТЕХНИЧЕСКОЕ ОБЕСПЕЧЕНИЕ ПРОГРАММЫ </w:t>
      </w:r>
      <w:r>
        <w:rPr>
          <w:rFonts w:ascii="Times New Roman" w:eastAsia="Times New Roman" w:hAnsi="Times New Roman" w:cs="Times New Roman"/>
          <w:color w:val="000000"/>
          <w:sz w:val="24"/>
          <w:shd w:val="clear" w:color="auto" w:fill="FFFFFF"/>
        </w:rPr>
        <w:t xml:space="preserve"> В ДГ МОУ ИСОШ функционируют:</w:t>
      </w:r>
    </w:p>
    <w:p w:rsidR="00292B9A" w:rsidRDefault="00A7464F">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Материально- технические условия реализации Программы  включают:</w:t>
      </w:r>
    </w:p>
    <w:p w:rsidR="00292B9A" w:rsidRDefault="00A7464F">
      <w:pPr>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наличие и исправность спортивного, игрового, медицинского и санитарно-технического оборудования и инвентаря;</w:t>
      </w:r>
    </w:p>
    <w:p w:rsidR="00292B9A" w:rsidRDefault="00A7464F">
      <w:pPr>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оснащение образовательного процесса наглядно-демонстрационным и раздаточным материалом;</w:t>
      </w:r>
    </w:p>
    <w:p w:rsidR="00292B9A" w:rsidRDefault="00A7464F">
      <w:pPr>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оснащение образовательного процесса современными средствами обучения;</w:t>
      </w:r>
    </w:p>
    <w:p w:rsidR="00292B9A" w:rsidRDefault="00A7464F">
      <w:pPr>
        <w:spacing w:after="0" w:line="24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подключение к интернету.</w:t>
      </w:r>
    </w:p>
    <w:p w:rsidR="00292B9A" w:rsidRDefault="00292B9A">
      <w:pPr>
        <w:spacing w:after="0" w:line="240" w:lineRule="auto"/>
        <w:ind w:firstLine="709"/>
        <w:jc w:val="both"/>
        <w:rPr>
          <w:rFonts w:ascii="Tahoma" w:eastAsia="Tahoma" w:hAnsi="Tahoma" w:cs="Tahoma"/>
          <w:color w:val="454442"/>
          <w:sz w:val="19"/>
          <w:shd w:val="clear" w:color="auto" w:fill="FFFFFF"/>
        </w:rPr>
      </w:pPr>
    </w:p>
    <w:p w:rsidR="00292B9A" w:rsidRDefault="00A7464F">
      <w:pPr>
        <w:spacing w:after="0" w:line="240" w:lineRule="auto"/>
        <w:ind w:firstLine="708"/>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Внутреннее пространство ДГ обустроено с учетом функционального предназначения. Для образовательного процесса используются 1 компьютер, аудиосистема, интерактивная доска и методические пособия и игровое оборудование в соответствии с ФГОС. Вместе с тем, 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дошкольном образовании.</w:t>
      </w:r>
    </w:p>
    <w:p w:rsidR="00292B9A" w:rsidRDefault="00292B9A">
      <w:pPr>
        <w:spacing w:after="0" w:line="240" w:lineRule="auto"/>
        <w:ind w:firstLine="708"/>
        <w:jc w:val="both"/>
        <w:rPr>
          <w:rFonts w:ascii="Times New Roman" w:eastAsia="Times New Roman" w:hAnsi="Times New Roman" w:cs="Times New Roman"/>
          <w:color w:val="000000"/>
          <w:sz w:val="24"/>
          <w:shd w:val="clear" w:color="auto" w:fill="FFFFFF"/>
        </w:rPr>
      </w:pPr>
    </w:p>
    <w:p w:rsidR="00292B9A" w:rsidRDefault="00292B9A">
      <w:pPr>
        <w:spacing w:after="0" w:line="240" w:lineRule="auto"/>
        <w:ind w:firstLine="708"/>
        <w:jc w:val="both"/>
        <w:rPr>
          <w:rFonts w:ascii="Times New Roman" w:eastAsia="Times New Roman" w:hAnsi="Times New Roman" w:cs="Times New Roman"/>
          <w:color w:val="000000"/>
          <w:sz w:val="24"/>
          <w:shd w:val="clear" w:color="auto" w:fill="FFFFFF"/>
        </w:rPr>
      </w:pPr>
    </w:p>
    <w:p w:rsidR="00292B9A" w:rsidRDefault="00292B9A">
      <w:pPr>
        <w:spacing w:after="0" w:line="240" w:lineRule="auto"/>
        <w:ind w:firstLine="708"/>
        <w:jc w:val="both"/>
        <w:rPr>
          <w:rFonts w:ascii="Times New Roman" w:eastAsia="Times New Roman" w:hAnsi="Times New Roman" w:cs="Times New Roman"/>
          <w:color w:val="000000"/>
          <w:sz w:val="24"/>
          <w:shd w:val="clear" w:color="auto" w:fill="FFFFFF"/>
        </w:rPr>
      </w:pPr>
    </w:p>
    <w:p w:rsidR="00292B9A" w:rsidRDefault="00292B9A">
      <w:pPr>
        <w:spacing w:after="0" w:line="240" w:lineRule="auto"/>
        <w:ind w:firstLine="708"/>
        <w:jc w:val="both"/>
        <w:rPr>
          <w:rFonts w:ascii="Times New Roman" w:eastAsia="Times New Roman" w:hAnsi="Times New Roman" w:cs="Times New Roman"/>
          <w:color w:val="000000"/>
          <w:sz w:val="24"/>
          <w:shd w:val="clear" w:color="auto" w:fill="FFFFFF"/>
        </w:rPr>
      </w:pPr>
    </w:p>
    <w:p w:rsidR="00292B9A" w:rsidRDefault="00A7464F">
      <w:pPr>
        <w:tabs>
          <w:tab w:val="left" w:pos="180"/>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shd w:val="clear" w:color="auto" w:fill="FFFF00"/>
        </w:rPr>
        <w:t>Материально-техническое обеспечение программы</w:t>
      </w:r>
    </w:p>
    <w:p w:rsidR="00292B9A" w:rsidRDefault="00292B9A">
      <w:pPr>
        <w:tabs>
          <w:tab w:val="left" w:pos="180"/>
        </w:tabs>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2322"/>
        <w:gridCol w:w="7141"/>
      </w:tblGrid>
      <w:tr w:rsidR="00292B9A">
        <w:trPr>
          <w:trHeight w:val="1"/>
        </w:trPr>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Группа</w:t>
            </w:r>
          </w:p>
        </w:tc>
        <w:tc>
          <w:tcPr>
            <w:tcW w:w="7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Объекты и средства учебно-материального обеспечения</w:t>
            </w:r>
          </w:p>
        </w:tc>
      </w:tr>
      <w:tr w:rsidR="00292B9A">
        <w:trPr>
          <w:trHeight w:val="1"/>
        </w:trPr>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Группа общеразвивающей направленности </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3 – 4 года </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(младшая группа)</w:t>
            </w:r>
          </w:p>
          <w:p w:rsidR="00292B9A" w:rsidRDefault="00292B9A">
            <w:pPr>
              <w:spacing w:after="0" w:line="240" w:lineRule="auto"/>
              <w:jc w:val="center"/>
            </w:pPr>
          </w:p>
        </w:tc>
        <w:tc>
          <w:tcPr>
            <w:tcW w:w="7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Стол для экспериментирования с водой и песком, пирамидки разного размера, шнуровки различного уровня сложности, дидактические игрушки в виде зверюшек на колёсиках, механические заводные игрушки-забавы, неваляшки разных размеров, творческие конструкторы, игрушки со звуковыми эффектами,  куклы разного размера, куклы младенцы, коляски для кукол, игровые модули (мастерская, магазин, парикмахерская, аптека, кухня), колокольчики, бубенчики, барабаны</w:t>
            </w:r>
          </w:p>
        </w:tc>
      </w:tr>
      <w:tr w:rsidR="00292B9A">
        <w:trPr>
          <w:trHeight w:val="1"/>
        </w:trPr>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Группа общеразвивающей направленности</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4 – 5 лет</w:t>
            </w:r>
          </w:p>
          <w:p w:rsidR="00292B9A" w:rsidRDefault="00A7464F">
            <w:pPr>
              <w:spacing w:after="0" w:line="240" w:lineRule="auto"/>
              <w:jc w:val="center"/>
            </w:pPr>
            <w:r>
              <w:rPr>
                <w:rFonts w:ascii="Times New Roman" w:eastAsia="Times New Roman" w:hAnsi="Times New Roman" w:cs="Times New Roman"/>
                <w:sz w:val="24"/>
              </w:rPr>
              <w:t>(средняя группа)</w:t>
            </w:r>
          </w:p>
        </w:tc>
        <w:tc>
          <w:tcPr>
            <w:tcW w:w="7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Дидактические, настольные игры, игры для тренировки памяти,  домино с цветными и теневыми изображениями,  наборы составного счёта, игры на выстраивание логических цепочек, наборы для построения произвольных геометрических форм,  набор строительных элементов для творческого конструирования, игровой модуль для игры с песком и водой,  наборы разрезных фруктов, овощей, хлебопродуктов,  конструкторы тематические,  служебные машины различного назначения, комплект транспортных средств,  дидактические куклы,  куклы карапузы, куклы младенцы,  комплект мебели для игр с куклами,  наборы инструментов для сюжетно-ролевых игр, игровые модули (мастерская, магазин, парикмахерская, аптека, кухня)</w:t>
            </w:r>
          </w:p>
        </w:tc>
      </w:tr>
      <w:tr w:rsidR="00292B9A">
        <w:trPr>
          <w:trHeight w:val="1"/>
        </w:trPr>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Группа общеразвивающей направленности</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5 – 6 лет</w:t>
            </w:r>
          </w:p>
          <w:p w:rsidR="00292B9A" w:rsidRDefault="00A7464F">
            <w:pPr>
              <w:spacing w:after="0" w:line="240" w:lineRule="auto"/>
              <w:jc w:val="center"/>
            </w:pPr>
            <w:r>
              <w:rPr>
                <w:rFonts w:ascii="Times New Roman" w:eastAsia="Times New Roman" w:hAnsi="Times New Roman" w:cs="Times New Roman"/>
                <w:sz w:val="24"/>
              </w:rPr>
              <w:t>(старшая группа)</w:t>
            </w:r>
          </w:p>
        </w:tc>
        <w:tc>
          <w:tcPr>
            <w:tcW w:w="7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Игры для тренировки памяти с планшетом и набором карт, конструкторы пластмассовые, конструкторы с магнитными элементами, объекты для исследования в действии, куклы младенцы, тематические игровые наборы с мелкими персонажами, комплект демонстрационного материала по патриотическому воспитанию, наборы инструментов для сюжетно-ролевых игр, игровые модули (мастерская, магазин, парикмахерская, аптека, кухня), музыкальные инструменты, коляски для кукол, машины разные</w:t>
            </w:r>
          </w:p>
        </w:tc>
      </w:tr>
      <w:tr w:rsidR="00292B9A">
        <w:trPr>
          <w:trHeight w:val="1"/>
        </w:trPr>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Группа общеразвивающей направленности</w:t>
            </w:r>
          </w:p>
          <w:p w:rsidR="00292B9A" w:rsidRDefault="00A7464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6 – 7 лет</w:t>
            </w:r>
          </w:p>
          <w:p w:rsidR="00292B9A" w:rsidRDefault="00A7464F">
            <w:pPr>
              <w:spacing w:after="0" w:line="240" w:lineRule="auto"/>
              <w:jc w:val="center"/>
            </w:pPr>
            <w:r>
              <w:rPr>
                <w:rFonts w:ascii="Times New Roman" w:eastAsia="Times New Roman" w:hAnsi="Times New Roman" w:cs="Times New Roman"/>
                <w:sz w:val="24"/>
              </w:rPr>
              <w:t>(подготовительная группа)</w:t>
            </w:r>
          </w:p>
        </w:tc>
        <w:tc>
          <w:tcPr>
            <w:tcW w:w="7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Дидактические, настольные игры, игры для тренировки памяти,  домино, шашки, стол для экспериментирования с водой и песком, различные конструкторы, наборы кубиков (прозрачных, с линейными и двухмерными графическими элементами, цветные деревянные с графическими схемами),  служебные машины различного назначения, куклы-младенцы, куклы карапузы, коляски для кукол, комплекты кукол-игрушки-персонажи, наборы объёмных фигур, игровые модули (мастерская, магазин, парикмахерская, аптека, кухня), музыкальные инструменты, коляски для кукол, машины разные</w:t>
            </w:r>
          </w:p>
        </w:tc>
      </w:tr>
      <w:tr w:rsidR="00292B9A">
        <w:trPr>
          <w:trHeight w:val="1"/>
        </w:trPr>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Для занятий музыкой</w:t>
            </w:r>
          </w:p>
        </w:tc>
        <w:tc>
          <w:tcPr>
            <w:tcW w:w="7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shd w:val="clear" w:color="auto" w:fill="FFFF00"/>
              </w:rPr>
              <w:t>Музыкальные инструменты</w:t>
            </w:r>
            <w:r>
              <w:rPr>
                <w:rFonts w:ascii="Times New Roman" w:eastAsia="Times New Roman" w:hAnsi="Times New Roman" w:cs="Times New Roman"/>
                <w:sz w:val="24"/>
              </w:rPr>
              <w:t xml:space="preserve"> пианино, баян, народные инструменты: (тамбурины большой и малый, ксилофон альт, 12 тонов, металлофон аль диатонический, гитара детская, звуковые ложки, игровые ложки, колотушки, , румба, барабан, браслеты на руку с бубенчиками, , браслет на лодыжку с бубенчиками, бубенчики на деревянной ручке, колокольчики,  кастаньеты, , цимбалы, дуделка точёная, свистульки-матрешка, свистки с </w:t>
            </w:r>
            <w:r>
              <w:rPr>
                <w:rFonts w:ascii="Times New Roman" w:eastAsia="Times New Roman" w:hAnsi="Times New Roman" w:cs="Times New Roman"/>
                <w:sz w:val="24"/>
              </w:rPr>
              <w:lastRenderedPageBreak/>
              <w:t xml:space="preserve">голосами птиц, дудочки, шумовые инструменты русские с росписью,  ростовые куклы </w:t>
            </w:r>
          </w:p>
        </w:tc>
      </w:tr>
      <w:tr w:rsidR="00292B9A">
        <w:trPr>
          <w:trHeight w:val="1"/>
        </w:trPr>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rPr>
              <w:lastRenderedPageBreak/>
              <w:t>Для занятий физкультурой</w:t>
            </w:r>
          </w:p>
        </w:tc>
        <w:tc>
          <w:tcPr>
            <w:tcW w:w="7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shd w:val="clear" w:color="auto" w:fill="FFFF00"/>
              </w:rPr>
              <w:t>мяч футбольный для гимнастики</w:t>
            </w:r>
            <w:r>
              <w:rPr>
                <w:rFonts w:ascii="Times New Roman" w:eastAsia="Times New Roman" w:hAnsi="Times New Roman" w:cs="Times New Roman"/>
                <w:sz w:val="24"/>
              </w:rPr>
              <w:t xml:space="preserve">, лабиринт игровой, спорткомплекс из мягких модулей, </w:t>
            </w:r>
          </w:p>
          <w:p w:rsidR="00292B9A" w:rsidRDefault="00A7464F">
            <w:pPr>
              <w:spacing w:after="0" w:line="240" w:lineRule="auto"/>
            </w:pPr>
            <w:r>
              <w:rPr>
                <w:rFonts w:ascii="Times New Roman" w:eastAsia="Times New Roman" w:hAnsi="Times New Roman" w:cs="Times New Roman"/>
                <w:sz w:val="24"/>
              </w:rPr>
              <w:t xml:space="preserve">комплект следочков, ладоней, ступней, гимнастический набор для построения полосы препятствий,  тактильная доска, детские тренажёры, скакалки, обручи, маты, </w:t>
            </w:r>
          </w:p>
        </w:tc>
      </w:tr>
    </w:tbl>
    <w:p w:rsidR="00292B9A" w:rsidRDefault="00292B9A">
      <w:pPr>
        <w:spacing w:after="200" w:line="276" w:lineRule="auto"/>
        <w:rPr>
          <w:rFonts w:ascii="Calibri" w:eastAsia="Calibri" w:hAnsi="Calibri" w:cs="Calibri"/>
        </w:rPr>
      </w:pPr>
    </w:p>
    <w:p w:rsidR="00292B9A" w:rsidRDefault="00292B9A">
      <w:pPr>
        <w:spacing w:after="200" w:line="276" w:lineRule="auto"/>
        <w:jc w:val="right"/>
        <w:rPr>
          <w:rFonts w:ascii="Times New Roman" w:eastAsia="Times New Roman" w:hAnsi="Times New Roman" w:cs="Times New Roman"/>
          <w:b/>
          <w:sz w:val="24"/>
          <w:u w:val="single"/>
        </w:rPr>
      </w:pPr>
    </w:p>
    <w:p w:rsidR="00292B9A" w:rsidRDefault="00292B9A">
      <w:pPr>
        <w:spacing w:after="200" w:line="276" w:lineRule="auto"/>
        <w:jc w:val="right"/>
        <w:rPr>
          <w:rFonts w:ascii="Times New Roman" w:eastAsia="Times New Roman" w:hAnsi="Times New Roman" w:cs="Times New Roman"/>
          <w:b/>
          <w:sz w:val="24"/>
          <w:u w:val="single"/>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u w:val="single"/>
        </w:rPr>
        <w:t>(Приложение №15)</w:t>
      </w:r>
    </w:p>
    <w:p w:rsidR="00292B9A" w:rsidRDefault="00A7464F">
      <w:pPr>
        <w:spacing w:before="100"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3.5. ФИНАНСОВЫЕ УСЛОВИЯ РЕАЛИЗАЦИИ ПРОГРАММЫ  </w:t>
      </w:r>
    </w:p>
    <w:p w:rsidR="00292B9A" w:rsidRDefault="00A7464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292B9A" w:rsidRDefault="00292B9A">
      <w:pPr>
        <w:spacing w:after="200" w:line="276" w:lineRule="auto"/>
        <w:rPr>
          <w:rFonts w:ascii="Calibri" w:eastAsia="Calibri" w:hAnsi="Calibri" w:cs="Calibri"/>
        </w:rPr>
      </w:pPr>
    </w:p>
    <w:p w:rsidR="00292B9A" w:rsidRDefault="00292B9A">
      <w:pPr>
        <w:spacing w:after="200" w:line="276" w:lineRule="auto"/>
        <w:rPr>
          <w:rFonts w:ascii="Times New Roman" w:eastAsia="Times New Roman" w:hAnsi="Times New Roman" w:cs="Times New Roman"/>
          <w:b/>
          <w:sz w:val="24"/>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color w:val="000000"/>
          <w:sz w:val="24"/>
          <w:u w:val="single"/>
        </w:rPr>
        <w:t>(Приложение №16)</w:t>
      </w:r>
    </w:p>
    <w:p w:rsidR="00292B9A" w:rsidRDefault="00A7464F">
      <w:pPr>
        <w:spacing w:after="0" w:line="240" w:lineRule="auto"/>
        <w:jc w:val="center"/>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shd w:val="clear" w:color="auto" w:fill="FFFF00"/>
        </w:rPr>
        <w:t>3.5.1.Примерная сетка непосредственной образовательной деятельности.</w:t>
      </w:r>
      <w:r>
        <w:rPr>
          <w:rFonts w:ascii="Times New Roman" w:eastAsia="Times New Roman" w:hAnsi="Times New Roman" w:cs="Times New Roman"/>
          <w:b/>
          <w:color w:val="000000"/>
          <w:sz w:val="24"/>
        </w:rPr>
        <w:t xml:space="preserve"> </w:t>
      </w:r>
    </w:p>
    <w:p w:rsidR="00292B9A" w:rsidRDefault="00A7464F">
      <w:pPr>
        <w:numPr>
          <w:ilvl w:val="0"/>
          <w:numId w:val="231"/>
        </w:numPr>
        <w:tabs>
          <w:tab w:val="left" w:pos="-567"/>
        </w:tabs>
        <w:spacing w:after="0" w:line="240" w:lineRule="auto"/>
        <w:ind w:left="5696" w:hanging="45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w:t>
      </w:r>
    </w:p>
    <w:tbl>
      <w:tblPr>
        <w:tblW w:w="0" w:type="auto"/>
        <w:tblInd w:w="116" w:type="dxa"/>
        <w:tblCellMar>
          <w:left w:w="10" w:type="dxa"/>
          <w:right w:w="10" w:type="dxa"/>
        </w:tblCellMar>
        <w:tblLook w:val="0000" w:firstRow="0" w:lastRow="0" w:firstColumn="0" w:lastColumn="0" w:noHBand="0" w:noVBand="0"/>
      </w:tblPr>
      <w:tblGrid>
        <w:gridCol w:w="506"/>
        <w:gridCol w:w="2101"/>
        <w:gridCol w:w="926"/>
        <w:gridCol w:w="781"/>
        <w:gridCol w:w="232"/>
        <w:gridCol w:w="349"/>
        <w:gridCol w:w="926"/>
        <w:gridCol w:w="781"/>
        <w:gridCol w:w="444"/>
        <w:gridCol w:w="232"/>
        <w:gridCol w:w="831"/>
        <w:gridCol w:w="781"/>
        <w:gridCol w:w="232"/>
        <w:gridCol w:w="349"/>
      </w:tblGrid>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c>
          <w:tcPr>
            <w:tcW w:w="2940" w:type="dxa"/>
            <w:gridSpan w:val="4"/>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color w:val="000000"/>
                <w:sz w:val="24"/>
              </w:rPr>
              <w:t>средняя группа</w:t>
            </w:r>
          </w:p>
        </w:tc>
        <w:tc>
          <w:tcPr>
            <w:tcW w:w="3001" w:type="dxa"/>
            <w:gridSpan w:val="4"/>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color w:val="000000"/>
                <w:sz w:val="24"/>
              </w:rPr>
              <w:t>старшая группа</w:t>
            </w:r>
          </w:p>
        </w:tc>
        <w:tc>
          <w:tcPr>
            <w:tcW w:w="2737" w:type="dxa"/>
            <w:gridSpan w:val="4"/>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color w:val="000000"/>
                <w:sz w:val="24"/>
              </w:rPr>
              <w:t>подготовительная группа</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color w:val="000000"/>
                <w:sz w:val="24"/>
              </w:rPr>
              <w:t>Образовательная область</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w:t>
            </w:r>
          </w:p>
          <w:p w:rsidR="00292B9A" w:rsidRDefault="00A7464F">
            <w:pPr>
              <w:spacing w:after="0" w:line="240" w:lineRule="auto"/>
            </w:pPr>
            <w:r>
              <w:rPr>
                <w:rFonts w:ascii="Times New Roman" w:eastAsia="Times New Roman" w:hAnsi="Times New Roman" w:cs="Times New Roman"/>
                <w:color w:val="000000"/>
                <w:sz w:val="24"/>
              </w:rPr>
              <w:t xml:space="preserve"> неделю</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в месяц</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в год</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в неделю</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w:t>
            </w:r>
          </w:p>
          <w:p w:rsidR="00292B9A" w:rsidRDefault="00A7464F">
            <w:pPr>
              <w:spacing w:after="0" w:line="240" w:lineRule="auto"/>
            </w:pPr>
            <w:r>
              <w:rPr>
                <w:rFonts w:ascii="Times New Roman" w:eastAsia="Times New Roman" w:hAnsi="Times New Roman" w:cs="Times New Roman"/>
                <w:color w:val="000000"/>
                <w:sz w:val="24"/>
              </w:rPr>
              <w:t>месяц</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в год</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в неделю</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w:t>
            </w:r>
          </w:p>
          <w:p w:rsidR="00292B9A" w:rsidRDefault="00A7464F">
            <w:pPr>
              <w:spacing w:after="0" w:line="240" w:lineRule="auto"/>
            </w:pPr>
            <w:r>
              <w:rPr>
                <w:rFonts w:ascii="Times New Roman" w:eastAsia="Times New Roman" w:hAnsi="Times New Roman" w:cs="Times New Roman"/>
                <w:color w:val="000000"/>
                <w:sz w:val="24"/>
              </w:rPr>
              <w:t>месяц</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в год</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b/>
                <w:color w:val="000000"/>
                <w:sz w:val="24"/>
              </w:rPr>
              <w:t>Основная часть</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1.1</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b/>
                <w:sz w:val="24"/>
              </w:rPr>
              <w:t>Социально-коммуникативное развитие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2</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8</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72</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sz w:val="24"/>
              </w:rPr>
              <w:t>Социальный и природный мир</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2</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8</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72</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1.2</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b/>
                <w:sz w:val="24"/>
              </w:rPr>
              <w:t>Физическое развитие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12</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108</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12</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108</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12</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108</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sz w:val="24"/>
              </w:rPr>
              <w:t xml:space="preserve">Физическая  культура  </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12</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108</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12</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108</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w:t>
            </w:r>
          </w:p>
          <w:p w:rsidR="00292B9A" w:rsidRDefault="00292B9A">
            <w:pPr>
              <w:spacing w:after="0" w:line="240" w:lineRule="auto"/>
            </w:pP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108</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1.3</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b/>
                <w:sz w:val="24"/>
              </w:rPr>
              <w:t>Художественно-эстетическое развитие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5</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20</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180</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5</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20</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180</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5</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20</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180</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numPr>
                <w:ilvl w:val="0"/>
                <w:numId w:val="232"/>
              </w:numPr>
              <w:spacing w:after="0" w:line="240" w:lineRule="auto"/>
              <w:ind w:left="-390" w:hanging="360"/>
              <w:jc w:val="center"/>
            </w:pPr>
            <w:r>
              <w:rPr>
                <w:rFonts w:ascii="Times New Roman" w:eastAsia="Times New Roman" w:hAnsi="Times New Roman" w:cs="Times New Roman"/>
                <w:sz w:val="24"/>
              </w:rPr>
              <w:t>Музыка</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2</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2</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2</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8</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72</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numPr>
                <w:ilvl w:val="0"/>
                <w:numId w:val="233"/>
              </w:numPr>
              <w:spacing w:after="0" w:line="240" w:lineRule="auto"/>
              <w:ind w:left="-390" w:hanging="360"/>
              <w:jc w:val="center"/>
            </w:pPr>
            <w:r>
              <w:rPr>
                <w:rFonts w:ascii="Times New Roman" w:eastAsia="Times New Roman" w:hAnsi="Times New Roman" w:cs="Times New Roman"/>
                <w:sz w:val="24"/>
              </w:rPr>
              <w:t>Лепка /Аппликация</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numPr>
                <w:ilvl w:val="0"/>
                <w:numId w:val="234"/>
              </w:numPr>
              <w:spacing w:after="0" w:line="240" w:lineRule="auto"/>
              <w:ind w:left="-390" w:hanging="360"/>
              <w:jc w:val="center"/>
            </w:pPr>
            <w:r>
              <w:rPr>
                <w:rFonts w:ascii="Times New Roman" w:eastAsia="Times New Roman" w:hAnsi="Times New Roman" w:cs="Times New Roman"/>
                <w:sz w:val="24"/>
              </w:rPr>
              <w:t>Рисование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lastRenderedPageBreak/>
              <w:t>1.4</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sz w:val="24"/>
              </w:rPr>
              <w:t>Познавательное развитие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4</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36</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sz w:val="24"/>
              </w:rPr>
              <w:t>1.Конструирование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sz w:val="24"/>
              </w:rPr>
              <w:t>2.Математическое  развитие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1.5</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b/>
                <w:sz w:val="24"/>
              </w:rPr>
              <w:t>Речевое развитие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12</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108</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3</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12</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108</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sz w:val="24"/>
              </w:rPr>
              <w:t>Развитие  речи</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sz w:val="24"/>
              </w:rPr>
              <w:t>Обучение  грамоте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1</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sz w:val="24"/>
              </w:rPr>
              <w:t>Знакомство с художественной литературой</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rPr>
              <w:t>В течение дня</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p w:rsidR="00292B9A" w:rsidRDefault="00A7464F">
            <w:pPr>
              <w:spacing w:after="0" w:line="240" w:lineRule="auto"/>
            </w:pPr>
            <w:r>
              <w:rPr>
                <w:rFonts w:ascii="Times New Roman" w:eastAsia="Times New Roman" w:hAnsi="Times New Roman" w:cs="Times New Roman"/>
                <w:color w:val="000000"/>
                <w:sz w:val="20"/>
              </w:rPr>
              <w:t>В течение дня</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p w:rsidR="00292B9A" w:rsidRDefault="00292B9A">
            <w:pPr>
              <w:spacing w:after="0" w:line="240" w:lineRule="auto"/>
            </w:pP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p w:rsidR="00292B9A" w:rsidRDefault="00A7464F">
            <w:pPr>
              <w:spacing w:after="0" w:line="240" w:lineRule="auto"/>
            </w:pPr>
            <w:r>
              <w:rPr>
                <w:rFonts w:ascii="Times New Roman" w:eastAsia="Times New Roman" w:hAnsi="Times New Roman" w:cs="Times New Roman"/>
                <w:color w:val="000000"/>
                <w:sz w:val="20"/>
              </w:rPr>
              <w:t>В течение дня</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4</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36</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b/>
                <w:sz w:val="24"/>
              </w:rPr>
              <w:t>Вариативная часть</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2.</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b/>
                <w:sz w:val="24"/>
              </w:rPr>
              <w:t>Дополнительное образование</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4</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16</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144</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2.1</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sz w:val="24"/>
              </w:rPr>
              <w:t>Совместная деятельность «Английский язык»</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2</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8</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72</w:t>
            </w: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2.2</w:t>
            </w: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ind w:left="61"/>
            </w:pPr>
            <w:r>
              <w:rPr>
                <w:rFonts w:ascii="Times New Roman" w:eastAsia="Times New Roman" w:hAnsi="Times New Roman" w:cs="Times New Roman"/>
                <w:sz w:val="24"/>
              </w:rPr>
              <w:t>Совместная деятельность «Фольклор»</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3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1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40" w:lineRule="auto"/>
              <w:rPr>
                <w:rFonts w:ascii="Calibri" w:eastAsia="Calibri" w:hAnsi="Calibri" w:cs="Calibri"/>
              </w:rPr>
            </w:pPr>
          </w:p>
        </w:tc>
        <w:tc>
          <w:tcPr>
            <w:tcW w:w="750"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2</w:t>
            </w:r>
          </w:p>
        </w:tc>
        <w:tc>
          <w:tcPr>
            <w:tcW w:w="668"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8</w:t>
            </w:r>
          </w:p>
        </w:tc>
        <w:tc>
          <w:tcPr>
            <w:tcW w:w="1319"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color w:val="000000"/>
                <w:sz w:val="24"/>
              </w:rPr>
              <w:t>72</w:t>
            </w:r>
          </w:p>
        </w:tc>
      </w:tr>
      <w:tr w:rsidR="00292B9A">
        <w:trPr>
          <w:gridAfter w:val="12"/>
          <w:wAfter w:w="8678" w:type="dxa"/>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r>
      <w:tr w:rsidR="00292B9A">
        <w:trPr>
          <w:trHeight w:val="1"/>
        </w:trPr>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c>
          <w:tcPr>
            <w:tcW w:w="2045"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Times New Roman" w:eastAsia="Times New Roman" w:hAnsi="Times New Roman" w:cs="Times New Roman"/>
                <w:b/>
                <w:color w:val="000000"/>
                <w:sz w:val="24"/>
              </w:rPr>
              <w:t>ВСЕГО:</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b/>
                <w:color w:val="000000"/>
                <w:sz w:val="24"/>
              </w:rPr>
              <w:t>11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b/>
                <w:color w:val="000000"/>
                <w:sz w:val="24"/>
              </w:rPr>
              <w:t>13</w:t>
            </w:r>
          </w:p>
        </w:tc>
        <w:tc>
          <w:tcPr>
            <w:tcW w:w="787"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c>
          <w:tcPr>
            <w:tcW w:w="1468"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jc w:val="center"/>
            </w:pPr>
            <w:r>
              <w:rPr>
                <w:rFonts w:ascii="Times New Roman" w:eastAsia="Times New Roman" w:hAnsi="Times New Roman" w:cs="Times New Roman"/>
                <w:b/>
                <w:color w:val="000000"/>
                <w:sz w:val="24"/>
              </w:rPr>
              <w:t>18</w:t>
            </w:r>
          </w:p>
        </w:tc>
        <w:tc>
          <w:tcPr>
            <w:tcW w:w="1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A7464F">
            <w:pPr>
              <w:spacing w:after="0" w:line="240" w:lineRule="auto"/>
            </w:pPr>
            <w:r>
              <w:rPr>
                <w:rFonts w:ascii="Arial" w:eastAsia="Arial" w:hAnsi="Arial" w:cs="Arial"/>
                <w:color w:val="444444"/>
                <w:sz w:val="2"/>
              </w:rPr>
              <w:t>7</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116" w:type="dxa"/>
              <w:right w:w="116" w:type="dxa"/>
            </w:tcMar>
          </w:tcPr>
          <w:p w:rsidR="00292B9A" w:rsidRDefault="00292B9A">
            <w:pPr>
              <w:spacing w:after="0" w:line="276" w:lineRule="auto"/>
              <w:rPr>
                <w:rFonts w:ascii="Calibri" w:eastAsia="Calibri" w:hAnsi="Calibri" w:cs="Calibri"/>
              </w:rPr>
            </w:pPr>
          </w:p>
        </w:tc>
      </w:tr>
    </w:tbl>
    <w:p w:rsidR="00292B9A" w:rsidRDefault="00292B9A">
      <w:pPr>
        <w:spacing w:after="0" w:line="300" w:lineRule="auto"/>
        <w:rPr>
          <w:rFonts w:ascii="Arial" w:eastAsia="Arial" w:hAnsi="Arial" w:cs="Arial"/>
          <w:color w:val="555555"/>
          <w:sz w:val="20"/>
          <w:shd w:val="clear" w:color="auto" w:fill="FFFFFF"/>
        </w:rPr>
      </w:pPr>
    </w:p>
    <w:p w:rsidR="00292B9A" w:rsidRDefault="00292B9A">
      <w:pPr>
        <w:spacing w:after="0" w:line="300" w:lineRule="auto"/>
        <w:rPr>
          <w:rFonts w:ascii="Arial" w:eastAsia="Arial" w:hAnsi="Arial" w:cs="Arial"/>
          <w:color w:val="555555"/>
          <w:sz w:val="20"/>
          <w:shd w:val="clear" w:color="auto" w:fill="FFFFFF"/>
        </w:rPr>
      </w:pPr>
    </w:p>
    <w:p w:rsidR="00292B9A" w:rsidRDefault="00292B9A">
      <w:pPr>
        <w:spacing w:after="0" w:line="300" w:lineRule="auto"/>
        <w:rPr>
          <w:rFonts w:ascii="Arial" w:eastAsia="Arial" w:hAnsi="Arial" w:cs="Arial"/>
          <w:color w:val="555555"/>
          <w:sz w:val="20"/>
          <w:shd w:val="clear" w:color="auto" w:fill="FFFFFF"/>
        </w:rPr>
      </w:pPr>
    </w:p>
    <w:p w:rsidR="00292B9A" w:rsidRDefault="00292B9A">
      <w:pPr>
        <w:spacing w:after="200" w:line="276" w:lineRule="auto"/>
        <w:rPr>
          <w:rFonts w:ascii="Calibri" w:eastAsia="Calibri" w:hAnsi="Calibri" w:cs="Calibri"/>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u w:val="single"/>
        </w:rPr>
        <w:t>(Приложение №17)</w:t>
      </w:r>
    </w:p>
    <w:p w:rsidR="00292B9A" w:rsidRDefault="00A7464F">
      <w:pPr>
        <w:spacing w:after="200" w:line="276" w:lineRule="auto"/>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3.5.2.Формы организации  непосредственно-образовательной деятельности </w:t>
      </w:r>
    </w:p>
    <w:p w:rsidR="00292B9A" w:rsidRDefault="00292B9A">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803"/>
        <w:gridCol w:w="6660"/>
      </w:tblGrid>
      <w:tr w:rsidR="00292B9A">
        <w:trPr>
          <w:trHeight w:val="1"/>
        </w:trPr>
        <w:tc>
          <w:tcPr>
            <w:tcW w:w="2803"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292B9A" w:rsidRDefault="00A7464F">
            <w:pPr>
              <w:spacing w:after="0" w:line="240" w:lineRule="auto"/>
              <w:jc w:val="center"/>
            </w:pPr>
            <w:r>
              <w:rPr>
                <w:rFonts w:ascii="Times New Roman" w:eastAsia="Times New Roman" w:hAnsi="Times New Roman" w:cs="Times New Roman"/>
                <w:b/>
                <w:sz w:val="24"/>
              </w:rPr>
              <w:t>Формы организации НОД</w:t>
            </w:r>
          </w:p>
        </w:tc>
        <w:tc>
          <w:tcPr>
            <w:tcW w:w="666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292B9A" w:rsidRDefault="00292B9A">
            <w:pPr>
              <w:spacing w:after="0" w:line="240" w:lineRule="auto"/>
              <w:rPr>
                <w:rFonts w:ascii="Times New Roman" w:eastAsia="Times New Roman" w:hAnsi="Times New Roman" w:cs="Times New Roman"/>
                <w:b/>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Особенности</w:t>
            </w:r>
          </w:p>
          <w:p w:rsidR="00292B9A" w:rsidRDefault="00292B9A">
            <w:pPr>
              <w:spacing w:after="0" w:line="240" w:lineRule="auto"/>
              <w:jc w:val="center"/>
            </w:pPr>
          </w:p>
        </w:tc>
      </w:tr>
      <w:tr w:rsidR="00292B9A">
        <w:trPr>
          <w:trHeight w:val="1"/>
        </w:trPr>
        <w:tc>
          <w:tcPr>
            <w:tcW w:w="280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292B9A" w:rsidRDefault="00A7464F">
            <w:pPr>
              <w:spacing w:after="0" w:line="240" w:lineRule="auto"/>
            </w:pPr>
            <w:r>
              <w:rPr>
                <w:rFonts w:ascii="Times New Roman" w:eastAsia="Times New Roman" w:hAnsi="Times New Roman" w:cs="Times New Roman"/>
                <w:sz w:val="24"/>
              </w:rPr>
              <w:t>Индивидуальная</w:t>
            </w:r>
          </w:p>
        </w:tc>
        <w:tc>
          <w:tcPr>
            <w:tcW w:w="666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rsidR="00292B9A" w:rsidRDefault="00292B9A">
            <w:pPr>
              <w:spacing w:after="0" w:line="240" w:lineRule="auto"/>
            </w:pPr>
          </w:p>
        </w:tc>
      </w:tr>
      <w:tr w:rsidR="00292B9A">
        <w:trPr>
          <w:trHeight w:val="1"/>
        </w:trPr>
        <w:tc>
          <w:tcPr>
            <w:tcW w:w="280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Подгрупповая</w:t>
            </w:r>
          </w:p>
          <w:p w:rsidR="00292B9A" w:rsidRDefault="00A7464F">
            <w:pPr>
              <w:spacing w:after="0" w:line="240" w:lineRule="auto"/>
            </w:pPr>
            <w:r>
              <w:rPr>
                <w:rFonts w:ascii="Times New Roman" w:eastAsia="Times New Roman" w:hAnsi="Times New Roman" w:cs="Times New Roman"/>
                <w:sz w:val="24"/>
              </w:rPr>
              <w:t>(индивидуально-коллективная)</w:t>
            </w:r>
          </w:p>
        </w:tc>
        <w:tc>
          <w:tcPr>
            <w:tcW w:w="666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p w:rsidR="00292B9A" w:rsidRDefault="00292B9A">
            <w:pPr>
              <w:spacing w:after="0" w:line="240" w:lineRule="auto"/>
            </w:pPr>
          </w:p>
        </w:tc>
      </w:tr>
      <w:tr w:rsidR="00292B9A">
        <w:trPr>
          <w:trHeight w:val="1"/>
        </w:trPr>
        <w:tc>
          <w:tcPr>
            <w:tcW w:w="280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292B9A" w:rsidRDefault="00A7464F">
            <w:pPr>
              <w:spacing w:after="0" w:line="240" w:lineRule="auto"/>
            </w:pPr>
            <w:r>
              <w:rPr>
                <w:rFonts w:ascii="Times New Roman" w:eastAsia="Times New Roman" w:hAnsi="Times New Roman" w:cs="Times New Roman"/>
                <w:sz w:val="24"/>
              </w:rPr>
              <w:lastRenderedPageBreak/>
              <w:t>Групповая (фронтальная)</w:t>
            </w:r>
          </w:p>
        </w:tc>
        <w:tc>
          <w:tcPr>
            <w:tcW w:w="666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Работа со всей группой, четкое расписание, единое содержание.    </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 </w:t>
            </w:r>
          </w:p>
          <w:p w:rsidR="00292B9A" w:rsidRDefault="00292B9A">
            <w:pPr>
              <w:spacing w:after="0" w:line="240" w:lineRule="auto"/>
            </w:pPr>
          </w:p>
        </w:tc>
      </w:tr>
    </w:tbl>
    <w:p w:rsidR="00292B9A" w:rsidRDefault="00292B9A">
      <w:pPr>
        <w:spacing w:after="0" w:line="293" w:lineRule="auto"/>
        <w:rPr>
          <w:rFonts w:ascii="Times New Roman" w:eastAsia="Times New Roman" w:hAnsi="Times New Roman" w:cs="Times New Roman"/>
          <w:b/>
          <w:color w:val="000000"/>
          <w:sz w:val="27"/>
          <w:u w:val="single"/>
        </w:rPr>
      </w:pPr>
    </w:p>
    <w:p w:rsidR="00292B9A" w:rsidRDefault="00A7464F">
      <w:pPr>
        <w:spacing w:after="0" w:line="293" w:lineRule="auto"/>
        <w:jc w:val="right"/>
        <w:rPr>
          <w:rFonts w:ascii="Times New Roman" w:eastAsia="Times New Roman" w:hAnsi="Times New Roman" w:cs="Times New Roman"/>
          <w:b/>
          <w:color w:val="000000"/>
          <w:sz w:val="27"/>
          <w:u w:val="single"/>
        </w:rPr>
      </w:pPr>
      <w:r>
        <w:rPr>
          <w:rFonts w:ascii="Times New Roman" w:eastAsia="Times New Roman" w:hAnsi="Times New Roman" w:cs="Times New Roman"/>
          <w:b/>
          <w:color w:val="000000"/>
          <w:sz w:val="27"/>
          <w:u w:val="single"/>
        </w:rPr>
        <w:t>(Приложение №18)</w:t>
      </w:r>
    </w:p>
    <w:p w:rsidR="00292B9A" w:rsidRDefault="00292B9A">
      <w:pPr>
        <w:spacing w:after="0" w:line="293" w:lineRule="auto"/>
        <w:ind w:left="142"/>
        <w:rPr>
          <w:rFonts w:ascii="Arial" w:eastAsia="Arial" w:hAnsi="Arial" w:cs="Arial"/>
          <w:color w:val="000000"/>
          <w:sz w:val="20"/>
          <w:u w:val="single"/>
          <w:shd w:val="clear" w:color="auto" w:fill="FFFFFF"/>
        </w:rPr>
      </w:pPr>
    </w:p>
    <w:p w:rsidR="00292B9A" w:rsidRDefault="00A7464F">
      <w:pPr>
        <w:spacing w:after="0" w:line="293" w:lineRule="auto"/>
        <w:ind w:left="142"/>
        <w:rPr>
          <w:rFonts w:ascii="Arial" w:eastAsia="Arial" w:hAnsi="Arial" w:cs="Arial"/>
          <w:color w:val="000000"/>
          <w:sz w:val="20"/>
          <w:u w:val="single"/>
          <w:shd w:val="clear" w:color="auto" w:fill="FFFFFF"/>
        </w:rPr>
      </w:pPr>
      <w:r>
        <w:rPr>
          <w:rFonts w:ascii="Times New Roman" w:eastAsia="Times New Roman" w:hAnsi="Times New Roman" w:cs="Times New Roman"/>
          <w:b/>
          <w:color w:val="000000"/>
          <w:sz w:val="27"/>
          <w:shd w:val="clear" w:color="auto" w:fill="FFFFFF"/>
        </w:rPr>
        <w:t xml:space="preserve">3.5.3.Сетка самостоятельной деятельности детей в режимных моментах </w:t>
      </w:r>
    </w:p>
    <w:tbl>
      <w:tblPr>
        <w:tblW w:w="0" w:type="auto"/>
        <w:tblInd w:w="8" w:type="dxa"/>
        <w:tblCellMar>
          <w:left w:w="10" w:type="dxa"/>
          <w:right w:w="10" w:type="dxa"/>
        </w:tblCellMar>
        <w:tblLook w:val="0000" w:firstRow="0" w:lastRow="0" w:firstColumn="0" w:lastColumn="0" w:noHBand="0" w:noVBand="0"/>
      </w:tblPr>
      <w:tblGrid>
        <w:gridCol w:w="2351"/>
        <w:gridCol w:w="1627"/>
        <w:gridCol w:w="1511"/>
        <w:gridCol w:w="1572"/>
        <w:gridCol w:w="1939"/>
      </w:tblGrid>
      <w:tr w:rsidR="00292B9A">
        <w:trPr>
          <w:trHeight w:val="1"/>
        </w:trPr>
        <w:tc>
          <w:tcPr>
            <w:tcW w:w="9000" w:type="dxa"/>
            <w:gridSpan w:val="5"/>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jc w:val="center"/>
            </w:pPr>
            <w:r>
              <w:rPr>
                <w:rFonts w:ascii="Times New Roman" w:eastAsia="Times New Roman" w:hAnsi="Times New Roman" w:cs="Times New Roman"/>
                <w:color w:val="000000"/>
                <w:sz w:val="27"/>
                <w:shd w:val="clear" w:color="auto" w:fill="FFFFFF"/>
              </w:rPr>
              <w:t>Распределение времени в течение дня</w:t>
            </w:r>
          </w:p>
        </w:tc>
      </w:tr>
      <w:tr w:rsidR="00292B9A">
        <w:trPr>
          <w:trHeight w:val="1"/>
        </w:trPr>
        <w:tc>
          <w:tcPr>
            <w:tcW w:w="235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b/>
                <w:color w:val="000000"/>
                <w:sz w:val="24"/>
                <w:shd w:val="clear" w:color="auto" w:fill="FFFFFF"/>
              </w:rPr>
              <w:t>Режимные моменты</w:t>
            </w:r>
          </w:p>
        </w:tc>
        <w:tc>
          <w:tcPr>
            <w:tcW w:w="1627"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b/>
                <w:color w:val="000000"/>
                <w:sz w:val="24"/>
                <w:shd w:val="clear" w:color="auto" w:fill="FFFFFF"/>
              </w:rPr>
              <w:t>Младшая группа</w:t>
            </w:r>
          </w:p>
        </w:tc>
        <w:tc>
          <w:tcPr>
            <w:tcW w:w="151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b/>
                <w:color w:val="000000"/>
                <w:sz w:val="24"/>
                <w:shd w:val="clear" w:color="auto" w:fill="FFFFFF"/>
              </w:rPr>
              <w:t>Средняя группа</w:t>
            </w:r>
          </w:p>
        </w:tc>
        <w:tc>
          <w:tcPr>
            <w:tcW w:w="1572"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b/>
                <w:color w:val="000000"/>
                <w:sz w:val="24"/>
                <w:shd w:val="clear" w:color="auto" w:fill="FFFFFF"/>
              </w:rPr>
              <w:t>Старшая группа</w:t>
            </w:r>
          </w:p>
        </w:tc>
        <w:tc>
          <w:tcPr>
            <w:tcW w:w="1939"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b/>
                <w:color w:val="000000"/>
                <w:sz w:val="24"/>
                <w:shd w:val="clear" w:color="auto" w:fill="FFFFFF"/>
              </w:rPr>
              <w:t>Подго-товительная группа</w:t>
            </w:r>
          </w:p>
        </w:tc>
      </w:tr>
      <w:tr w:rsidR="00292B9A">
        <w:trPr>
          <w:trHeight w:val="1"/>
        </w:trPr>
        <w:tc>
          <w:tcPr>
            <w:tcW w:w="235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Игры, общение, деятельность по интересам во время утреннего приема</w:t>
            </w:r>
          </w:p>
        </w:tc>
        <w:tc>
          <w:tcPr>
            <w:tcW w:w="1627"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10 до 50 мин</w:t>
            </w:r>
          </w:p>
        </w:tc>
        <w:tc>
          <w:tcPr>
            <w:tcW w:w="151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10 до 50 мин</w:t>
            </w:r>
          </w:p>
        </w:tc>
        <w:tc>
          <w:tcPr>
            <w:tcW w:w="1572"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10 до 50 мин</w:t>
            </w:r>
          </w:p>
        </w:tc>
        <w:tc>
          <w:tcPr>
            <w:tcW w:w="1939"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10 до 50 мин</w:t>
            </w:r>
          </w:p>
        </w:tc>
      </w:tr>
      <w:tr w:rsidR="00292B9A">
        <w:trPr>
          <w:trHeight w:val="1"/>
        </w:trPr>
        <w:tc>
          <w:tcPr>
            <w:tcW w:w="235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Самостоятельные игры в 1-й половине дня (до НОД)</w:t>
            </w:r>
          </w:p>
        </w:tc>
        <w:tc>
          <w:tcPr>
            <w:tcW w:w="1627"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20 мин</w:t>
            </w:r>
          </w:p>
        </w:tc>
        <w:tc>
          <w:tcPr>
            <w:tcW w:w="151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15 мин</w:t>
            </w:r>
          </w:p>
        </w:tc>
        <w:tc>
          <w:tcPr>
            <w:tcW w:w="1572"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15 мин</w:t>
            </w:r>
          </w:p>
        </w:tc>
        <w:tc>
          <w:tcPr>
            <w:tcW w:w="1939"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15 мин</w:t>
            </w:r>
          </w:p>
        </w:tc>
      </w:tr>
      <w:tr w:rsidR="00292B9A">
        <w:trPr>
          <w:trHeight w:val="1"/>
        </w:trPr>
        <w:tc>
          <w:tcPr>
            <w:tcW w:w="235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Подготовка к прогулке, самостоятельная деятельность на прогулке</w:t>
            </w:r>
          </w:p>
        </w:tc>
        <w:tc>
          <w:tcPr>
            <w:tcW w:w="1627"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60 мин до 1ч.30 мин.</w:t>
            </w:r>
          </w:p>
        </w:tc>
        <w:tc>
          <w:tcPr>
            <w:tcW w:w="151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От 60 мин до</w:t>
            </w:r>
          </w:p>
          <w:p w:rsidR="00292B9A" w:rsidRDefault="00A7464F">
            <w:pPr>
              <w:spacing w:after="0" w:line="293" w:lineRule="auto"/>
            </w:pPr>
            <w:r>
              <w:rPr>
                <w:rFonts w:ascii="Times New Roman" w:eastAsia="Times New Roman" w:hAnsi="Times New Roman" w:cs="Times New Roman"/>
                <w:color w:val="000000"/>
                <w:sz w:val="24"/>
                <w:shd w:val="clear" w:color="auto" w:fill="FFFFFF"/>
              </w:rPr>
              <w:t>1ч 30 мин.</w:t>
            </w:r>
          </w:p>
        </w:tc>
        <w:tc>
          <w:tcPr>
            <w:tcW w:w="1572"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60 мин до 1ч.40 мин.</w:t>
            </w:r>
          </w:p>
        </w:tc>
        <w:tc>
          <w:tcPr>
            <w:tcW w:w="1939"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От 60 мин до</w:t>
            </w:r>
          </w:p>
          <w:p w:rsidR="00292B9A" w:rsidRDefault="00A7464F">
            <w:pPr>
              <w:spacing w:after="0" w:line="293" w:lineRule="auto"/>
            </w:pPr>
            <w:r>
              <w:rPr>
                <w:rFonts w:ascii="Times New Roman" w:eastAsia="Times New Roman" w:hAnsi="Times New Roman" w:cs="Times New Roman"/>
                <w:color w:val="000000"/>
                <w:sz w:val="24"/>
                <w:shd w:val="clear" w:color="auto" w:fill="FFFFFF"/>
              </w:rPr>
              <w:t>1 ч. 40 мин</w:t>
            </w:r>
          </w:p>
        </w:tc>
      </w:tr>
      <w:tr w:rsidR="00292B9A">
        <w:trPr>
          <w:trHeight w:val="1"/>
        </w:trPr>
        <w:tc>
          <w:tcPr>
            <w:tcW w:w="235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Самостоятельные игры, досуги, общение и деятельность по интересам во 2-й половине дня</w:t>
            </w:r>
          </w:p>
        </w:tc>
        <w:tc>
          <w:tcPr>
            <w:tcW w:w="1627"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40 мин</w:t>
            </w:r>
          </w:p>
        </w:tc>
        <w:tc>
          <w:tcPr>
            <w:tcW w:w="151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30 мин</w:t>
            </w:r>
          </w:p>
        </w:tc>
        <w:tc>
          <w:tcPr>
            <w:tcW w:w="1572"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30 мин</w:t>
            </w:r>
          </w:p>
        </w:tc>
        <w:tc>
          <w:tcPr>
            <w:tcW w:w="1939"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30 мин</w:t>
            </w:r>
          </w:p>
        </w:tc>
      </w:tr>
      <w:tr w:rsidR="00292B9A">
        <w:trPr>
          <w:trHeight w:val="1"/>
        </w:trPr>
        <w:tc>
          <w:tcPr>
            <w:tcW w:w="235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Подготовка к прогулке, самостоятельная деятельность на прогулке</w:t>
            </w:r>
          </w:p>
        </w:tc>
        <w:tc>
          <w:tcPr>
            <w:tcW w:w="1627"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40 мин</w:t>
            </w:r>
          </w:p>
        </w:tc>
        <w:tc>
          <w:tcPr>
            <w:tcW w:w="151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40 мин</w:t>
            </w:r>
          </w:p>
        </w:tc>
        <w:tc>
          <w:tcPr>
            <w:tcW w:w="1572"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40 мин</w:t>
            </w:r>
          </w:p>
        </w:tc>
        <w:tc>
          <w:tcPr>
            <w:tcW w:w="1939"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40 мин</w:t>
            </w:r>
          </w:p>
        </w:tc>
      </w:tr>
      <w:tr w:rsidR="00292B9A">
        <w:trPr>
          <w:trHeight w:val="1"/>
        </w:trPr>
        <w:tc>
          <w:tcPr>
            <w:tcW w:w="235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Игры перед уходом домой</w:t>
            </w:r>
          </w:p>
        </w:tc>
        <w:tc>
          <w:tcPr>
            <w:tcW w:w="1627"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15 мин до 50 мин</w:t>
            </w:r>
          </w:p>
        </w:tc>
        <w:tc>
          <w:tcPr>
            <w:tcW w:w="151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15 мин до 50 мин</w:t>
            </w:r>
          </w:p>
        </w:tc>
        <w:tc>
          <w:tcPr>
            <w:tcW w:w="1572"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15 мин до 50 мин</w:t>
            </w:r>
          </w:p>
        </w:tc>
        <w:tc>
          <w:tcPr>
            <w:tcW w:w="1939"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A7464F">
            <w:pPr>
              <w:spacing w:after="0" w:line="293" w:lineRule="auto"/>
            </w:pPr>
            <w:r>
              <w:rPr>
                <w:rFonts w:ascii="Times New Roman" w:eastAsia="Times New Roman" w:hAnsi="Times New Roman" w:cs="Times New Roman"/>
                <w:color w:val="000000"/>
                <w:sz w:val="24"/>
                <w:shd w:val="clear" w:color="auto" w:fill="FFFFFF"/>
              </w:rPr>
              <w:t>От 15 мин до 50 мин</w:t>
            </w:r>
          </w:p>
        </w:tc>
      </w:tr>
      <w:tr w:rsidR="00292B9A">
        <w:trPr>
          <w:trHeight w:val="1"/>
        </w:trPr>
        <w:tc>
          <w:tcPr>
            <w:tcW w:w="235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292B9A">
            <w:pPr>
              <w:spacing w:after="0" w:line="293" w:lineRule="auto"/>
              <w:rPr>
                <w:rFonts w:ascii="Times New Roman" w:eastAsia="Times New Roman" w:hAnsi="Times New Roman" w:cs="Times New Roman"/>
                <w:color w:val="000000"/>
                <w:sz w:val="24"/>
                <w:shd w:val="clear" w:color="auto" w:fill="FFFFFF"/>
              </w:rPr>
            </w:pPr>
          </w:p>
          <w:p w:rsidR="00292B9A" w:rsidRDefault="00292B9A">
            <w:pPr>
              <w:spacing w:after="0" w:line="293" w:lineRule="auto"/>
            </w:pPr>
          </w:p>
        </w:tc>
        <w:tc>
          <w:tcPr>
            <w:tcW w:w="1627"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292B9A">
            <w:pPr>
              <w:spacing w:after="0" w:line="293" w:lineRule="auto"/>
              <w:rPr>
                <w:rFonts w:ascii="Calibri" w:eastAsia="Calibri" w:hAnsi="Calibri" w:cs="Calibri"/>
              </w:rPr>
            </w:pPr>
          </w:p>
        </w:tc>
        <w:tc>
          <w:tcPr>
            <w:tcW w:w="1511"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292B9A">
            <w:pPr>
              <w:spacing w:after="0" w:line="293" w:lineRule="auto"/>
              <w:rPr>
                <w:rFonts w:ascii="Calibri" w:eastAsia="Calibri" w:hAnsi="Calibri" w:cs="Calibri"/>
              </w:rPr>
            </w:pPr>
          </w:p>
        </w:tc>
        <w:tc>
          <w:tcPr>
            <w:tcW w:w="1572"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292B9A">
            <w:pPr>
              <w:spacing w:after="0" w:line="293" w:lineRule="auto"/>
              <w:rPr>
                <w:rFonts w:ascii="Calibri" w:eastAsia="Calibri" w:hAnsi="Calibri" w:cs="Calibri"/>
              </w:rPr>
            </w:pPr>
          </w:p>
        </w:tc>
        <w:tc>
          <w:tcPr>
            <w:tcW w:w="1939" w:type="dxa"/>
            <w:tcBorders>
              <w:top w:val="single" w:sz="6" w:space="0" w:color="000000"/>
              <w:left w:val="single" w:sz="6" w:space="0" w:color="000000"/>
              <w:bottom w:val="single" w:sz="6" w:space="0" w:color="000000"/>
              <w:right w:val="single" w:sz="6" w:space="0" w:color="000000"/>
            </w:tcBorders>
            <w:shd w:val="clear" w:color="auto" w:fill="EEFFD5"/>
            <w:tcMar>
              <w:left w:w="2" w:type="dxa"/>
              <w:right w:w="2" w:type="dxa"/>
            </w:tcMar>
            <w:vAlign w:val="center"/>
          </w:tcPr>
          <w:p w:rsidR="00292B9A" w:rsidRDefault="00292B9A">
            <w:pPr>
              <w:spacing w:after="0" w:line="293" w:lineRule="auto"/>
              <w:rPr>
                <w:rFonts w:ascii="Calibri" w:eastAsia="Calibri" w:hAnsi="Calibri" w:cs="Calibri"/>
              </w:rPr>
            </w:pPr>
          </w:p>
        </w:tc>
      </w:tr>
    </w:tbl>
    <w:p w:rsidR="00292B9A" w:rsidRDefault="00A7464F">
      <w:pPr>
        <w:spacing w:after="0" w:line="293" w:lineRule="auto"/>
        <w:rPr>
          <w:rFonts w:ascii="Arial" w:eastAsia="Arial" w:hAnsi="Arial" w:cs="Arial"/>
          <w:color w:val="000000"/>
          <w:sz w:val="20"/>
          <w:shd w:val="clear" w:color="auto" w:fill="FFFFFF"/>
        </w:rPr>
      </w:pPr>
      <w:r>
        <w:rPr>
          <w:rFonts w:ascii="Arial" w:eastAsia="Arial" w:hAnsi="Arial" w:cs="Arial"/>
          <w:color w:val="000000"/>
          <w:sz w:val="20"/>
          <w:shd w:val="clear" w:color="auto" w:fill="FFFFFF"/>
        </w:rPr>
        <w:t> </w:t>
      </w:r>
    </w:p>
    <w:p w:rsidR="00292B9A" w:rsidRDefault="00292B9A">
      <w:pPr>
        <w:spacing w:after="200" w:line="276" w:lineRule="auto"/>
        <w:rPr>
          <w:rFonts w:ascii="Calibri" w:eastAsia="Calibri" w:hAnsi="Calibri" w:cs="Calibri"/>
        </w:rPr>
      </w:pPr>
    </w:p>
    <w:p w:rsidR="00292B9A" w:rsidRDefault="00292B9A">
      <w:pPr>
        <w:spacing w:after="200" w:line="276" w:lineRule="auto"/>
        <w:rPr>
          <w:rFonts w:ascii="Times New Roman" w:eastAsia="Times New Roman" w:hAnsi="Times New Roman" w:cs="Times New Roman"/>
          <w:sz w:val="24"/>
        </w:rPr>
      </w:pPr>
    </w:p>
    <w:p w:rsidR="00292B9A" w:rsidRDefault="00A7464F">
      <w:pPr>
        <w:spacing w:after="200" w:line="276" w:lineRule="auto"/>
        <w:jc w:val="right"/>
        <w:rPr>
          <w:rFonts w:ascii="Times New Roman" w:eastAsia="Times New Roman" w:hAnsi="Times New Roman" w:cs="Times New Roman"/>
          <w:sz w:val="24"/>
        </w:rPr>
      </w:pPr>
      <w:r>
        <w:rPr>
          <w:rFonts w:ascii="Times New Roman" w:eastAsia="Times New Roman" w:hAnsi="Times New Roman" w:cs="Times New Roman"/>
          <w:b/>
          <w:color w:val="000000"/>
          <w:sz w:val="27"/>
          <w:u w:val="single"/>
        </w:rPr>
        <w:t>(Приложение №19)</w:t>
      </w:r>
    </w:p>
    <w:p w:rsidR="00292B9A" w:rsidRDefault="00A7464F">
      <w:pPr>
        <w:spacing w:before="100" w:after="0" w:line="240" w:lineRule="auto"/>
        <w:jc w:val="both"/>
        <w:rPr>
          <w:rFonts w:ascii="Times New Roman" w:eastAsia="Times New Roman" w:hAnsi="Times New Roman" w:cs="Times New Roman"/>
          <w:b/>
          <w:color w:val="000000"/>
          <w:sz w:val="27"/>
          <w:shd w:val="clear" w:color="auto" w:fill="FFFFFF"/>
        </w:rPr>
      </w:pPr>
      <w:r>
        <w:rPr>
          <w:rFonts w:ascii="Times New Roman" w:eastAsia="Times New Roman" w:hAnsi="Times New Roman" w:cs="Times New Roman"/>
          <w:b/>
          <w:color w:val="000000"/>
          <w:sz w:val="27"/>
          <w:shd w:val="clear" w:color="auto" w:fill="FFFFFF"/>
        </w:rPr>
        <w:t xml:space="preserve">3.6. Режим дня и распорядок </w:t>
      </w:r>
    </w:p>
    <w:p w:rsidR="00292B9A" w:rsidRDefault="00A7464F">
      <w:pPr>
        <w:suppressAutoHyphens/>
        <w:spacing w:after="0" w:line="240" w:lineRule="auto"/>
        <w:ind w:firstLine="600"/>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Режим работы дошкольных групп и длительность пребывания в нем детей, определены Уставом МОУ ИСШ и разработан на основе Примерного режима, представленного в программе « ОТ РОЖДЕНИЯ ДО ШКОЛЫ», санитарно- эпидемиологических правил и нормативов ( СанПин2.4.1.2660-10), изменений к ним (СанПин 2.4.1. 2791 – 10) и скорректирован с учётом ФГОС к построению образовательно-воспитательной программы. </w:t>
      </w:r>
    </w:p>
    <w:p w:rsidR="00292B9A" w:rsidRDefault="00A7464F">
      <w:pPr>
        <w:suppressAutoHyphens/>
        <w:spacing w:after="0" w:line="240" w:lineRule="auto"/>
        <w:ind w:firstLine="60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Режим пребывания дошкольников 8-ми часовой. </w:t>
      </w:r>
      <w:r>
        <w:rPr>
          <w:rFonts w:ascii="Times New Roman" w:eastAsia="Times New Roman" w:hAnsi="Times New Roman" w:cs="Times New Roman"/>
          <w:spacing w:val="-1"/>
          <w:sz w:val="24"/>
        </w:rPr>
        <w:t>ДГ работают по графику 5-ти дневной рабочей недели.</w:t>
      </w:r>
      <w:r>
        <w:rPr>
          <w:rFonts w:ascii="Times New Roman" w:eastAsia="Times New Roman" w:hAnsi="Times New Roman" w:cs="Times New Roman"/>
          <w:sz w:val="24"/>
        </w:rPr>
        <w:t xml:space="preserve"> </w:t>
      </w:r>
    </w:p>
    <w:p w:rsidR="00292B9A" w:rsidRDefault="00A7464F">
      <w:pPr>
        <w:suppressAutoHyphens/>
        <w:spacing w:after="0" w:line="240" w:lineRule="auto"/>
        <w:ind w:firstLine="600"/>
        <w:jc w:val="both"/>
        <w:rPr>
          <w:rFonts w:ascii="Times New Roman" w:eastAsia="Times New Roman" w:hAnsi="Times New Roman" w:cs="Times New Roman"/>
          <w:sz w:val="24"/>
        </w:rPr>
      </w:pPr>
      <w:r>
        <w:rPr>
          <w:rFonts w:ascii="Times New Roman" w:eastAsia="Times New Roman" w:hAnsi="Times New Roman" w:cs="Times New Roman"/>
          <w:sz w:val="24"/>
        </w:rPr>
        <w:t>Режим  дня строится  в соответствии с санитарными и гигиеническими требованиями. Обязательно дозируется  непосредственно образовательная  нагрузка, избегается однообразие и монотонность  детской деятельности с целью исключения переутомления. Рационально организуется двигательный режим: в течение   дня педагог старается  разнообразить двигательную активность детей, используются в организованной образовательной деятельности  физкультминутки, двигательные паузы между образовательными  ситуациями. Не реже чем 1-2 раза в месяц проводятся спортивно - оздоровительные развлечения. Соблюдается воздушный и тепловой режим. Режим дня составляется на данную возрастную группу с учётом индивидуальных особенностей группы.</w:t>
      </w:r>
    </w:p>
    <w:p w:rsidR="00292B9A" w:rsidRDefault="00A7464F">
      <w:pPr>
        <w:suppressAutoHyphens/>
        <w:spacing w:after="0" w:line="240" w:lineRule="auto"/>
        <w:ind w:firstLine="600"/>
        <w:jc w:val="both"/>
        <w:rPr>
          <w:rFonts w:ascii="Times New Roman" w:eastAsia="Times New Roman" w:hAnsi="Times New Roman" w:cs="Times New Roman"/>
          <w:sz w:val="24"/>
        </w:rPr>
      </w:pPr>
      <w:r>
        <w:rPr>
          <w:rFonts w:ascii="Times New Roman" w:eastAsia="Times New Roman" w:hAnsi="Times New Roman" w:cs="Times New Roman"/>
          <w:sz w:val="24"/>
        </w:rPr>
        <w:t>В режиме дня указана общая длительность  НОД (непосредственно образовательная деятельность), включая перерывы между её различными видами.  Воспитатель самостоятельно дозирует объём образовательной нагрузки, не превышая при этом максимально допустимую санитарно- эпидемиологическими правилами и нормативами нагрузку.</w:t>
      </w:r>
    </w:p>
    <w:p w:rsidR="00292B9A" w:rsidRDefault="00A7464F">
      <w:pPr>
        <w:suppressAutoHyphens/>
        <w:spacing w:after="0" w:line="240" w:lineRule="auto"/>
        <w:ind w:firstLine="600"/>
        <w:jc w:val="both"/>
        <w:rPr>
          <w:rFonts w:ascii="Times New Roman" w:eastAsia="Times New Roman" w:hAnsi="Times New Roman" w:cs="Times New Roman"/>
          <w:sz w:val="24"/>
        </w:rPr>
      </w:pPr>
      <w:r>
        <w:rPr>
          <w:rFonts w:ascii="Times New Roman" w:eastAsia="Times New Roman" w:hAnsi="Times New Roman" w:cs="Times New Roman"/>
          <w:i/>
          <w:sz w:val="24"/>
        </w:rPr>
        <w:t xml:space="preserve">Гармоничное развитие ребёнка невозможно без правильно организованного режима дня. </w:t>
      </w:r>
      <w:r>
        <w:rPr>
          <w:rFonts w:ascii="Times New Roman" w:eastAsia="Times New Roman" w:hAnsi="Times New Roman" w:cs="Times New Roman"/>
          <w:sz w:val="24"/>
        </w:rPr>
        <w:t>Продуманная  организация  питания, сна, содержательной деятельности каждого ребёнка обеспечивает его хорошее самочувствие и активность, предупреждает утомляемость и перевозбуждение.</w:t>
      </w:r>
    </w:p>
    <w:p w:rsidR="00292B9A" w:rsidRDefault="00292B9A">
      <w:pPr>
        <w:spacing w:after="0" w:line="240" w:lineRule="auto"/>
        <w:ind w:firstLine="567"/>
        <w:jc w:val="both"/>
        <w:rPr>
          <w:rFonts w:ascii="Times New Roman" w:eastAsia="Times New Roman" w:hAnsi="Times New Roman" w:cs="Times New Roman"/>
          <w:spacing w:val="-1"/>
          <w:sz w:val="24"/>
        </w:rPr>
      </w:pPr>
    </w:p>
    <w:p w:rsidR="00292B9A" w:rsidRDefault="00A7464F">
      <w:pPr>
        <w:tabs>
          <w:tab w:val="left" w:pos="1541"/>
        </w:tabs>
        <w:spacing w:after="0" w:line="240" w:lineRule="auto"/>
        <w:jc w:val="both"/>
        <w:rPr>
          <w:rFonts w:ascii="Times New Roman" w:eastAsia="Times New Roman" w:hAnsi="Times New Roman" w:cs="Times New Roman"/>
          <w:b/>
          <w:spacing w:val="-3"/>
          <w:sz w:val="24"/>
          <w:shd w:val="clear" w:color="auto" w:fill="FFFFFF"/>
        </w:rPr>
      </w:pPr>
      <w:r>
        <w:rPr>
          <w:rFonts w:ascii="Times New Roman" w:eastAsia="Times New Roman" w:hAnsi="Times New Roman" w:cs="Times New Roman"/>
          <w:b/>
          <w:spacing w:val="-3"/>
          <w:sz w:val="24"/>
          <w:shd w:val="clear" w:color="auto" w:fill="FFFFFF"/>
        </w:rPr>
        <w:t>Продолжительность учебного года по каждой возрастной группе:</w:t>
      </w:r>
    </w:p>
    <w:tbl>
      <w:tblPr>
        <w:tblW w:w="0" w:type="auto"/>
        <w:tblInd w:w="108" w:type="dxa"/>
        <w:tblCellMar>
          <w:left w:w="10" w:type="dxa"/>
          <w:right w:w="10" w:type="dxa"/>
        </w:tblCellMar>
        <w:tblLook w:val="0000" w:firstRow="0" w:lastRow="0" w:firstColumn="0" w:lastColumn="0" w:noHBand="0" w:noVBand="0"/>
      </w:tblPr>
      <w:tblGrid>
        <w:gridCol w:w="4682"/>
        <w:gridCol w:w="2045"/>
        <w:gridCol w:w="1366"/>
        <w:gridCol w:w="1370"/>
      </w:tblGrid>
      <w:tr w:rsidR="00292B9A">
        <w:trPr>
          <w:trHeight w:val="1"/>
        </w:trPr>
        <w:tc>
          <w:tcPr>
            <w:tcW w:w="46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i/>
                <w:spacing w:val="-3"/>
                <w:sz w:val="24"/>
              </w:rPr>
              <w:t>Группы</w:t>
            </w:r>
          </w:p>
        </w:tc>
        <w:tc>
          <w:tcPr>
            <w:tcW w:w="20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i/>
                <w:spacing w:val="-3"/>
                <w:sz w:val="24"/>
              </w:rPr>
              <w:t>Продолжитель-ность уч. год.</w:t>
            </w:r>
          </w:p>
        </w:tc>
        <w:tc>
          <w:tcPr>
            <w:tcW w:w="27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i/>
                <w:spacing w:val="-3"/>
                <w:sz w:val="24"/>
              </w:rPr>
              <w:t>Полугодие</w:t>
            </w:r>
          </w:p>
        </w:tc>
      </w:tr>
      <w:tr w:rsidR="00292B9A">
        <w:trPr>
          <w:trHeight w:val="1"/>
        </w:trPr>
        <w:tc>
          <w:tcPr>
            <w:tcW w:w="46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20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I</w:t>
            </w: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II</w:t>
            </w:r>
          </w:p>
        </w:tc>
      </w:tr>
      <w:tr w:rsidR="00292B9A">
        <w:trPr>
          <w:trHeight w:val="1"/>
        </w:trPr>
        <w:tc>
          <w:tcPr>
            <w:tcW w:w="4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z w:val="24"/>
                <w:shd w:val="clear" w:color="auto" w:fill="FFFFFF"/>
              </w:rPr>
              <w:t>от 3 лет до 4 лет (младшая  группа)</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37 недель</w:t>
            </w: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17 недель</w:t>
            </w: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20 недель</w:t>
            </w:r>
          </w:p>
        </w:tc>
      </w:tr>
      <w:tr w:rsidR="00292B9A">
        <w:trPr>
          <w:trHeight w:val="1"/>
        </w:trPr>
        <w:tc>
          <w:tcPr>
            <w:tcW w:w="4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z w:val="24"/>
                <w:shd w:val="clear" w:color="auto" w:fill="FFFFFF"/>
              </w:rPr>
              <w:t xml:space="preserve"> от 4 лет до 5 лет (средняя   группа)  </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z w:val="24"/>
              </w:rPr>
              <w:t>37 недель</w:t>
            </w: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17 недель</w:t>
            </w: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20 недель</w:t>
            </w:r>
          </w:p>
        </w:tc>
      </w:tr>
      <w:tr w:rsidR="00292B9A">
        <w:trPr>
          <w:trHeight w:val="1"/>
        </w:trPr>
        <w:tc>
          <w:tcPr>
            <w:tcW w:w="4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z w:val="24"/>
                <w:shd w:val="clear" w:color="auto" w:fill="FFFFFF"/>
              </w:rPr>
              <w:t>от 5 лет до 6 лет (старшая группа)</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z w:val="24"/>
              </w:rPr>
              <w:t>37 недель</w:t>
            </w: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17 недель</w:t>
            </w: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20 недель</w:t>
            </w:r>
          </w:p>
        </w:tc>
      </w:tr>
      <w:tr w:rsidR="00292B9A">
        <w:trPr>
          <w:trHeight w:val="1"/>
        </w:trPr>
        <w:tc>
          <w:tcPr>
            <w:tcW w:w="4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jc w:val="both"/>
            </w:pPr>
            <w:r>
              <w:rPr>
                <w:rFonts w:ascii="Times New Roman" w:eastAsia="Times New Roman" w:hAnsi="Times New Roman" w:cs="Times New Roman"/>
                <w:sz w:val="24"/>
                <w:shd w:val="clear" w:color="auto" w:fill="FFFFFF"/>
              </w:rPr>
              <w:t xml:space="preserve"> от 6 лет до 7 лет  (подготовительная  группа)</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z w:val="24"/>
              </w:rPr>
              <w:t>37 недель</w:t>
            </w: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17 недель</w:t>
            </w: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tabs>
                <w:tab w:val="left" w:pos="1541"/>
              </w:tabs>
              <w:spacing w:before="5" w:after="0" w:line="317" w:lineRule="auto"/>
            </w:pPr>
            <w:r>
              <w:rPr>
                <w:rFonts w:ascii="Times New Roman" w:eastAsia="Times New Roman" w:hAnsi="Times New Roman" w:cs="Times New Roman"/>
                <w:spacing w:val="-3"/>
                <w:sz w:val="24"/>
              </w:rPr>
              <w:t>20 недель</w:t>
            </w:r>
          </w:p>
        </w:tc>
      </w:tr>
    </w:tbl>
    <w:p w:rsidR="00292B9A" w:rsidRDefault="00292B9A">
      <w:pPr>
        <w:tabs>
          <w:tab w:val="left" w:pos="1541"/>
        </w:tabs>
        <w:spacing w:after="0" w:line="240" w:lineRule="auto"/>
        <w:rPr>
          <w:rFonts w:ascii="Times New Roman" w:eastAsia="Times New Roman" w:hAnsi="Times New Roman" w:cs="Times New Roman"/>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b/>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b/>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b/>
          <w:spacing w:val="-1"/>
          <w:sz w:val="24"/>
          <w:shd w:val="clear" w:color="auto" w:fill="FFFFFF"/>
        </w:rPr>
      </w:pPr>
    </w:p>
    <w:p w:rsidR="00292B9A" w:rsidRDefault="00292B9A">
      <w:pPr>
        <w:spacing w:after="0" w:line="240" w:lineRule="auto"/>
        <w:ind w:right="359"/>
        <w:jc w:val="both"/>
        <w:rPr>
          <w:rFonts w:ascii="Times New Roman" w:eastAsia="Times New Roman" w:hAnsi="Times New Roman" w:cs="Times New Roman"/>
          <w:b/>
          <w:spacing w:val="-1"/>
          <w:sz w:val="24"/>
          <w:shd w:val="clear" w:color="auto" w:fill="FFFFFF"/>
        </w:rPr>
      </w:pPr>
    </w:p>
    <w:p w:rsidR="00292B9A" w:rsidRDefault="00A7464F">
      <w:pPr>
        <w:spacing w:after="0" w:line="240" w:lineRule="auto"/>
        <w:ind w:right="359"/>
        <w:jc w:val="both"/>
        <w:rPr>
          <w:rFonts w:ascii="Times New Roman" w:eastAsia="Times New Roman" w:hAnsi="Times New Roman" w:cs="Times New Roman"/>
          <w:b/>
          <w:spacing w:val="-1"/>
          <w:sz w:val="24"/>
          <w:shd w:val="clear" w:color="auto" w:fill="FFFFFF"/>
        </w:rPr>
      </w:pPr>
      <w:r>
        <w:rPr>
          <w:rFonts w:ascii="Times New Roman" w:eastAsia="Times New Roman" w:hAnsi="Times New Roman" w:cs="Times New Roman"/>
          <w:b/>
          <w:spacing w:val="-1"/>
          <w:sz w:val="24"/>
          <w:shd w:val="clear" w:color="auto" w:fill="FFFFFF"/>
        </w:rPr>
        <w:t>Количество непосредственно образовательной деятельности в неделю, продолжительность, перерывов между НОД по каждой возрастной группе:</w:t>
      </w:r>
    </w:p>
    <w:p w:rsidR="00292B9A" w:rsidRDefault="00292B9A">
      <w:pPr>
        <w:spacing w:after="0" w:line="240" w:lineRule="auto"/>
        <w:jc w:val="both"/>
        <w:rPr>
          <w:rFonts w:ascii="Times New Roman" w:eastAsia="Times New Roman" w:hAnsi="Times New Roman" w:cs="Times New Roman"/>
          <w:b/>
          <w:spacing w:val="-1"/>
          <w:sz w:val="24"/>
          <w:shd w:val="clear" w:color="auto" w:fill="FFFFFF"/>
        </w:rPr>
      </w:pPr>
    </w:p>
    <w:tbl>
      <w:tblPr>
        <w:tblW w:w="0" w:type="auto"/>
        <w:tblInd w:w="40" w:type="dxa"/>
        <w:tblCellMar>
          <w:left w:w="10" w:type="dxa"/>
          <w:right w:w="10" w:type="dxa"/>
        </w:tblCellMar>
        <w:tblLook w:val="0000" w:firstRow="0" w:lastRow="0" w:firstColumn="0" w:lastColumn="0" w:noHBand="0" w:noVBand="0"/>
      </w:tblPr>
      <w:tblGrid>
        <w:gridCol w:w="3780"/>
        <w:gridCol w:w="2340"/>
        <w:gridCol w:w="1620"/>
        <w:gridCol w:w="1620"/>
      </w:tblGrid>
      <w:tr w:rsidR="00292B9A">
        <w:trPr>
          <w:trHeight w:val="1"/>
        </w:trPr>
        <w:tc>
          <w:tcPr>
            <w:tcW w:w="37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292B9A">
            <w:pPr>
              <w:spacing w:after="0" w:line="240" w:lineRule="auto"/>
              <w:rPr>
                <w:rFonts w:ascii="Times New Roman" w:eastAsia="Times New Roman" w:hAnsi="Times New Roman" w:cs="Times New Roman"/>
                <w:i/>
                <w:sz w:val="24"/>
                <w:shd w:val="clear" w:color="auto" w:fill="FFFFFF"/>
              </w:rPr>
            </w:pPr>
          </w:p>
          <w:p w:rsidR="00292B9A" w:rsidRDefault="00A7464F">
            <w:pPr>
              <w:spacing w:after="0" w:line="240" w:lineRule="auto"/>
            </w:pPr>
            <w:r>
              <w:rPr>
                <w:rFonts w:ascii="Times New Roman" w:eastAsia="Times New Roman" w:hAnsi="Times New Roman" w:cs="Times New Roman"/>
                <w:i/>
                <w:sz w:val="24"/>
                <w:shd w:val="clear" w:color="auto" w:fill="FFFFFF"/>
              </w:rPr>
              <w:t>Группы общеразвивающей направленности</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92B9A" w:rsidRDefault="00A7464F">
            <w:pPr>
              <w:spacing w:after="0" w:line="317" w:lineRule="auto"/>
              <w:ind w:right="110"/>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 xml:space="preserve">Количество НОД   </w:t>
            </w:r>
          </w:p>
          <w:p w:rsidR="00292B9A" w:rsidRDefault="00A7464F">
            <w:pPr>
              <w:spacing w:after="0" w:line="317" w:lineRule="auto"/>
              <w:ind w:right="110"/>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 xml:space="preserve"> в неделю, включая дополнительное образование</w:t>
            </w:r>
          </w:p>
          <w:p w:rsidR="00292B9A" w:rsidRDefault="00292B9A">
            <w:pPr>
              <w:spacing w:after="0" w:line="317" w:lineRule="auto"/>
              <w:ind w:right="110"/>
              <w:rPr>
                <w:rFonts w:ascii="Times New Roman" w:eastAsia="Times New Roman" w:hAnsi="Times New Roman" w:cs="Times New Roman"/>
                <w:i/>
                <w:sz w:val="24"/>
                <w:shd w:val="clear" w:color="auto" w:fill="FFFFFF"/>
              </w:rPr>
            </w:pPr>
          </w:p>
          <w:p w:rsidR="00292B9A" w:rsidRDefault="00292B9A">
            <w:pPr>
              <w:spacing w:after="0" w:line="317" w:lineRule="auto"/>
              <w:ind w:right="110"/>
              <w:rPr>
                <w:rFonts w:ascii="Times New Roman" w:eastAsia="Times New Roman" w:hAnsi="Times New Roman" w:cs="Times New Roman"/>
                <w:i/>
                <w:sz w:val="24"/>
                <w:shd w:val="clear" w:color="auto" w:fill="FFFFFF"/>
              </w:rPr>
            </w:pPr>
          </w:p>
          <w:p w:rsidR="00292B9A" w:rsidRDefault="00292B9A">
            <w:pPr>
              <w:spacing w:after="0" w:line="317" w:lineRule="auto"/>
              <w:ind w:right="110"/>
            </w:pP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322" w:lineRule="auto"/>
              <w:ind w:right="-1120"/>
            </w:pPr>
            <w:r>
              <w:rPr>
                <w:rFonts w:ascii="Times New Roman" w:eastAsia="Times New Roman" w:hAnsi="Times New Roman" w:cs="Times New Roman"/>
                <w:i/>
                <w:sz w:val="24"/>
                <w:shd w:val="clear" w:color="auto" w:fill="FFFFFF"/>
              </w:rPr>
              <w:t>Длительность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92B9A" w:rsidRDefault="00A7464F">
            <w:pPr>
              <w:spacing w:after="0" w:line="322" w:lineRule="auto"/>
              <w:ind w:right="422"/>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Перерыв</w:t>
            </w:r>
          </w:p>
          <w:p w:rsidR="00292B9A" w:rsidRDefault="00292B9A">
            <w:pPr>
              <w:spacing w:after="0" w:line="322" w:lineRule="auto"/>
              <w:ind w:right="422"/>
              <w:rPr>
                <w:rFonts w:ascii="Times New Roman" w:eastAsia="Times New Roman" w:hAnsi="Times New Roman" w:cs="Times New Roman"/>
                <w:sz w:val="24"/>
                <w:shd w:val="clear" w:color="auto" w:fill="FFFFFF"/>
              </w:rPr>
            </w:pPr>
          </w:p>
          <w:p w:rsidR="00292B9A" w:rsidRDefault="00292B9A">
            <w:pPr>
              <w:spacing w:after="0" w:line="322" w:lineRule="auto"/>
              <w:ind w:right="422"/>
              <w:rPr>
                <w:rFonts w:ascii="Times New Roman" w:eastAsia="Times New Roman" w:hAnsi="Times New Roman" w:cs="Times New Roman"/>
                <w:sz w:val="24"/>
                <w:shd w:val="clear" w:color="auto" w:fill="FFFFFF"/>
              </w:rPr>
            </w:pPr>
          </w:p>
          <w:p w:rsidR="00292B9A" w:rsidRDefault="00A7464F">
            <w:pPr>
              <w:spacing w:after="0" w:line="322" w:lineRule="auto"/>
              <w:ind w:right="422"/>
            </w:pPr>
            <w:r>
              <w:rPr>
                <w:rFonts w:ascii="Times New Roman" w:eastAsia="Times New Roman" w:hAnsi="Times New Roman" w:cs="Times New Roman"/>
                <w:sz w:val="24"/>
                <w:shd w:val="clear" w:color="auto" w:fill="FFFFFF"/>
              </w:rPr>
              <w:t xml:space="preserve"> </w:t>
            </w:r>
          </w:p>
        </w:tc>
      </w:tr>
      <w:tr w:rsidR="00292B9A">
        <w:trPr>
          <w:trHeight w:val="1"/>
        </w:trPr>
        <w:tc>
          <w:tcPr>
            <w:tcW w:w="37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ind w:left="5"/>
            </w:pPr>
            <w:r>
              <w:rPr>
                <w:rFonts w:ascii="Times New Roman" w:eastAsia="Times New Roman" w:hAnsi="Times New Roman" w:cs="Times New Roman"/>
                <w:sz w:val="24"/>
                <w:shd w:val="clear" w:color="auto" w:fill="FFFFFF"/>
              </w:rPr>
              <w:t>от 3 лет до 4 лет (младшая группа)</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ind w:left="1040"/>
            </w:pPr>
            <w:r>
              <w:rPr>
                <w:rFonts w:ascii="Times New Roman" w:eastAsia="Times New Roman" w:hAnsi="Times New Roman" w:cs="Times New Roman"/>
                <w:sz w:val="24"/>
                <w:shd w:val="clear" w:color="auto" w:fill="FFFFFF"/>
              </w:rPr>
              <w:t>11</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jc w:val="center"/>
            </w:pPr>
            <w:r>
              <w:rPr>
                <w:rFonts w:ascii="Times New Roman" w:eastAsia="Times New Roman" w:hAnsi="Times New Roman" w:cs="Times New Roman"/>
                <w:sz w:val="24"/>
                <w:shd w:val="clear" w:color="auto" w:fill="FFFFFF"/>
              </w:rPr>
              <w:t>15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jc w:val="center"/>
            </w:pPr>
            <w:r>
              <w:rPr>
                <w:rFonts w:ascii="Times New Roman" w:eastAsia="Times New Roman" w:hAnsi="Times New Roman" w:cs="Times New Roman"/>
                <w:sz w:val="24"/>
                <w:shd w:val="clear" w:color="auto" w:fill="FFFFFF"/>
              </w:rPr>
              <w:t>10</w:t>
            </w:r>
          </w:p>
        </w:tc>
      </w:tr>
      <w:tr w:rsidR="00292B9A">
        <w:trPr>
          <w:trHeight w:val="1"/>
        </w:trPr>
        <w:tc>
          <w:tcPr>
            <w:tcW w:w="37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ind w:left="1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от 4 лет до 5 лет (средняя группа)</w:t>
            </w:r>
          </w:p>
          <w:p w:rsidR="00292B9A" w:rsidRDefault="00292B9A">
            <w:pPr>
              <w:spacing w:after="0" w:line="240" w:lineRule="auto"/>
              <w:ind w:left="10"/>
              <w:rPr>
                <w:rFonts w:ascii="Times New Roman" w:eastAsia="Times New Roman" w:hAnsi="Times New Roman" w:cs="Times New Roman"/>
                <w:sz w:val="24"/>
                <w:shd w:val="clear" w:color="auto" w:fill="FFFFFF"/>
              </w:rPr>
            </w:pPr>
          </w:p>
          <w:p w:rsidR="00292B9A" w:rsidRDefault="00292B9A">
            <w:pPr>
              <w:spacing w:after="0" w:line="240" w:lineRule="auto"/>
              <w:ind w:left="10"/>
              <w:rPr>
                <w:rFonts w:ascii="Times New Roman" w:eastAsia="Times New Roman" w:hAnsi="Times New Roman" w:cs="Times New Roman"/>
                <w:sz w:val="24"/>
                <w:shd w:val="clear" w:color="auto" w:fill="FFFFFF"/>
              </w:rPr>
            </w:pPr>
          </w:p>
          <w:p w:rsidR="00292B9A" w:rsidRDefault="00292B9A">
            <w:pPr>
              <w:spacing w:after="0" w:line="240" w:lineRule="auto"/>
              <w:ind w:left="10"/>
            </w:pP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ind w:left="1040"/>
            </w:pPr>
            <w:r>
              <w:rPr>
                <w:rFonts w:ascii="Times New Roman" w:eastAsia="Times New Roman" w:hAnsi="Times New Roman" w:cs="Times New Roman"/>
                <w:sz w:val="24"/>
                <w:shd w:val="clear" w:color="auto" w:fill="FFFFFF"/>
              </w:rPr>
              <w:t>12</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jc w:val="center"/>
            </w:pPr>
            <w:r>
              <w:rPr>
                <w:rFonts w:ascii="Times New Roman" w:eastAsia="Times New Roman" w:hAnsi="Times New Roman" w:cs="Times New Roman"/>
                <w:sz w:val="24"/>
                <w:shd w:val="clear" w:color="auto" w:fill="FFFFFF"/>
              </w:rPr>
              <w:t>20</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jc w:val="center"/>
            </w:pPr>
            <w:r>
              <w:rPr>
                <w:rFonts w:ascii="Times New Roman" w:eastAsia="Times New Roman" w:hAnsi="Times New Roman" w:cs="Times New Roman"/>
                <w:sz w:val="24"/>
                <w:shd w:val="clear" w:color="auto" w:fill="FFFFFF"/>
              </w:rPr>
              <w:t>10</w:t>
            </w:r>
          </w:p>
        </w:tc>
      </w:tr>
      <w:tr w:rsidR="00292B9A">
        <w:trPr>
          <w:trHeight w:val="1"/>
        </w:trPr>
        <w:tc>
          <w:tcPr>
            <w:tcW w:w="37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pPr>
            <w:r>
              <w:rPr>
                <w:rFonts w:ascii="Times New Roman" w:eastAsia="Times New Roman" w:hAnsi="Times New Roman" w:cs="Times New Roman"/>
                <w:sz w:val="24"/>
                <w:shd w:val="clear" w:color="auto" w:fill="FFFFFF"/>
              </w:rPr>
              <w:t xml:space="preserve"> от 5 лет до 6 лет (старшая группа)</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ind w:left="1040"/>
            </w:pPr>
            <w:r>
              <w:rPr>
                <w:rFonts w:ascii="Times New Roman" w:eastAsia="Times New Roman" w:hAnsi="Times New Roman" w:cs="Times New Roman"/>
                <w:sz w:val="24"/>
                <w:shd w:val="clear" w:color="auto" w:fill="FFFFFF"/>
              </w:rPr>
              <w:t>15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jc w:val="center"/>
            </w:pPr>
            <w:r>
              <w:rPr>
                <w:rFonts w:ascii="Times New Roman" w:eastAsia="Times New Roman" w:hAnsi="Times New Roman" w:cs="Times New Roman"/>
                <w:sz w:val="24"/>
                <w:shd w:val="clear" w:color="auto" w:fill="FFFFFF"/>
              </w:rPr>
              <w:t>25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jc w:val="center"/>
            </w:pPr>
            <w:r>
              <w:rPr>
                <w:rFonts w:ascii="Times New Roman" w:eastAsia="Times New Roman" w:hAnsi="Times New Roman" w:cs="Times New Roman"/>
                <w:sz w:val="24"/>
                <w:shd w:val="clear" w:color="auto" w:fill="FFFFFF"/>
              </w:rPr>
              <w:t>10</w:t>
            </w:r>
          </w:p>
        </w:tc>
      </w:tr>
      <w:tr w:rsidR="00292B9A">
        <w:trPr>
          <w:trHeight w:val="1"/>
        </w:trPr>
        <w:tc>
          <w:tcPr>
            <w:tcW w:w="37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322" w:lineRule="auto"/>
              <w:ind w:right="101"/>
            </w:pPr>
            <w:r>
              <w:rPr>
                <w:rFonts w:ascii="Times New Roman" w:eastAsia="Times New Roman" w:hAnsi="Times New Roman" w:cs="Times New Roman"/>
                <w:sz w:val="24"/>
                <w:shd w:val="clear" w:color="auto" w:fill="FFFFFF"/>
              </w:rPr>
              <w:t xml:space="preserve">от 6 лет до 7 лет (подготовительная группа) </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ind w:left="1040"/>
            </w:pPr>
            <w:r>
              <w:rPr>
                <w:rFonts w:ascii="Times New Roman" w:eastAsia="Times New Roman" w:hAnsi="Times New Roman" w:cs="Times New Roman"/>
                <w:sz w:val="24"/>
                <w:shd w:val="clear" w:color="auto" w:fill="FFFFFF"/>
              </w:rPr>
              <w:t>17</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jc w:val="center"/>
            </w:pPr>
            <w:r>
              <w:rPr>
                <w:rFonts w:ascii="Times New Roman" w:eastAsia="Times New Roman" w:hAnsi="Times New Roman" w:cs="Times New Roman"/>
                <w:sz w:val="24"/>
                <w:shd w:val="clear" w:color="auto" w:fill="FFFFFF"/>
              </w:rPr>
              <w:t>30</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2B9A" w:rsidRDefault="00A7464F">
            <w:pPr>
              <w:spacing w:after="0" w:line="240" w:lineRule="auto"/>
              <w:jc w:val="center"/>
            </w:pPr>
            <w:r>
              <w:rPr>
                <w:rFonts w:ascii="Times New Roman" w:eastAsia="Times New Roman" w:hAnsi="Times New Roman" w:cs="Times New Roman"/>
                <w:sz w:val="24"/>
                <w:shd w:val="clear" w:color="auto" w:fill="FFFFFF"/>
              </w:rPr>
              <w:t>10</w:t>
            </w:r>
          </w:p>
        </w:tc>
      </w:tr>
    </w:tbl>
    <w:p w:rsidR="00292B9A" w:rsidRDefault="00292B9A">
      <w:pPr>
        <w:spacing w:after="0" w:line="240" w:lineRule="auto"/>
        <w:jc w:val="both"/>
        <w:rPr>
          <w:rFonts w:ascii="Times New Roman" w:eastAsia="Times New Roman" w:hAnsi="Times New Roman" w:cs="Times New Roman"/>
          <w:sz w:val="24"/>
          <w:shd w:val="clear" w:color="auto" w:fill="FFFFFF"/>
        </w:rPr>
      </w:pPr>
    </w:p>
    <w:p w:rsidR="00292B9A" w:rsidRDefault="00292B9A">
      <w:pPr>
        <w:spacing w:after="0" w:line="240" w:lineRule="auto"/>
        <w:jc w:val="both"/>
        <w:rPr>
          <w:rFonts w:ascii="Times New Roman" w:eastAsia="Times New Roman" w:hAnsi="Times New Roman" w:cs="Times New Roman"/>
          <w:b/>
          <w:sz w:val="24"/>
        </w:rPr>
      </w:pPr>
    </w:p>
    <w:p w:rsidR="00292B9A" w:rsidRDefault="00A7464F">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shd w:val="clear" w:color="auto" w:fill="FFFF00"/>
        </w:rPr>
        <w:t>Образовательно-воспитательная</w:t>
      </w:r>
      <w:r>
        <w:rPr>
          <w:rFonts w:ascii="Times New Roman" w:eastAsia="Times New Roman" w:hAnsi="Times New Roman" w:cs="Times New Roman"/>
          <w:b/>
          <w:sz w:val="24"/>
        </w:rPr>
        <w:t xml:space="preserve"> деятельность, осуществляемая в режиме дня.</w:t>
      </w:r>
    </w:p>
    <w:p w:rsidR="00292B9A" w:rsidRDefault="00292B9A">
      <w:pPr>
        <w:spacing w:before="100" w:after="0" w:line="240" w:lineRule="auto"/>
        <w:jc w:val="both"/>
        <w:rPr>
          <w:rFonts w:ascii="Tahoma" w:eastAsia="Tahoma" w:hAnsi="Tahoma" w:cs="Tahoma"/>
          <w:color w:val="454442"/>
          <w:sz w:val="19"/>
          <w:shd w:val="clear" w:color="auto" w:fill="FFFFFF"/>
        </w:rPr>
      </w:pPr>
    </w:p>
    <w:tbl>
      <w:tblPr>
        <w:tblW w:w="0" w:type="auto"/>
        <w:tblInd w:w="56" w:type="dxa"/>
        <w:tblCellMar>
          <w:left w:w="10" w:type="dxa"/>
          <w:right w:w="10" w:type="dxa"/>
        </w:tblCellMar>
        <w:tblLook w:val="0000" w:firstRow="0" w:lastRow="0" w:firstColumn="0" w:lastColumn="0" w:noHBand="0" w:noVBand="0"/>
      </w:tblPr>
      <w:tblGrid>
        <w:gridCol w:w="2588"/>
        <w:gridCol w:w="1098"/>
        <w:gridCol w:w="1160"/>
        <w:gridCol w:w="2149"/>
        <w:gridCol w:w="2416"/>
      </w:tblGrid>
      <w:tr w:rsidR="00292B9A">
        <w:trPr>
          <w:trHeight w:val="1"/>
        </w:trPr>
        <w:tc>
          <w:tcPr>
            <w:tcW w:w="2588" w:type="dxa"/>
            <w:tcBorders>
              <w:top w:val="single" w:sz="6"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Режимные моменты</w:t>
            </w:r>
          </w:p>
        </w:tc>
        <w:tc>
          <w:tcPr>
            <w:tcW w:w="1098" w:type="dxa"/>
            <w:tcBorders>
              <w:top w:val="single" w:sz="6"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Средняя группа </w:t>
            </w:r>
          </w:p>
          <w:p w:rsidR="00292B9A" w:rsidRDefault="00292B9A">
            <w:pPr>
              <w:spacing w:after="0" w:line="240" w:lineRule="auto"/>
              <w:jc w:val="both"/>
            </w:pPr>
          </w:p>
        </w:tc>
        <w:tc>
          <w:tcPr>
            <w:tcW w:w="1160" w:type="dxa"/>
            <w:tcBorders>
              <w:top w:val="single" w:sz="6"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Старшая группа </w:t>
            </w:r>
          </w:p>
          <w:p w:rsidR="00292B9A" w:rsidRDefault="00292B9A">
            <w:pPr>
              <w:spacing w:after="0" w:line="240" w:lineRule="auto"/>
              <w:jc w:val="both"/>
            </w:pPr>
          </w:p>
        </w:tc>
        <w:tc>
          <w:tcPr>
            <w:tcW w:w="2149" w:type="dxa"/>
            <w:tcBorders>
              <w:top w:val="single" w:sz="6"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Подготовительная группа </w:t>
            </w:r>
          </w:p>
          <w:p w:rsidR="00292B9A" w:rsidRDefault="00292B9A">
            <w:pPr>
              <w:spacing w:after="0" w:line="240" w:lineRule="auto"/>
              <w:jc w:val="both"/>
            </w:pPr>
          </w:p>
        </w:tc>
        <w:tc>
          <w:tcPr>
            <w:tcW w:w="2416" w:type="dxa"/>
            <w:tcBorders>
              <w:top w:val="single" w:sz="6"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after="0" w:line="240" w:lineRule="auto"/>
              <w:jc w:val="both"/>
            </w:pPr>
            <w:r>
              <w:rPr>
                <w:rFonts w:ascii="Times New Roman" w:eastAsia="Times New Roman" w:hAnsi="Times New Roman" w:cs="Times New Roman"/>
                <w:b/>
                <w:sz w:val="24"/>
              </w:rPr>
              <w:t>Содержание образовательной -воспитательной деятельности</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 xml:space="preserve">Приход детей, свободная игра, самостоятельная деятельность </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7.30 – 8.15</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7.30 – 8.15</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7.30 – 8.15</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uppressAutoHyphens/>
              <w:spacing w:after="0" w:line="240" w:lineRule="auto"/>
              <w:ind w:firstLine="12"/>
              <w:rPr>
                <w:rFonts w:ascii="Times New Roman" w:eastAsia="Times New Roman" w:hAnsi="Times New Roman" w:cs="Times New Roman"/>
                <w:sz w:val="24"/>
              </w:rPr>
            </w:pPr>
            <w:r>
              <w:rPr>
                <w:rFonts w:ascii="Times New Roman" w:eastAsia="Times New Roman" w:hAnsi="Times New Roman" w:cs="Times New Roman"/>
                <w:b/>
                <w:sz w:val="24"/>
              </w:rPr>
              <w:t>« Утренняя встреча » -</w:t>
            </w:r>
            <w:r>
              <w:rPr>
                <w:rFonts w:ascii="Times New Roman" w:eastAsia="Times New Roman" w:hAnsi="Times New Roman" w:cs="Times New Roman"/>
                <w:sz w:val="24"/>
              </w:rPr>
              <w:t xml:space="preserve"> вхождение в новый день( организация эмоционально благоприятной среды в группе для положительного психо-эмоционального самочувствия детей с помощью элементов музыкотерапии).</w:t>
            </w:r>
          </w:p>
          <w:p w:rsidR="00292B9A" w:rsidRDefault="00A7464F">
            <w:pPr>
              <w:spacing w:before="100" w:after="100" w:line="240" w:lineRule="auto"/>
              <w:jc w:val="both"/>
            </w:pPr>
            <w:r>
              <w:rPr>
                <w:rFonts w:ascii="Times New Roman" w:eastAsia="Times New Roman" w:hAnsi="Times New Roman" w:cs="Times New Roman"/>
                <w:sz w:val="24"/>
              </w:rPr>
              <w:t>Совместная интегрированная деятельность воспитателя и детей.</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lastRenderedPageBreak/>
              <w:t>Утренняя гимнастика</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8.15 – 8.30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8.15 – 8.30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8.15 – 8.30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uppressAutoHyphens/>
              <w:spacing w:after="0" w:line="240" w:lineRule="auto"/>
              <w:ind w:firstLine="12"/>
            </w:pPr>
            <w:r>
              <w:rPr>
                <w:rFonts w:ascii="Times New Roman" w:eastAsia="Times New Roman" w:hAnsi="Times New Roman" w:cs="Times New Roman"/>
                <w:sz w:val="24"/>
              </w:rPr>
              <w:t>Формирование у детей потребности в сохранении и укреплении здоровья. Развиваем потребность в регулярных занятиях физической культурой.</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Подготовка к завтраку, гигиенические процедуры</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8.30– 8.40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8.30– 8.40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8.30– 8.40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uppressAutoHyphens/>
              <w:spacing w:after="0" w:line="240" w:lineRule="auto"/>
              <w:ind w:firstLine="12"/>
              <w:rPr>
                <w:rFonts w:ascii="Times New Roman" w:eastAsia="Times New Roman" w:hAnsi="Times New Roman" w:cs="Times New Roman"/>
                <w:sz w:val="24"/>
              </w:rPr>
            </w:pPr>
            <w:r>
              <w:rPr>
                <w:rFonts w:ascii="Times New Roman" w:eastAsia="Times New Roman" w:hAnsi="Times New Roman" w:cs="Times New Roman"/>
                <w:sz w:val="24"/>
              </w:rPr>
              <w:t>Совершенствовать культурно-гигиенические навыки( мыть руки, пользоваться предметами личной гигиены).</w:t>
            </w:r>
          </w:p>
          <w:p w:rsidR="00292B9A" w:rsidRDefault="00A7464F">
            <w:pPr>
              <w:suppressAutoHyphens/>
              <w:spacing w:after="0" w:line="240" w:lineRule="auto"/>
              <w:ind w:firstLine="12"/>
              <w:rPr>
                <w:rFonts w:ascii="Times New Roman" w:eastAsia="Times New Roman" w:hAnsi="Times New Roman" w:cs="Times New Roman"/>
                <w:sz w:val="24"/>
              </w:rPr>
            </w:pPr>
            <w:r>
              <w:rPr>
                <w:rFonts w:ascii="Times New Roman" w:eastAsia="Times New Roman" w:hAnsi="Times New Roman" w:cs="Times New Roman"/>
                <w:sz w:val="24"/>
              </w:rPr>
              <w:t>Формировать</w:t>
            </w:r>
          </w:p>
          <w:p w:rsidR="00292B9A" w:rsidRDefault="00A7464F">
            <w:pPr>
              <w:suppressAutoHyphens/>
              <w:spacing w:after="0" w:line="240" w:lineRule="auto"/>
              <w:ind w:firstLine="12"/>
            </w:pPr>
            <w:r>
              <w:rPr>
                <w:rFonts w:ascii="Times New Roman" w:eastAsia="Times New Roman" w:hAnsi="Times New Roman" w:cs="Times New Roman"/>
                <w:sz w:val="24"/>
              </w:rPr>
              <w:t>умение самостоятельно выполнять обязанности дежурных по столовой : аккуратно расставлять хлебницы, чашки с блюдцами, глубокие тарелки, ставить салфетницы, раскладывать столовые приборы.</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Завтрак</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8.40 – 9.00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8.40 – 9.00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8.40 – 9.00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uppressAutoHyphens/>
              <w:spacing w:after="0" w:line="240" w:lineRule="auto"/>
              <w:ind w:firstLine="12"/>
              <w:rPr>
                <w:rFonts w:ascii="Times New Roman" w:eastAsia="Times New Roman" w:hAnsi="Times New Roman" w:cs="Times New Roman"/>
                <w:sz w:val="24"/>
              </w:rPr>
            </w:pPr>
            <w:r>
              <w:rPr>
                <w:rFonts w:ascii="Times New Roman" w:eastAsia="Times New Roman" w:hAnsi="Times New Roman" w:cs="Times New Roman"/>
                <w:sz w:val="24"/>
              </w:rPr>
              <w:t>Совершенствовать культурно-эстетические навыки и умения: пользоваться столовыми приборами, умения правильно вести себя за столом .</w:t>
            </w:r>
          </w:p>
          <w:p w:rsidR="00292B9A" w:rsidRDefault="00A7464F">
            <w:pPr>
              <w:suppressAutoHyphens/>
              <w:spacing w:after="0" w:line="240" w:lineRule="auto"/>
              <w:ind w:firstLine="12"/>
              <w:rPr>
                <w:rFonts w:ascii="Times New Roman" w:eastAsia="Times New Roman" w:hAnsi="Times New Roman" w:cs="Times New Roman"/>
                <w:sz w:val="24"/>
              </w:rPr>
            </w:pPr>
            <w:r>
              <w:rPr>
                <w:rFonts w:ascii="Times New Roman" w:eastAsia="Times New Roman" w:hAnsi="Times New Roman" w:cs="Times New Roman"/>
                <w:sz w:val="24"/>
              </w:rPr>
              <w:t>Вырабатывать привычку « вежливых слов» .</w:t>
            </w:r>
          </w:p>
          <w:p w:rsidR="00292B9A" w:rsidRDefault="00292B9A">
            <w:pPr>
              <w:suppressAutoHyphens/>
              <w:spacing w:after="0" w:line="240" w:lineRule="auto"/>
              <w:ind w:firstLine="12"/>
              <w:rPr>
                <w:rFonts w:ascii="Times New Roman" w:eastAsia="Times New Roman" w:hAnsi="Times New Roman" w:cs="Times New Roman"/>
                <w:sz w:val="24"/>
              </w:rPr>
            </w:pPr>
          </w:p>
          <w:p w:rsidR="00292B9A" w:rsidRDefault="00292B9A">
            <w:pPr>
              <w:spacing w:after="0" w:line="240" w:lineRule="auto"/>
            </w:pP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Игры, самостоятельная деятельность детей</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9.00 – 9.10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9.00 – 9.10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9.00 – 9.10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xml:space="preserve">Формирование умения самостоятельно готовить своё рабочее место и убирать его после окончания занятий рисованием, лепкой , </w:t>
            </w:r>
            <w:r>
              <w:rPr>
                <w:rFonts w:ascii="Times New Roman" w:eastAsia="Times New Roman" w:hAnsi="Times New Roman" w:cs="Times New Roman"/>
                <w:sz w:val="24"/>
              </w:rPr>
              <w:lastRenderedPageBreak/>
              <w:t>аппликацией( мыть  баночки, кисти, протирать стол, убирать мусор под столом и вокруг ит.д.)</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lastRenderedPageBreak/>
              <w:t>Организованная детская деятельность, занятия со специалистами</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9.10 – 10.10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9.10 – 10.10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9.10 – 10.10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uppressAutoHyphens/>
              <w:spacing w:after="0" w:line="240" w:lineRule="auto"/>
              <w:ind w:firstLine="12"/>
              <w:jc w:val="both"/>
              <w:rPr>
                <w:rFonts w:ascii="Times New Roman" w:eastAsia="Times New Roman" w:hAnsi="Times New Roman" w:cs="Times New Roman"/>
                <w:sz w:val="24"/>
              </w:rPr>
            </w:pPr>
            <w:r>
              <w:rPr>
                <w:rFonts w:ascii="Times New Roman" w:eastAsia="Times New Roman" w:hAnsi="Times New Roman" w:cs="Times New Roman"/>
                <w:sz w:val="24"/>
              </w:rPr>
              <w:t>Решение задач по формированию целостной картины мира, расширение кругозора</w:t>
            </w:r>
          </w:p>
          <w:p w:rsidR="00292B9A" w:rsidRDefault="00A7464F">
            <w:pPr>
              <w:suppressAutoHyphens/>
              <w:spacing w:after="0" w:line="240" w:lineRule="auto"/>
              <w:ind w:firstLine="12"/>
              <w:jc w:val="both"/>
            </w:pPr>
            <w:r>
              <w:rPr>
                <w:rFonts w:ascii="Times New Roman" w:eastAsia="Times New Roman" w:hAnsi="Times New Roman" w:cs="Times New Roman"/>
                <w:sz w:val="24"/>
              </w:rPr>
              <w:t>детей, развитие познавательно - исследовательской и продуктивной деятельности, сенсорное развитие и обогащение, формирование математических представлений, развитие трудовой деятельности , исходя из задач психолого – педагогической работы  по образовательным областям: « Здоровье», « Физическая культура», «Социализация», « Труд», « Безопасность», « Познание», « Коммуникация», « Чтение художественной литературы», « Художественное творчество», «Музыка».</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Второй завтрак</w:t>
            </w:r>
          </w:p>
          <w:p w:rsidR="00292B9A" w:rsidRDefault="00A7464F">
            <w:pPr>
              <w:spacing w:before="100" w:after="100" w:line="240" w:lineRule="auto"/>
              <w:jc w:val="both"/>
            </w:pPr>
            <w:r>
              <w:rPr>
                <w:rFonts w:ascii="Times New Roman" w:eastAsia="Times New Roman" w:hAnsi="Times New Roman" w:cs="Times New Roman"/>
                <w:sz w:val="24"/>
              </w:rPr>
              <w:t> </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10.10 – 10.20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10.10 – 10.20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10.10 – 10.20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uppressAutoHyphens/>
              <w:spacing w:after="0" w:line="240" w:lineRule="auto"/>
              <w:ind w:firstLine="12"/>
              <w:rPr>
                <w:rFonts w:ascii="Times New Roman" w:eastAsia="Times New Roman" w:hAnsi="Times New Roman" w:cs="Times New Roman"/>
                <w:sz w:val="24"/>
              </w:rPr>
            </w:pPr>
            <w:r>
              <w:rPr>
                <w:rFonts w:ascii="Times New Roman" w:eastAsia="Times New Roman" w:hAnsi="Times New Roman" w:cs="Times New Roman"/>
                <w:sz w:val="24"/>
              </w:rPr>
              <w:t>Совершенствовать культурно-эстетические навыки и умения: пользоваться столовыми приборами, умения правильно вести себя за столом .</w:t>
            </w:r>
          </w:p>
          <w:p w:rsidR="00292B9A" w:rsidRDefault="00A7464F">
            <w:pPr>
              <w:suppressAutoHyphens/>
              <w:spacing w:after="0" w:line="240" w:lineRule="auto"/>
              <w:ind w:firstLine="12"/>
            </w:pPr>
            <w:r>
              <w:rPr>
                <w:rFonts w:ascii="Times New Roman" w:eastAsia="Times New Roman" w:hAnsi="Times New Roman" w:cs="Times New Roman"/>
                <w:sz w:val="24"/>
              </w:rPr>
              <w:t xml:space="preserve">Вырабатывать привычку « вежливых </w:t>
            </w:r>
            <w:r>
              <w:rPr>
                <w:rFonts w:ascii="Times New Roman" w:eastAsia="Times New Roman" w:hAnsi="Times New Roman" w:cs="Times New Roman"/>
                <w:sz w:val="24"/>
              </w:rPr>
              <w:lastRenderedPageBreak/>
              <w:t>слов» .</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Подготовка к прогулке, прогулка (наблюдение, игры, экспериментирование, общение по интересам)</w:t>
            </w:r>
          </w:p>
          <w:p w:rsidR="00292B9A" w:rsidRDefault="00A7464F">
            <w:pPr>
              <w:spacing w:before="100" w:after="100" w:line="240" w:lineRule="auto"/>
              <w:jc w:val="both"/>
            </w:pPr>
            <w:r>
              <w:rPr>
                <w:rFonts w:ascii="Times New Roman" w:eastAsia="Times New Roman" w:hAnsi="Times New Roman" w:cs="Times New Roman"/>
                <w:sz w:val="24"/>
              </w:rPr>
              <w:t> </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10.20 – 11.50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10.20 – 11.50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10.20 – 11.50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uppressAutoHyphens/>
              <w:spacing w:after="0" w:line="240" w:lineRule="auto"/>
              <w:ind w:firstLine="12"/>
              <w:jc w:val="both"/>
              <w:rPr>
                <w:rFonts w:ascii="Times New Roman" w:eastAsia="Times New Roman" w:hAnsi="Times New Roman" w:cs="Times New Roman"/>
                <w:sz w:val="24"/>
              </w:rPr>
            </w:pPr>
            <w:r>
              <w:rPr>
                <w:rFonts w:ascii="Times New Roman" w:eastAsia="Times New Roman" w:hAnsi="Times New Roman" w:cs="Times New Roman"/>
                <w:sz w:val="24"/>
              </w:rPr>
              <w:t>Закреплять правильную последовательность действий при одевании.  Закреплять умение самостоятельно и быстро одеваться и раздеваться; складывать вещи в шкафчик в определённой последовательности.</w:t>
            </w:r>
          </w:p>
          <w:p w:rsidR="00292B9A" w:rsidRDefault="00A7464F">
            <w:pPr>
              <w:suppressAutoHyphens/>
              <w:spacing w:after="0" w:line="240" w:lineRule="auto"/>
              <w:ind w:firstLine="12"/>
              <w:jc w:val="both"/>
              <w:rPr>
                <w:rFonts w:ascii="Times New Roman" w:eastAsia="Times New Roman" w:hAnsi="Times New Roman" w:cs="Times New Roman"/>
                <w:sz w:val="24"/>
              </w:rPr>
            </w:pPr>
            <w:r>
              <w:rPr>
                <w:rFonts w:ascii="Times New Roman" w:eastAsia="Times New Roman" w:hAnsi="Times New Roman" w:cs="Times New Roman"/>
                <w:sz w:val="24"/>
              </w:rPr>
              <w:t>Воспитывать эстетику внешнего вида</w:t>
            </w:r>
          </w:p>
          <w:p w:rsidR="00292B9A" w:rsidRDefault="00A7464F">
            <w:pPr>
              <w:suppressAutoHyphens/>
              <w:spacing w:after="0" w:line="240" w:lineRule="auto"/>
              <w:ind w:firstLine="12"/>
              <w:jc w:val="both"/>
            </w:pPr>
            <w:r>
              <w:rPr>
                <w:rFonts w:ascii="Times New Roman" w:eastAsia="Times New Roman" w:hAnsi="Times New Roman" w:cs="Times New Roman"/>
                <w:sz w:val="24"/>
              </w:rPr>
              <w:t>Формирование предпосылок экологического сознания, развитие игровой деятельности и взаимодействия со сверстниками. Развитие двигательной активности посредством организации подвижных игр. Развитие игровой деятельности. Развитие элементарных навыков хозяйственно-бытовой деятельности: поддерживать порядок на участке сада. Формировать умение обращать внимание на изменения происходящими со знакомыми растениями. Наблюдение за трудом взрослых.</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 xml:space="preserve">Возвращение с прогулки, самостоятельная и </w:t>
            </w:r>
            <w:r>
              <w:rPr>
                <w:rFonts w:ascii="Times New Roman" w:eastAsia="Times New Roman" w:hAnsi="Times New Roman" w:cs="Times New Roman"/>
                <w:b/>
                <w:sz w:val="24"/>
              </w:rPr>
              <w:lastRenderedPageBreak/>
              <w:t xml:space="preserve">организованная деятельность, гигиенические процедуры </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lastRenderedPageBreak/>
              <w:t>11.50 – 12.15</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11.50 – 12.15</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11.50 – 12.15</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xml:space="preserve">Продолжаем развивать навыки самообслуживания: </w:t>
            </w:r>
            <w:r>
              <w:rPr>
                <w:rFonts w:ascii="Times New Roman" w:eastAsia="Times New Roman" w:hAnsi="Times New Roman" w:cs="Times New Roman"/>
                <w:sz w:val="24"/>
              </w:rPr>
              <w:lastRenderedPageBreak/>
              <w:t>при небольшой помощи взрослого или самостоятельно снимаем верхнюю одежду, обувь; аккуратно складываем вещи в свой шкафчик на свои места. Продолжаем закреплять культурно-гигиенические навыки: мыть руки после прогулки с мылом, пользоваться личным полотенцем и другими предметами личной гигиены.</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lastRenderedPageBreak/>
              <w:t>Подготовка к обеду, обед</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12.15 – 12.45</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12.15 – 12.45</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12.15 – 12.45</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Формирование культурно- эстетических навыков: правильно пользоваться столовыми приборами; сохранять правильную осанку; правильно обращаться с просьбой и использовать слова благодарности.</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Подготовка ко сну (чтение перед сном)</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12.45 – 13.00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12.45 – 13.00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12.45 – 13.00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uppressAutoHyphens/>
              <w:spacing w:after="0" w:line="240" w:lineRule="auto"/>
              <w:ind w:firstLine="12"/>
            </w:pPr>
            <w:r>
              <w:rPr>
                <w:rFonts w:ascii="Times New Roman" w:eastAsia="Times New Roman" w:hAnsi="Times New Roman" w:cs="Times New Roman"/>
                <w:sz w:val="24"/>
              </w:rPr>
              <w:t xml:space="preserve">Воспитание культурно-гигиенических навыков. Развиваем навык самостоятельно готовится ко сну ( для младших дошкольников): при небольшой помощи взрослого снимаем одежду и вешаем на стульчики, поправляем одеяло. Дошкольники от 4-5 лет самостоятельно готовят постель ко сну ( разбирают , поправляют одеяло) ; самостоятельно раздеваются и </w:t>
            </w:r>
            <w:r>
              <w:rPr>
                <w:rFonts w:ascii="Times New Roman" w:eastAsia="Times New Roman" w:hAnsi="Times New Roman" w:cs="Times New Roman"/>
                <w:sz w:val="24"/>
              </w:rPr>
              <w:lastRenderedPageBreak/>
              <w:t>убирают вещи на свои места.</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lastRenderedPageBreak/>
              <w:t>Дневной сон</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13.00 – 15.00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13.00 – 15.00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13.00 – 15.00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292B9A">
            <w:pPr>
              <w:spacing w:before="100" w:after="100" w:line="240" w:lineRule="auto"/>
              <w:jc w:val="both"/>
              <w:rPr>
                <w:rFonts w:ascii="Calibri" w:eastAsia="Calibri" w:hAnsi="Calibri" w:cs="Calibri"/>
              </w:rPr>
            </w:pP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 xml:space="preserve">Постепенный подъём, гимнастика после пробуждения, оздоровительно – закаливающие процедуры </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15.00 – 15. 30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15.00 – 15. 30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15.00 – 15. 30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Укрепление и приумножение физического и психического здоровья детей: постепенный подъём с использованием музыки для создания правильного эмоционального состояния и радостного настроения; проведение оздоровительной гимнастики и закаливающих процедур. Развитие и закрепление навыков самообслуживания.</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Полдник</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15.45 – 16.00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15.45 – 16.00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15.45 – 16.00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Формирование культурно- эстетических навыков: правильно пользоваться столовыми приборами, салфеткой , правильно пережёвывать пищу; сохранять правильную осанку; правильно обращаться с просьбой и использовать слова благодарности.</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b/>
                <w:sz w:val="24"/>
              </w:rPr>
              <w:t>Игры, самостоятельная и организованная деятельность (Кружковая работа, индивидуальная работа)</w:t>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16.00 -16.30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16.00 -16.30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16.00 -16.30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xml:space="preserve">Развитие  игровой деятельности , формирование потребности к игре как средству познания нового  познавательного материала. Развитие </w:t>
            </w:r>
            <w:r>
              <w:rPr>
                <w:rFonts w:ascii="Times New Roman" w:eastAsia="Times New Roman" w:hAnsi="Times New Roman" w:cs="Times New Roman"/>
                <w:sz w:val="24"/>
              </w:rPr>
              <w:lastRenderedPageBreak/>
              <w:t>продуктивных видов детской деятельности. Совместное чтение и обсуждение детской литературы. Самостоятельная игровая деятельность детей.</w:t>
            </w:r>
          </w:p>
        </w:tc>
      </w:tr>
      <w:tr w:rsidR="00292B9A">
        <w:trPr>
          <w:trHeight w:val="1"/>
        </w:trPr>
        <w:tc>
          <w:tcPr>
            <w:tcW w:w="258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0" w:line="240" w:lineRule="auto"/>
              <w:jc w:val="both"/>
            </w:pPr>
            <w:r>
              <w:rPr>
                <w:rFonts w:ascii="Times New Roman" w:eastAsia="Times New Roman" w:hAnsi="Times New Roman" w:cs="Times New Roman"/>
                <w:b/>
                <w:sz w:val="24"/>
              </w:rPr>
              <w:lastRenderedPageBreak/>
              <w:t>Подготовка к прогулке, прогулка, игры, самостоятельная деятельность, уход домой</w:t>
            </w:r>
            <w:r>
              <w:rPr>
                <w:rFonts w:ascii="Times New Roman" w:eastAsia="Times New Roman" w:hAnsi="Times New Roman" w:cs="Times New Roman"/>
                <w:sz w:val="24"/>
              </w:rPr>
              <w:t> </w:t>
            </w:r>
            <w:r>
              <w:rPr>
                <w:rFonts w:ascii="Times New Roman" w:eastAsia="Times New Roman" w:hAnsi="Times New Roman" w:cs="Times New Roman"/>
                <w:sz w:val="24"/>
              </w:rPr>
              <w:tab/>
            </w:r>
          </w:p>
        </w:tc>
        <w:tc>
          <w:tcPr>
            <w:tcW w:w="1098"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16.30 – 17.30</w:t>
            </w:r>
          </w:p>
        </w:tc>
        <w:tc>
          <w:tcPr>
            <w:tcW w:w="1160" w:type="dxa"/>
            <w:tcBorders>
              <w:top w:val="single" w:sz="0" w:space="0" w:color="000000"/>
              <w:left w:val="single" w:sz="6" w:space="0" w:color="000000"/>
              <w:bottom w:val="single" w:sz="6" w:space="0" w:color="000000"/>
              <w:right w:val="single" w:sz="0"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16.30 – 17.30</w:t>
            </w:r>
          </w:p>
        </w:tc>
        <w:tc>
          <w:tcPr>
            <w:tcW w:w="2149"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 16.30 – 17.30</w:t>
            </w:r>
          </w:p>
        </w:tc>
        <w:tc>
          <w:tcPr>
            <w:tcW w:w="2416" w:type="dxa"/>
            <w:tcBorders>
              <w:top w:val="single" w:sz="0" w:space="0" w:color="000000"/>
              <w:left w:val="single" w:sz="6" w:space="0" w:color="000000"/>
              <w:bottom w:val="single" w:sz="6" w:space="0" w:color="000000"/>
              <w:right w:val="single" w:sz="6" w:space="0" w:color="000000"/>
            </w:tcBorders>
            <w:shd w:val="clear" w:color="auto" w:fill="FFFFFF"/>
            <w:tcMar>
              <w:left w:w="56" w:type="dxa"/>
              <w:right w:w="56" w:type="dxa"/>
            </w:tcMar>
          </w:tcPr>
          <w:p w:rsidR="00292B9A" w:rsidRDefault="00A7464F">
            <w:pPr>
              <w:spacing w:before="100" w:after="100" w:line="240" w:lineRule="auto"/>
              <w:jc w:val="both"/>
            </w:pPr>
            <w:r>
              <w:rPr>
                <w:rFonts w:ascii="Times New Roman" w:eastAsia="Times New Roman" w:hAnsi="Times New Roman" w:cs="Times New Roman"/>
                <w:sz w:val="24"/>
              </w:rPr>
              <w:t>Формирование и развитие культуры взаимоотношений детей друг с другом ; детей и взрослых ( развиваем и закрепляем умение спрашиваться домой и прощаться).</w:t>
            </w:r>
          </w:p>
        </w:tc>
      </w:tr>
    </w:tbl>
    <w:p w:rsidR="00292B9A" w:rsidRDefault="00292B9A">
      <w:pPr>
        <w:spacing w:after="200" w:line="276" w:lineRule="auto"/>
        <w:rPr>
          <w:rFonts w:ascii="Calibri" w:eastAsia="Calibri" w:hAnsi="Calibri" w:cs="Calibri"/>
        </w:rPr>
      </w:pPr>
    </w:p>
    <w:p w:rsidR="00292B9A" w:rsidRDefault="00292B9A">
      <w:pPr>
        <w:spacing w:after="200" w:line="276" w:lineRule="auto"/>
        <w:jc w:val="right"/>
        <w:rPr>
          <w:rFonts w:ascii="Times New Roman" w:eastAsia="Times New Roman" w:hAnsi="Times New Roman" w:cs="Times New Roman"/>
          <w:sz w:val="24"/>
        </w:rPr>
      </w:pPr>
    </w:p>
    <w:p w:rsidR="00292B9A" w:rsidRDefault="00A7464F">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u w:val="single"/>
        </w:rPr>
        <w:t>(Приложение №20)</w:t>
      </w:r>
    </w:p>
    <w:p w:rsidR="00292B9A" w:rsidRDefault="00A7464F">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3.7. ПЕРЕЧЕНЬ ЛИТЕРАТУРНЫХ ИСТОЧНИКОВ </w:t>
      </w: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программ, технологий и пособий используемых</w:t>
      </w:r>
    </w:p>
    <w:p w:rsidR="00292B9A" w:rsidRDefault="00A7464F">
      <w:pPr>
        <w:spacing w:after="0" w:line="240" w:lineRule="auto"/>
        <w:ind w:firstLine="720"/>
        <w:jc w:val="center"/>
        <w:rPr>
          <w:rFonts w:ascii="Times New Roman" w:eastAsia="Times New Roman" w:hAnsi="Times New Roman" w:cs="Times New Roman"/>
          <w:b/>
          <w:sz w:val="24"/>
        </w:rPr>
      </w:pPr>
      <w:r>
        <w:rPr>
          <w:rFonts w:ascii="Times New Roman" w:eastAsia="Times New Roman" w:hAnsi="Times New Roman" w:cs="Times New Roman"/>
          <w:b/>
          <w:sz w:val="24"/>
        </w:rPr>
        <w:t>В ДОУ по проблеме: «Труд»</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Дошкольник и труд теория и методика трудового воспитания  / Бкре Р.С. – СПб.: Детство-Пресс, 2003.</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 xml:space="preserve">Трудовое воспитание в детском саду. Программа и методические рекомендации для работы с детьми 2-7 лет ./ </w:t>
      </w:r>
      <w:r>
        <w:rPr>
          <w:rFonts w:ascii="Times New Roman" w:eastAsia="Times New Roman" w:hAnsi="Times New Roman" w:cs="Times New Roman"/>
          <w:color w:val="000000"/>
          <w:sz w:val="24"/>
        </w:rPr>
        <w:t>Т.С.Комарова, Л.В.Куцакова, Л.Ю.Павлова. – М.: Мозаика-Синтез, 2005.</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Занятия с дошкольниками по конструированию и ручному труду. Авторская программа. / Л.В. Куцакова. – М.: Совершенство,1999.</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Программа «Юный эколог» / Николаева С.Н.  // В</w:t>
      </w:r>
      <w:r>
        <w:rPr>
          <w:rFonts w:ascii="Times New Roman" w:eastAsia="Times New Roman" w:hAnsi="Times New Roman" w:cs="Times New Roman"/>
          <w:color w:val="000000"/>
          <w:sz w:val="24"/>
        </w:rPr>
        <w:t xml:space="preserve"> кн.: Юный эколог: Программа           и условия ее реализации в дошкольном учреждении. – М., 1998.</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Нравственно- трудовое воспитание детей в детском саду. / Под редакцией Р.С. Буре. –  М.: Просвещение,1987.</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Воспитание дошкольника в труде.  / Под  ред. В.Г. Нечаевой. – М.: Просвещение,  1974, 1980, 1983.</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Нравственно-трудовое вогспитание ребёнка- дошкольника. Пособие для педагогов. / Л.В.Куцакова. – М.: Владос, 2003.</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Ребёнок за столом. Методическое пособие. Глава »Дежурство». / В.Г.Алямовская и др. – М: Сфера, 2005.</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Культура поведения за столом. Глава «Мы с Вовой дежурим по столовой». / В.Г. Алямовская, К.Ю. Белая, В.Н. Зимонина  и др.- М.: Ижица, 2004.</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u w:val="single"/>
        </w:rPr>
      </w:pPr>
      <w:r>
        <w:rPr>
          <w:rFonts w:ascii="Times New Roman" w:eastAsia="Times New Roman" w:hAnsi="Times New Roman" w:cs="Times New Roman"/>
          <w:sz w:val="24"/>
        </w:rPr>
        <w:t>Воспитание  нравственных  чувств у старших дошкольников. Главы: «Воспитание положительного отношения к труду» Година Г.Н., «Усвоение правил как средство воспитания положительного отношения к труду» Шатова А.Д.. / Под ред. Виноградовой А.М. – М.: Просвещение, 1989.</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Конструирование и ручной труд в детском саду.  Пособие для воспитателей / Л.В. Куцакова. – М: Просвещение, 1990.</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Беседы с дошкольниками о профессиях. / Т.В. Потапова – М: Сфера,2005. (Серия «Вместе с дошкольниками»).</w:t>
      </w:r>
    </w:p>
    <w:p w:rsidR="00292B9A" w:rsidRDefault="00A7464F">
      <w:pPr>
        <w:numPr>
          <w:ilvl w:val="0"/>
          <w:numId w:val="235"/>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Рукотворный мир. Сценарии игр-занятий для дошкольников. / О.В.Дыбина. –М: Сфера, 2001</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программ, технологий и пособий используемых</w:t>
      </w:r>
    </w:p>
    <w:p w:rsidR="00292B9A" w:rsidRDefault="00A7464F">
      <w:pPr>
        <w:tabs>
          <w:tab w:val="left" w:pos="180"/>
        </w:tabs>
        <w:spacing w:after="120" w:line="240" w:lineRule="auto"/>
        <w:ind w:left="720"/>
        <w:jc w:val="center"/>
        <w:rPr>
          <w:rFonts w:ascii="Times New Roman" w:eastAsia="Times New Roman" w:hAnsi="Times New Roman" w:cs="Times New Roman"/>
          <w:b/>
          <w:i/>
          <w:sz w:val="24"/>
        </w:rPr>
      </w:pPr>
      <w:r>
        <w:rPr>
          <w:rFonts w:ascii="Times New Roman" w:eastAsia="Times New Roman" w:hAnsi="Times New Roman" w:cs="Times New Roman"/>
          <w:b/>
          <w:sz w:val="24"/>
        </w:rPr>
        <w:t>В ДОУ по проблеме: «Социализация»</w:t>
      </w:r>
    </w:p>
    <w:p w:rsidR="00292B9A" w:rsidRDefault="00292B9A">
      <w:pPr>
        <w:spacing w:after="0" w:line="276" w:lineRule="auto"/>
        <w:rPr>
          <w:rFonts w:ascii="Times New Roman" w:eastAsia="Times New Roman" w:hAnsi="Times New Roman" w:cs="Times New Roman"/>
          <w:b/>
          <w:sz w:val="24"/>
        </w:rPr>
      </w:pP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«Приобщение детей к истокам русской народной культуры» / Князева О.Л. - СПб.: «ДЕТСТВО-ПРЕСС», 2004.</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«Хакасия - земля родная » / Асочаковой Л.В., Климовой В. Д., Колмаковой Н. В. Изд ХГУ им Катанова 2006г.</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«Ознакомление дошкольников с окружающей и социальной действительностью» / Алешина Н.В. – М.: ЦГЛ, 2005.</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«Патриотическое воспитание» / Комратова Н.Г., Грибова Л.Ф. М: Сфера, 2007.</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«Введение в мир экономики»/А.А.Смоленцева - М.: АРКТИ, 2007.</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Бондаренко А.К. Дидактические игры в детском саду. – М.: Просвещение, 1991.</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Смирнова Е.О., Богуславская З.М. Развивающие игры для детей. – М.: Просвещение, 1991.</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Михайленко И.Я., Короткова Н.А. Игра с правилами в дошкольном возрасте. – М.: Сфера, 2008.</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 xml:space="preserve">Михайленко И.Я., Короткова Н.А. Как играть с ребенком? – М.: Сфера, 2008.2004. </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Беседы о правах ребенка. Методическое пособие для занятий с детьми 5-10 лет/Т.А.Шорыгина – М.:ТЦ Сфера,2011.</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Нравственно-патриотическое воспитание детей дошкольного возраста. Планирование и конспекты занятий. Методическое пособие для педагогов./Ветохина А.Я., Дмитриенко З.С.- СПб.: «ООО ИЗДАТЕЛЬСТВО «ДЕТСТВО-ПРЕСС», 2011.</w:t>
      </w:r>
    </w:p>
    <w:p w:rsidR="00292B9A" w:rsidRDefault="00A7464F">
      <w:pPr>
        <w:numPr>
          <w:ilvl w:val="0"/>
          <w:numId w:val="236"/>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Беседы о хорошем и плохом поведении/Шорыгина Т.А.-М.:ТЦ Сфера,2009.</w:t>
      </w: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программ, технологий и пособий используемых</w:t>
      </w:r>
    </w:p>
    <w:p w:rsidR="00292B9A" w:rsidRDefault="00A7464F">
      <w:pPr>
        <w:spacing w:after="0" w:line="240" w:lineRule="auto"/>
        <w:ind w:firstLine="720"/>
        <w:jc w:val="center"/>
        <w:rPr>
          <w:rFonts w:ascii="Times New Roman" w:eastAsia="Times New Roman" w:hAnsi="Times New Roman" w:cs="Times New Roman"/>
          <w:b/>
          <w:sz w:val="24"/>
        </w:rPr>
      </w:pPr>
      <w:r>
        <w:rPr>
          <w:rFonts w:ascii="Times New Roman" w:eastAsia="Times New Roman" w:hAnsi="Times New Roman" w:cs="Times New Roman"/>
          <w:b/>
          <w:sz w:val="24"/>
        </w:rPr>
        <w:t>В ДОУ по проблеме: «Безопасность»</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Добро пожаловать в экологию! Перспективный план работы по формированию экологической культуры у детей дошкольного возраста – СПб.: «Детство-Пресс», 2010.</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Азбука «Ау!»:Методическое пособие/Жукова О.Г..-СПб.: СПб.: «Детство-Пресс», 2008</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Основы безопасности детей дошкольного возраста. / Н.Н. Авдеева, О.Л. Князева, Р.Б. Стеркина. М.: Просвещение, 2007.</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Я и моя безопасность. Тематический словарь в картинках: Мир человека. Белая К.Ю.– М.: Школьная Пресса, 2010. – 48 с.</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Обучение детей дошкольного возраста правилам безопасного поведения на дорогах / Л.А. Артемьева, Ю.Д. Мисянин и др. – Казань, 1995.</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lastRenderedPageBreak/>
        <w:t>Изучение правил дорожного движения: Кн. для учителя. Семенюк В.И., Владимиров Н.В. – Мн.: Нар. асвета, 1996.</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Основы безопасности детей дошкольного возраста Стеркина Р.Б.. – М.: Просвещение, 2000.</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Что должен дошкольник о пожарной безопасности  / Максимчук Л.В. – М., Центр педагогического образования, 2008.</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Храмцова Т.Г. Воспитание безопасного поведения в быту детей дошкольного возраста. Учебное пособие. – М.: Педагогическое общество России, 2005.</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Осторожные сказки: Безопасность для малышей. Шорыгина Т.А. – М.: Книголюб, 2004.</w:t>
      </w:r>
    </w:p>
    <w:p w:rsidR="00292B9A" w:rsidRDefault="00A7464F">
      <w:pPr>
        <w:numPr>
          <w:ilvl w:val="0"/>
          <w:numId w:val="237"/>
        </w:numPr>
        <w:tabs>
          <w:tab w:val="left" w:pos="284"/>
        </w:tabs>
        <w:spacing w:after="0" w:line="240" w:lineRule="auto"/>
        <w:ind w:left="851" w:hanging="851"/>
        <w:rPr>
          <w:rFonts w:ascii="Times New Roman" w:eastAsia="Times New Roman" w:hAnsi="Times New Roman" w:cs="Times New Roman"/>
          <w:sz w:val="24"/>
        </w:rPr>
      </w:pPr>
      <w:r>
        <w:rPr>
          <w:rFonts w:ascii="Times New Roman" w:eastAsia="Times New Roman" w:hAnsi="Times New Roman" w:cs="Times New Roman"/>
          <w:sz w:val="24"/>
        </w:rPr>
        <w:t>Правила дорожные знать каждому положено: сценарии игр и праздников /Коган С.М.-М.: Новосибирск: Сиб.,\ унив. Изд-во, 2007.</w:t>
      </w:r>
    </w:p>
    <w:p w:rsidR="00292B9A" w:rsidRDefault="00292B9A">
      <w:pPr>
        <w:spacing w:after="0" w:line="240" w:lineRule="auto"/>
        <w:ind w:firstLine="720"/>
        <w:jc w:val="both"/>
        <w:rPr>
          <w:rFonts w:ascii="Times New Roman" w:eastAsia="Times New Roman" w:hAnsi="Times New Roman" w:cs="Times New Roman"/>
          <w:b/>
          <w:sz w:val="24"/>
        </w:rPr>
      </w:pPr>
    </w:p>
    <w:p w:rsidR="00292B9A" w:rsidRDefault="00292B9A">
      <w:pPr>
        <w:tabs>
          <w:tab w:val="left" w:pos="975"/>
        </w:tabs>
        <w:spacing w:after="0" w:line="240" w:lineRule="auto"/>
        <w:jc w:val="both"/>
        <w:rPr>
          <w:rFonts w:ascii="Times New Roman" w:eastAsia="Times New Roman" w:hAnsi="Times New Roman" w:cs="Times New Roman"/>
          <w:sz w:val="24"/>
        </w:rPr>
      </w:pPr>
    </w:p>
    <w:p w:rsidR="00292B9A" w:rsidRDefault="00292B9A">
      <w:pPr>
        <w:tabs>
          <w:tab w:val="left" w:pos="975"/>
        </w:tabs>
        <w:spacing w:after="0" w:line="240" w:lineRule="auto"/>
        <w:jc w:val="both"/>
        <w:rPr>
          <w:rFonts w:ascii="Times New Roman" w:eastAsia="Times New Roman" w:hAnsi="Times New Roman" w:cs="Times New Roman"/>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программ, технологий и пособий используемых</w:t>
      </w:r>
    </w:p>
    <w:p w:rsidR="00292B9A" w:rsidRDefault="00A7464F">
      <w:pPr>
        <w:tabs>
          <w:tab w:val="left" w:pos="180"/>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В ДОУ по проблеме: «Здоровье»</w:t>
      </w:r>
    </w:p>
    <w:p w:rsidR="00292B9A" w:rsidRDefault="00292B9A">
      <w:pPr>
        <w:spacing w:after="0" w:line="240" w:lineRule="auto"/>
        <w:rPr>
          <w:rFonts w:ascii="Times New Roman" w:eastAsia="Times New Roman" w:hAnsi="Times New Roman" w:cs="Times New Roman"/>
          <w:sz w:val="24"/>
        </w:rPr>
      </w:pPr>
    </w:p>
    <w:p w:rsidR="00292B9A" w:rsidRDefault="00A7464F">
      <w:pPr>
        <w:numPr>
          <w:ilvl w:val="0"/>
          <w:numId w:val="238"/>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Охрана здоровья детей в дошкольных учреждениях / Т.Л. Богина. – М.: Мозаика-синтез, 2006.</w:t>
      </w:r>
    </w:p>
    <w:p w:rsidR="00292B9A" w:rsidRDefault="00A7464F">
      <w:pPr>
        <w:numPr>
          <w:ilvl w:val="0"/>
          <w:numId w:val="238"/>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Формирование здорового образа жизни у дошкольников: планирование, система работы/Т.Г.Карепова.-Волгоград:Учитель,2011.</w:t>
      </w:r>
    </w:p>
    <w:p w:rsidR="00292B9A" w:rsidRDefault="00A7464F">
      <w:pPr>
        <w:numPr>
          <w:ilvl w:val="0"/>
          <w:numId w:val="238"/>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Беседы о здоровье: Методическое пособие./Шорыгина Т.А. М.: ТЦ Сфера, 2011.</w:t>
      </w:r>
    </w:p>
    <w:p w:rsidR="00292B9A" w:rsidRDefault="00A7464F">
      <w:pPr>
        <w:numPr>
          <w:ilvl w:val="0"/>
          <w:numId w:val="238"/>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Растем здоровыми./ Доскин В.А.М.: Просвещение, 2002.</w:t>
      </w:r>
    </w:p>
    <w:p w:rsidR="00292B9A" w:rsidRDefault="00A7464F">
      <w:pPr>
        <w:numPr>
          <w:ilvl w:val="0"/>
          <w:numId w:val="238"/>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Уроки Мойдодыра /  Г.Зайцев. – СПб.: Акцидент, 1997.</w:t>
      </w:r>
    </w:p>
    <w:p w:rsidR="00292B9A" w:rsidRDefault="00A7464F">
      <w:pPr>
        <w:numPr>
          <w:ilvl w:val="0"/>
          <w:numId w:val="238"/>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Уроки этикета / С.А. Насонкина. – СПб.: Акцидент, 1996.</w:t>
      </w:r>
    </w:p>
    <w:p w:rsidR="00292B9A" w:rsidRDefault="00A7464F">
      <w:pPr>
        <w:numPr>
          <w:ilvl w:val="0"/>
          <w:numId w:val="238"/>
        </w:numPr>
        <w:tabs>
          <w:tab w:val="left" w:pos="464"/>
        </w:tabs>
        <w:spacing w:after="12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Разговор о правильном питании / М.М. Безруких, Т.А. Филиппова. – М.:  Олма-Пресс, 2000.</w:t>
      </w:r>
    </w:p>
    <w:p w:rsidR="00292B9A" w:rsidRDefault="00A7464F">
      <w:pPr>
        <w:numPr>
          <w:ilvl w:val="0"/>
          <w:numId w:val="238"/>
        </w:numPr>
        <w:tabs>
          <w:tab w:val="left" w:pos="464"/>
        </w:tabs>
        <w:spacing w:after="12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Воспитание здорового ребенка / М.Д. Маханева. – М.: Аркти,  1997.</w:t>
      </w:r>
    </w:p>
    <w:p w:rsidR="00292B9A" w:rsidRDefault="00A7464F">
      <w:pPr>
        <w:numPr>
          <w:ilvl w:val="0"/>
          <w:numId w:val="238"/>
        </w:numPr>
        <w:tabs>
          <w:tab w:val="left" w:pos="464"/>
        </w:tabs>
        <w:spacing w:after="0" w:line="240" w:lineRule="auto"/>
        <w:ind w:left="464" w:hanging="284"/>
        <w:rPr>
          <w:rFonts w:ascii="Times New Roman" w:eastAsia="Times New Roman" w:hAnsi="Times New Roman" w:cs="Times New Roman"/>
          <w:sz w:val="24"/>
        </w:rPr>
      </w:pPr>
      <w:r>
        <w:rPr>
          <w:rFonts w:ascii="Times New Roman" w:eastAsia="Times New Roman" w:hAnsi="Times New Roman" w:cs="Times New Roman"/>
          <w:sz w:val="24"/>
        </w:rPr>
        <w:t>Современные методики оздоровления детей дошкольного возраста в условиях детского сада /  Л.В. Кочеткова. – М.: МДО, 1999.</w:t>
      </w:r>
    </w:p>
    <w:p w:rsidR="00292B9A" w:rsidRDefault="00A7464F">
      <w:pPr>
        <w:numPr>
          <w:ilvl w:val="0"/>
          <w:numId w:val="238"/>
        </w:numPr>
        <w:tabs>
          <w:tab w:val="left" w:pos="180"/>
        </w:tabs>
        <w:spacing w:after="0" w:line="240" w:lineRule="auto"/>
        <w:ind w:left="464" w:hanging="284"/>
        <w:jc w:val="both"/>
        <w:rPr>
          <w:rFonts w:ascii="Times New Roman" w:eastAsia="Times New Roman" w:hAnsi="Times New Roman" w:cs="Times New Roman"/>
          <w:sz w:val="24"/>
        </w:rPr>
      </w:pPr>
      <w:r>
        <w:rPr>
          <w:rFonts w:ascii="Times New Roman" w:eastAsia="Times New Roman" w:hAnsi="Times New Roman" w:cs="Times New Roman"/>
          <w:sz w:val="24"/>
        </w:rPr>
        <w:t>«Развивающая педагогика оздоровления / В.Т. Кудрявцев, Б.Б. Егоров. – М.: Линка-пресс, 2000.</w:t>
      </w:r>
    </w:p>
    <w:p w:rsidR="00292B9A" w:rsidRDefault="00292B9A">
      <w:pPr>
        <w:spacing w:after="0" w:line="240" w:lineRule="auto"/>
        <w:jc w:val="center"/>
        <w:rPr>
          <w:rFonts w:ascii="Times New Roman" w:eastAsia="Times New Roman" w:hAnsi="Times New Roman" w:cs="Times New Roman"/>
          <w:b/>
          <w:sz w:val="24"/>
        </w:rPr>
      </w:pPr>
    </w:p>
    <w:p w:rsidR="00292B9A" w:rsidRDefault="00292B9A">
      <w:pPr>
        <w:spacing w:after="0" w:line="240" w:lineRule="auto"/>
        <w:jc w:val="center"/>
        <w:rPr>
          <w:rFonts w:ascii="Times New Roman" w:eastAsia="Times New Roman" w:hAnsi="Times New Roman" w:cs="Times New Roman"/>
          <w:b/>
          <w:sz w:val="24"/>
        </w:rPr>
      </w:pPr>
    </w:p>
    <w:p w:rsidR="00292B9A" w:rsidRDefault="00292B9A">
      <w:pPr>
        <w:tabs>
          <w:tab w:val="left" w:pos="180"/>
        </w:tabs>
        <w:spacing w:after="0" w:line="240" w:lineRule="auto"/>
        <w:jc w:val="center"/>
        <w:rPr>
          <w:rFonts w:ascii="Times New Roman" w:eastAsia="Times New Roman" w:hAnsi="Times New Roman" w:cs="Times New Roman"/>
          <w:b/>
          <w:sz w:val="24"/>
          <w:u w:val="single"/>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программ, технологий и пособий используемых</w:t>
      </w:r>
    </w:p>
    <w:p w:rsidR="00292B9A" w:rsidRDefault="00A7464F">
      <w:pPr>
        <w:tabs>
          <w:tab w:val="left" w:pos="180"/>
        </w:tabs>
        <w:spacing w:after="0" w:line="24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rPr>
        <w:t>В ДОУ по проблеме: «Физическая культура»</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 – дошкольникам / Л.Д. Глазырина. – М.: Владос, 2004</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 в младшей группе детского сада /  Л.Д. Глазырина. – М.: Владос, 2005.</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 в средней  группе детского сада / Л.Д. Глазырина. – М.: Владос, 2005.</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 в старшей  группе детского сада / Л.Д. Глазырина. – М.: Владос, 2005</w:t>
      </w:r>
    </w:p>
    <w:p w:rsidR="00292B9A" w:rsidRDefault="00A7464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 в подготовительной  группе детского сада / Л.Д. Глазырина. – М.:      Владос, 2005..</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«Са-фи-дансе» танцевально игровая гимнастика для детей / Ж.Е. Фирилева, Е.Г. Сайкина – СПб.: «Детство-пресс», 2003.</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Двигательная активность ребенка в детском саду / М.А. Рунова. – М.: Мозаика-синтез, 2000.</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Физкультурные праздники в детском саду / В.Н. Шебеко, Н.Н. Ермак. – М.:    Просвещение, 2003.</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Подвижные игры и игровые упражнения для детей 5-7 лет / Л.И. Пензулаева. – М.:   Владос, 2002.</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Лечебная физкультура для дошкольников / О.В. Козырева. – М.: Просвещение, 2003.</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Спортивные праздники в детском саду /З.Ф. Аксенова – М.:ТЦ Сфера, 2003.</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Физическое развитие детей 2-7 лет: развернутое перспективное планирование по программе «Детство» И.М.Сучкова, Е.А.Мартынова, Н.А.Давыдова-Волгоград:Учитель,2012.</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Туристские прогулки в детском саду/ Н.И.Бочарова – М.:АРКТИ,2004.</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Занимательная физкультура для детей 4-7 лет / В.В. Гаврилова. – Волгоград: Учитель, 2007.</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Занимательная физкультура в детском саду М.: Издательство ГНОМ и Д,2004.</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Бодрящая гимнастика для дошкольников/Т.Е.Харченко-СПб.:ООО «ИЗДАТЕЛЬСТВО «ДЕТСТВО-ПРЕСС»,2009.</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Здоровьеформирующее физическое развитие:Развивающие двигательные программы для детей 5-6 лет/И.К.Шилкова-М.:Гуманит. Изд.центр ВЛАДОС,2001.</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Организация двигательной деятельности детей в детском саду./Харченко Т.Е. -СПб.:ООО «ИЗДАТЕЛЬСТВО «ДЕТСТВО-ПРЕСС»,2009.</w:t>
      </w:r>
    </w:p>
    <w:p w:rsidR="00292B9A" w:rsidRDefault="00A7464F">
      <w:pPr>
        <w:numPr>
          <w:ilvl w:val="0"/>
          <w:numId w:val="239"/>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Необычные физкультурные занятия для дошкольников/авт.-сост.Е.И.Подольская.-Волгоград: Учитель,2010.</w:t>
      </w: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программ, технологий и пособий используемых</w:t>
      </w:r>
    </w:p>
    <w:p w:rsidR="00292B9A" w:rsidRDefault="00A7464F">
      <w:pPr>
        <w:tabs>
          <w:tab w:val="left" w:pos="180"/>
        </w:tabs>
        <w:spacing w:after="0" w:line="240" w:lineRule="auto"/>
        <w:ind w:left="1190"/>
        <w:rPr>
          <w:rFonts w:ascii="Times New Roman" w:eastAsia="Times New Roman" w:hAnsi="Times New Roman" w:cs="Times New Roman"/>
          <w:b/>
          <w:sz w:val="24"/>
        </w:rPr>
      </w:pPr>
      <w:r>
        <w:rPr>
          <w:rFonts w:ascii="Times New Roman" w:eastAsia="Times New Roman" w:hAnsi="Times New Roman" w:cs="Times New Roman"/>
          <w:b/>
          <w:sz w:val="24"/>
        </w:rPr>
        <w:t>В ДОУ по проблеме: «Познание»</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Математика от трех до шести / Сост. З.А. Михайлова, Э.Н. Иоффе. – СПб.: Акцидент, 1996.</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Игровые задачи для дошкольников / Михайлова З.А. – СПб.: Детство-Пресс, 1999.</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Младший дошкольник в детском саду. Как работать по программе «Детство» / Сост. и ред. Т.И. Бабаева, М.В. Крулехт, З.А. Михайлова. – СПб.: Детство-Пресс, 2008.</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Логика и математика для дошкольников / Носова Е. А., Непомнящая Р.Л. – СПб.: Акцидент, 1996.</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Занятия по математике в детском саду / Метлина Л. С.- М .: Просвящение, 1985.</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Формирование представлений о времени у детей дошкольного возраста / Рихтерман Д.Т. - М .: Просвящение, 1991.</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Речь и речевое общение детей 3-7 лет./ Арушанова А.Г.– М.: Мозаика-Синтез, 1999.</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Игры со звучащим словом /  Арушанова А.Г., Рычагова Е.С. – М., 2009.</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Познавательное развитие детей 4-5 лет / Гризик Т. – М., 1997.</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Ребенок в мире поиска: программа по организации поисковой деятельности детей дошкольного возраста / Дыбтна О.А., М.: ТЦ Сфера, 2005.</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Из чего сделаны предметы: сценарии игр-занятий для дошкольников – М.: ТЦ Сфера 2005.</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Математика это интересно/ Михайлова З.А. – СПб.: Детство-Пресс, 2002.</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Чего на свете не бывает?: Занимательные игры для детей с 3 до 6 лет / Под ред. О.М. Дьяченко. – М.: Просвещение, 1991.</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Организация экспериментальной деятельности дошкольников: методические рекомендации / Прохорова Л.Н. – М.: АРКТИ, 2005.</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Ознакомление дошкольников с неживой природой / Николаева С.Н. М.: Педагогическое общество России, 2005.</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Конструирование и ручной труд в детском саду.  Пособие для воспитателей / Л.В. Куцакова. – М: Просвещение, 1990.</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Экологические занятия с детьми 6-7 лет / Бондаренко Т.М. – Воронеж:Издательство «Учитель», 2002.</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«Юный эколог» / Николаева С.Н.   В</w:t>
      </w:r>
      <w:r>
        <w:rPr>
          <w:rFonts w:ascii="Times New Roman" w:eastAsia="Times New Roman" w:hAnsi="Times New Roman" w:cs="Times New Roman"/>
          <w:color w:val="000000"/>
          <w:sz w:val="24"/>
        </w:rPr>
        <w:t xml:space="preserve"> кн.: Юный эколог: Программа и условия ее реализации в дошкольном учреждении. - М., 1998.</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Самоделкино: методическое пособие для педагогов ДОУ / Крухлети М.В. Крухлет А.А. – СПб.: Детство-Пресс, 2004.</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Войди в природу другом. Экологическое воспитание дошкольников/ Аксенова З.Ф.-М.: ТЦ Сфера, 2011.</w:t>
      </w:r>
    </w:p>
    <w:p w:rsidR="00292B9A" w:rsidRDefault="00A7464F">
      <w:pPr>
        <w:numPr>
          <w:ilvl w:val="0"/>
          <w:numId w:val="24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Научно-практический журнал «Здоровье дошкольника» ,2011г.</w:t>
      </w:r>
    </w:p>
    <w:p w:rsidR="00292B9A" w:rsidRDefault="00A7464F">
      <w:pPr>
        <w:tabs>
          <w:tab w:val="left" w:pos="180"/>
        </w:tabs>
        <w:spacing w:after="0" w:line="240" w:lineRule="auto"/>
        <w:ind w:left="119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программ, технологий и пособий используемых</w:t>
      </w:r>
    </w:p>
    <w:p w:rsidR="00292B9A" w:rsidRDefault="00A7464F">
      <w:pPr>
        <w:spacing w:after="0" w:line="276" w:lineRule="auto"/>
        <w:ind w:firstLine="709"/>
        <w:jc w:val="center"/>
        <w:rPr>
          <w:rFonts w:ascii="Times New Roman" w:eastAsia="Times New Roman" w:hAnsi="Times New Roman" w:cs="Times New Roman"/>
          <w:b/>
          <w:sz w:val="24"/>
        </w:rPr>
      </w:pPr>
      <w:r>
        <w:rPr>
          <w:rFonts w:ascii="Times New Roman" w:eastAsia="Times New Roman" w:hAnsi="Times New Roman" w:cs="Times New Roman"/>
          <w:b/>
          <w:sz w:val="24"/>
        </w:rPr>
        <w:t>В ДОУ по проблеме: «Коммуникация»</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Речь и речевое общение детей: Книга для воспитателей детского сада/Арушанова А.Г. – М.: Мозаика-Синтез, 1999. </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Дидактические игры в детском саду / Бондаренко А.К.– М.: Просвещение, 1985. </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Грамматические игры в детском саду: Методические рекомендации в помощь воспитателям дошкольных учреждений / Сост. Г.И. Николайчук. – Ровно, 1989. </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Занятия по развитию речи в детском саду / Под ред. О.С. Ушаковой. – М.: Просвещение, 1993.</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Учите детей отгадывать загадки /Илларионова Ю.Г. – М.: Просвещение, 1985.</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Литература и фантазия / Сост. Л.Е. Стрельцова. – М.: Просвещение, 1992.</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Воспитание звуковой культуры речи у детей дошкольного возраста /Максаков А.И. – М.: 1987.</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Учите, играя / Максаков А.И., Тумакова Г.А. – М.: Просвещение, 1983.</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Придумай слово. Речевые игры и упражнения для дошкольников /Под ред. О.С. Ушаковой. – М.: Просвещение, 1966.</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Скажи по-другому / Речевые Иры, упражнения, ситуации, сценарии /Под ред. О.С. Ушаковой. – Самара, 1994.</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Ознакомление дошкольников со звучащим словом/Тумакова Г.А. – М.: Просвещение, 1991.</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Учимся общаться с ребенком: Руководство для воспитателя дет. сада / В.А. Петровский, А.М. Виноградова, Л.М. Кларина и др. – М.: Просвещение, 1993.</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Таинственный мир звуков / Калмыкова И.Р.- Ярославль: «Академия развития», «Академия и Ко», 1998.</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Подготовка дошкольников к обучению письму / Филиппова С.О. – СПб.: Детство-Пресс, 2001.</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Удивительные истории, конспекты занятий по развитию речи с использованием элементов ТРИЗ / Л.Е. Белоусова – СПб.: Детство-Пресс, 2003.</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Русский язык в играх / Гизатулина Д.Х. – СПб: «Акцидент» 1996.</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Риторика для дошкольников / Ельцова О.М. . – СПб.: Детство-Пресс, 2009.</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Развитие воображения и речи детей 4-7лет / Алябьева Е.А. М.: ТЦ Сфера, 2005.</w:t>
      </w:r>
    </w:p>
    <w:p w:rsidR="00292B9A" w:rsidRDefault="00A7464F">
      <w:pPr>
        <w:numPr>
          <w:ilvl w:val="0"/>
          <w:numId w:val="24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Чтобы чисто говорить надо….(развитие общеречевых навыков) / Борисенко М.Г., Лукина Н.А. СПб.: «Паритет», 2003.</w:t>
      </w:r>
    </w:p>
    <w:p w:rsidR="00292B9A" w:rsidRDefault="00A7464F">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      20Диагностика развития речи дошкольника / Грибовская А.А.</w:t>
      </w:r>
    </w:p>
    <w:p w:rsidR="00292B9A" w:rsidRDefault="00292B9A">
      <w:pPr>
        <w:spacing w:after="0" w:line="276" w:lineRule="auto"/>
        <w:ind w:firstLine="709"/>
        <w:jc w:val="both"/>
        <w:rPr>
          <w:rFonts w:ascii="Times New Roman" w:eastAsia="Times New Roman" w:hAnsi="Times New Roman" w:cs="Times New Roman"/>
          <w:b/>
          <w:sz w:val="24"/>
        </w:rPr>
      </w:pPr>
    </w:p>
    <w:p w:rsidR="00F67640"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Перечень программ, технологий и пособий используемых</w:t>
      </w:r>
    </w:p>
    <w:p w:rsidR="00292B9A" w:rsidRDefault="00A7464F">
      <w:pPr>
        <w:spacing w:after="0" w:line="276"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В ДОУ по проблеме: «Чтение художественной литературы»</w:t>
      </w:r>
    </w:p>
    <w:p w:rsidR="00292B9A" w:rsidRDefault="00292B9A">
      <w:pPr>
        <w:spacing w:after="0" w:line="276" w:lineRule="auto"/>
        <w:ind w:left="360"/>
        <w:rPr>
          <w:rFonts w:ascii="Times New Roman" w:eastAsia="Times New Roman" w:hAnsi="Times New Roman" w:cs="Times New Roman"/>
          <w:sz w:val="24"/>
        </w:rPr>
      </w:pP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Знакомим дошкольников с литературой / Ушакова О.С. – М.: Сфера, 1998.</w:t>
      </w: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Знакомим дошкольников 3-5 лет с литературой / Ушакова О.С. – М., 2010.</w:t>
      </w: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Знакомим дошкольников 5-7 лет с литературой  / Ушакова О.С. – М., 2010.</w:t>
      </w: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Ребенок и книга / Гурович Л.М., Береговая Л.Б. - СПб.: Детство-Пресс, 2000.</w:t>
      </w: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Учимся по сказке / Большева Т.В. - СПб.: Детство-Пресс, 2001.</w:t>
      </w: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Добрые досуги / Белоусова Л.Е. - СПб.: Детство-Пресс, 2003.</w:t>
      </w: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На золотом крыльце сидели: игры, частушки, пословицы, песни / Федорова Г.П. -СПб.: Детство-Пресс, 2000.</w:t>
      </w: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Ребенок и книга / Логинова В.И. СПб.: издательство «Акцидент» 1996.</w:t>
      </w:r>
    </w:p>
    <w:p w:rsidR="00292B9A" w:rsidRDefault="00A7464F">
      <w:pPr>
        <w:numPr>
          <w:ilvl w:val="0"/>
          <w:numId w:val="242"/>
        </w:numPr>
        <w:tabs>
          <w:tab w:val="left" w:pos="567"/>
        </w:tabs>
        <w:spacing w:after="0" w:line="240" w:lineRule="auto"/>
        <w:ind w:left="851" w:hanging="284"/>
        <w:rPr>
          <w:rFonts w:ascii="Times New Roman" w:eastAsia="Times New Roman" w:hAnsi="Times New Roman" w:cs="Times New Roman"/>
          <w:sz w:val="24"/>
        </w:rPr>
      </w:pPr>
      <w:r>
        <w:rPr>
          <w:rFonts w:ascii="Times New Roman" w:eastAsia="Times New Roman" w:hAnsi="Times New Roman" w:cs="Times New Roman"/>
          <w:sz w:val="24"/>
        </w:rPr>
        <w:t>Книга для чтения  в детском саду / Гербова В.В. – М.: Издательство Оникс, 2008.</w:t>
      </w:r>
    </w:p>
    <w:p w:rsidR="00292B9A" w:rsidRDefault="00292B9A">
      <w:pPr>
        <w:spacing w:after="0" w:line="276" w:lineRule="auto"/>
        <w:ind w:firstLine="709"/>
        <w:jc w:val="both"/>
        <w:rPr>
          <w:rFonts w:ascii="Times New Roman" w:eastAsia="Times New Roman" w:hAnsi="Times New Roman" w:cs="Times New Roman"/>
          <w:b/>
          <w:sz w:val="24"/>
        </w:rPr>
      </w:pPr>
    </w:p>
    <w:p w:rsidR="00292B9A" w:rsidRDefault="00292B9A">
      <w:pPr>
        <w:spacing w:after="0" w:line="240" w:lineRule="auto"/>
        <w:ind w:firstLine="708"/>
        <w:jc w:val="both"/>
        <w:rPr>
          <w:rFonts w:ascii="Times New Roman" w:eastAsia="Times New Roman" w:hAnsi="Times New Roman" w:cs="Times New Roman"/>
          <w:sz w:val="24"/>
        </w:rPr>
      </w:pPr>
    </w:p>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Перечень программ, технологий и пособий используемых </w:t>
      </w: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 ДОУ по проблеме: «Художественное творчество»</w:t>
      </w:r>
    </w:p>
    <w:p w:rsidR="00292B9A" w:rsidRDefault="00A7464F">
      <w:pPr>
        <w:numPr>
          <w:ilvl w:val="0"/>
          <w:numId w:val="243"/>
        </w:numPr>
        <w:tabs>
          <w:tab w:val="left" w:pos="284"/>
        </w:tabs>
        <w:spacing w:after="0" w:line="240" w:lineRule="auto"/>
        <w:ind w:left="284" w:hanging="284"/>
        <w:jc w:val="both"/>
        <w:rPr>
          <w:rFonts w:ascii="Times New Roman" w:eastAsia="Times New Roman" w:hAnsi="Times New Roman" w:cs="Times New Roman"/>
          <w:sz w:val="24"/>
        </w:rPr>
      </w:pPr>
      <w:r>
        <w:rPr>
          <w:rFonts w:ascii="Times New Roman" w:eastAsia="Times New Roman" w:hAnsi="Times New Roman" w:cs="Times New Roman"/>
          <w:sz w:val="24"/>
        </w:rPr>
        <w:t>Дети и пейзажная живопись / Курочкина Н.А. – СПб.: Детство-Пресс, 2004</w:t>
      </w:r>
    </w:p>
    <w:p w:rsidR="00292B9A" w:rsidRDefault="00A7464F">
      <w:pPr>
        <w:numPr>
          <w:ilvl w:val="0"/>
          <w:numId w:val="243"/>
        </w:numPr>
        <w:tabs>
          <w:tab w:val="left" w:pos="284"/>
        </w:tabs>
        <w:spacing w:after="0" w:line="240" w:lineRule="auto"/>
        <w:ind w:left="284" w:hanging="284"/>
        <w:jc w:val="both"/>
        <w:rPr>
          <w:rFonts w:ascii="Times New Roman" w:eastAsia="Times New Roman" w:hAnsi="Times New Roman" w:cs="Times New Roman"/>
          <w:sz w:val="24"/>
        </w:rPr>
      </w:pPr>
      <w:r>
        <w:rPr>
          <w:rFonts w:ascii="Times New Roman" w:eastAsia="Times New Roman" w:hAnsi="Times New Roman" w:cs="Times New Roman"/>
          <w:sz w:val="24"/>
        </w:rPr>
        <w:t>Знакомим с натюрмортом / Курочкина Н.А. – СПб.: Детство-Пресс, 2003.</w:t>
      </w:r>
    </w:p>
    <w:p w:rsidR="00292B9A" w:rsidRDefault="00A7464F">
      <w:pPr>
        <w:numPr>
          <w:ilvl w:val="0"/>
          <w:numId w:val="243"/>
        </w:numPr>
        <w:tabs>
          <w:tab w:val="left" w:pos="284"/>
        </w:tabs>
        <w:spacing w:after="0" w:line="240" w:lineRule="auto"/>
        <w:ind w:left="284" w:hanging="284"/>
        <w:jc w:val="both"/>
        <w:rPr>
          <w:rFonts w:ascii="Times New Roman" w:eastAsia="Times New Roman" w:hAnsi="Times New Roman" w:cs="Times New Roman"/>
          <w:sz w:val="24"/>
        </w:rPr>
      </w:pPr>
      <w:r>
        <w:rPr>
          <w:rFonts w:ascii="Times New Roman" w:eastAsia="Times New Roman" w:hAnsi="Times New Roman" w:cs="Times New Roman"/>
          <w:sz w:val="24"/>
        </w:rPr>
        <w:t>О портретной живописи – детям / Курочкина Н.А. – СПб.: Детство-Пресс, 2008</w:t>
      </w:r>
    </w:p>
    <w:p w:rsidR="00292B9A" w:rsidRDefault="00A7464F">
      <w:pPr>
        <w:numPr>
          <w:ilvl w:val="0"/>
          <w:numId w:val="243"/>
        </w:numPr>
        <w:tabs>
          <w:tab w:val="left" w:pos="284"/>
        </w:tabs>
        <w:spacing w:after="0" w:line="240" w:lineRule="auto"/>
        <w:ind w:left="284" w:hanging="284"/>
        <w:jc w:val="both"/>
        <w:rPr>
          <w:rFonts w:ascii="Times New Roman" w:eastAsia="Times New Roman" w:hAnsi="Times New Roman" w:cs="Times New Roman"/>
          <w:sz w:val="24"/>
        </w:rPr>
      </w:pPr>
      <w:r>
        <w:rPr>
          <w:rFonts w:ascii="Times New Roman" w:eastAsia="Times New Roman" w:hAnsi="Times New Roman" w:cs="Times New Roman"/>
          <w:sz w:val="24"/>
        </w:rPr>
        <w:t>«Природа и художник». Копцева Т.А-  М.: Сфера, 2001.</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Швайко Г.С. Занятия по изобразительной деятельности в детском саду (средняя, старшая подготовительная группы).  – М.: Владос, 2001.</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 xml:space="preserve">Коллективное творчество дошкольников /Грибовская А.А.  – М.: ТЦ Сфера,2007. </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Аппликация / А.Н.Малышева – Ярославль: Академия развития: Академия Холдинг,2002.</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 xml:space="preserve">Занятие с дошкольниками по изобразительной деятельности: Кн. для воспитателей дет. сада и родителей /  Казакова Т.Г.  – 2-е изд., дораб. – М.: Просвещение, 1996. </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Изобразительная деятельность младших дошкольников: Пособие для воспитателя. Казакова Т.Г. - М.: Просвещение, 1980.</w:t>
      </w:r>
    </w:p>
    <w:p w:rsidR="00292B9A" w:rsidRDefault="00A7464F">
      <w:pPr>
        <w:numPr>
          <w:ilvl w:val="0"/>
          <w:numId w:val="243"/>
        </w:numPr>
        <w:tabs>
          <w:tab w:val="left" w:pos="252"/>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Занятие по изобразительной деятельности в детском саду: Кн. для воспитателя дет.сада.- 3-е изд., перераб. и доп / Комарова Т.С., Размыслова А.В. – М.: Просвещение, 1991г.</w:t>
      </w:r>
    </w:p>
    <w:p w:rsidR="00292B9A" w:rsidRDefault="00A7464F">
      <w:pPr>
        <w:numPr>
          <w:ilvl w:val="0"/>
          <w:numId w:val="243"/>
        </w:numPr>
        <w:tabs>
          <w:tab w:val="left" w:pos="252"/>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Изобразительное искусство детей / Комарова Т.С., Зарянова О.Ю. – М.: Педагогическое общество России, 2000.</w:t>
      </w:r>
    </w:p>
    <w:p w:rsidR="00292B9A" w:rsidRDefault="00A7464F">
      <w:pPr>
        <w:numPr>
          <w:ilvl w:val="0"/>
          <w:numId w:val="243"/>
        </w:numPr>
        <w:tabs>
          <w:tab w:val="left" w:pos="252"/>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Природа и художник: художественно экологическая программа / Копцева Т.А. – М.: ТЦ Сфера, 2006.</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Волшебные полоски ручной труд для самых маленьких / Петрова М.И. – СПб.: Детство-Пресс», 2002</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Игрушки из ладошки Аппликация/ Н.В.Дубровская – СПб.: «Детство-Пресс,» 2004.</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Рисунки, спрятанные в пальчиках/ Н.В.Дубровская – СПб.: «Детство-Пресс,» 2003.</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Лепка с детьми раннего возраста/Е.А.Анушко – М.:Мозаика-Синтез,2005.</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Мастерская юных художников. Развитие изобразительных способностей старших дошкольников/И.В.Тюфанова - СПб.: «Детство-Пресс,» 2002</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Соленое тесто/ Изольда Кискальд – М.:АСТ-ПРЕСС КНИГА,2003.</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Учимся лепить:Папье-маше.Пластилин/Бельтюкова Н.,.-М.:Изд-во Эксмо;СПб.:Валерии СПД,2004.</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Оригами для дошкольников/Соколова С.В. - СПб.: «Детство-Пресс,» 2001.</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Сказка оригами: Игрушки из бумаги/Соколова С. – М.: :Изд-во Эксмо;СПб.:Валерии СПД,2004.</w:t>
      </w:r>
    </w:p>
    <w:p w:rsidR="00292B9A" w:rsidRDefault="00A7464F">
      <w:pPr>
        <w:numPr>
          <w:ilvl w:val="0"/>
          <w:numId w:val="243"/>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lastRenderedPageBreak/>
        <w:t>Флористика/ Л.Б.Белецкая,К.А.Боброва.-М.: ООО «Издательство АСТ»; Донецк: «Сталкер»,2003.</w:t>
      </w:r>
    </w:p>
    <w:p w:rsidR="00292B9A" w:rsidRDefault="00A7464F">
      <w:pPr>
        <w:tabs>
          <w:tab w:val="left" w:pos="180"/>
        </w:tabs>
        <w:spacing w:after="0" w:line="240" w:lineRule="auto"/>
        <w:ind w:left="1190"/>
        <w:rPr>
          <w:rFonts w:ascii="Times New Roman" w:eastAsia="Times New Roman" w:hAnsi="Times New Roman" w:cs="Times New Roman"/>
          <w:b/>
          <w:sz w:val="24"/>
        </w:rPr>
      </w:pPr>
      <w:r>
        <w:rPr>
          <w:rFonts w:ascii="Times New Roman" w:eastAsia="Times New Roman" w:hAnsi="Times New Roman" w:cs="Times New Roman"/>
          <w:b/>
          <w:sz w:val="24"/>
        </w:rPr>
        <w:t>Перечень программ, технологий и пособий используемых</w:t>
      </w:r>
    </w:p>
    <w:p w:rsidR="00292B9A" w:rsidRDefault="00A7464F">
      <w:pPr>
        <w:tabs>
          <w:tab w:val="left" w:pos="180"/>
        </w:tabs>
        <w:spacing w:after="0" w:line="240" w:lineRule="auto"/>
        <w:ind w:left="1190"/>
        <w:rPr>
          <w:rFonts w:ascii="Times New Roman" w:eastAsia="Times New Roman" w:hAnsi="Times New Roman" w:cs="Times New Roman"/>
          <w:b/>
          <w:sz w:val="24"/>
        </w:rPr>
      </w:pPr>
      <w:r>
        <w:rPr>
          <w:rFonts w:ascii="Times New Roman" w:eastAsia="Times New Roman" w:hAnsi="Times New Roman" w:cs="Times New Roman"/>
          <w:b/>
          <w:sz w:val="24"/>
        </w:rPr>
        <w:t>В ДОУ по проблеме: «Художественное творчество»</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Музыкальные шедевры. Авторская программа и методические рекомендации  / Радынова О.П.. – М.: «Издательство ГНОМ и Д», 2000. – (Музыка для дошкольников и младших школьников.) </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Топ-хлоп, малыши: программа музыкально-ритмического воспитания детей 2-3 лет / Сауко Т.Н., Буренина А.И. – СПб., 2001. </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«Театр- творчество - дети». Программа развития творческих способностей средствами театрального искусства / Сорокина Н.Ф. , Миланович Л.Г.. – М.: МИПКРО, 1995. </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«Гармония». Программа развития музыкальности у детей / Тарасова К.В. , Нестеренко Т.В. , Рубан Т.Г.. – М.: Центр «Гармония», 1993. </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«Волшебный мир театра». Программа развития сценического творчества детей средствами театрализованных игр и игровых представлений» / Мерзлякова С.И. – М.: «Владос», 1999. </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Дети слушают музыку: методические рекомендации к занятиям с дошкольниками по слушанию музыки / Тарасова К.В., Рубан Т.Г. – М.: Мозаика-синтез, 2001.</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Гуманит. Изд. центр ВЛАДОС, 2003г. – 216 с.: ил. – (Воспитание и доп. образование детей). </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«Музыкальный руководитель»: периодическое издание для музыкальных руководителей.</w:t>
      </w:r>
    </w:p>
    <w:p w:rsidR="00292B9A" w:rsidRDefault="00A7464F">
      <w:pPr>
        <w:numPr>
          <w:ilvl w:val="0"/>
          <w:numId w:val="244"/>
        </w:numPr>
        <w:tabs>
          <w:tab w:val="left" w:pos="464"/>
        </w:tabs>
        <w:spacing w:before="100" w:after="100" w:line="240" w:lineRule="auto"/>
        <w:ind w:left="464"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Музыкальные сценарии для детского сада / Роот З.Я. – М.: Айрис-пресс, 2006.</w:t>
      </w:r>
    </w:p>
    <w:p w:rsidR="00292B9A" w:rsidRDefault="00292B9A">
      <w:pPr>
        <w:spacing w:after="0" w:line="240" w:lineRule="auto"/>
        <w:rPr>
          <w:rFonts w:ascii="Times New Roman" w:eastAsia="Times New Roman" w:hAnsi="Times New Roman" w:cs="Times New Roman"/>
          <w:b/>
          <w:sz w:val="24"/>
        </w:rPr>
      </w:pPr>
    </w:p>
    <w:p w:rsidR="00292B9A" w:rsidRDefault="00292B9A">
      <w:pPr>
        <w:spacing w:after="0" w:line="240" w:lineRule="auto"/>
        <w:rPr>
          <w:rFonts w:ascii="Times New Roman" w:eastAsia="Times New Roman" w:hAnsi="Times New Roman" w:cs="Times New Roman"/>
          <w:b/>
          <w:sz w:val="24"/>
        </w:rPr>
      </w:pPr>
    </w:p>
    <w:p w:rsidR="00292B9A" w:rsidRDefault="00292B9A">
      <w:pPr>
        <w:spacing w:after="0" w:line="240" w:lineRule="auto"/>
        <w:rPr>
          <w:rFonts w:ascii="Times New Roman" w:eastAsia="Times New Roman" w:hAnsi="Times New Roman" w:cs="Times New Roman"/>
          <w:b/>
          <w:sz w:val="24"/>
        </w:rPr>
      </w:pPr>
    </w:p>
    <w:p w:rsidR="00292B9A" w:rsidRDefault="00292B9A">
      <w:pPr>
        <w:spacing w:after="0" w:line="240" w:lineRule="auto"/>
        <w:rPr>
          <w:rFonts w:ascii="Times New Roman" w:eastAsia="Times New Roman" w:hAnsi="Times New Roman" w:cs="Times New Roman"/>
          <w:b/>
          <w:sz w:val="24"/>
        </w:rPr>
      </w:pPr>
    </w:p>
    <w:p w:rsidR="00292B9A" w:rsidRDefault="00A7464F">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Приложение №22)</w:t>
      </w:r>
    </w:p>
    <w:p w:rsidR="00292B9A" w:rsidRDefault="00292B9A">
      <w:pPr>
        <w:spacing w:after="0" w:line="240" w:lineRule="auto"/>
        <w:rPr>
          <w:rFonts w:ascii="Times New Roman" w:eastAsia="Times New Roman" w:hAnsi="Times New Roman" w:cs="Times New Roman"/>
          <w:b/>
          <w:sz w:val="24"/>
        </w:rPr>
      </w:pPr>
    </w:p>
    <w:p w:rsidR="00292B9A" w:rsidRDefault="00A7464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3.5.4.Система оздоровительной работы в ( ЗОТ) </w:t>
      </w:r>
    </w:p>
    <w:p w:rsidR="00292B9A" w:rsidRDefault="00292B9A">
      <w:pPr>
        <w:spacing w:after="0" w:line="240" w:lineRule="auto"/>
        <w:jc w:val="center"/>
        <w:rPr>
          <w:rFonts w:ascii="Times New Roman" w:eastAsia="Times New Roman" w:hAnsi="Times New Roman" w:cs="Times New Roman"/>
          <w:b/>
          <w:sz w:val="28"/>
        </w:rPr>
      </w:pPr>
    </w:p>
    <w:p w:rsidR="00292B9A" w:rsidRDefault="00292B9A">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587"/>
        <w:gridCol w:w="3067"/>
        <w:gridCol w:w="1437"/>
        <w:gridCol w:w="782"/>
        <w:gridCol w:w="2033"/>
        <w:gridCol w:w="1557"/>
      </w:tblGrid>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 п\п</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Мероприятия</w:t>
            </w:r>
          </w:p>
          <w:p w:rsidR="00292B9A" w:rsidRDefault="00292B9A">
            <w:pPr>
              <w:spacing w:after="0" w:line="240" w:lineRule="auto"/>
              <w:jc w:val="center"/>
            </w:pP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pPr>
            <w:r>
              <w:rPr>
                <w:rFonts w:ascii="Times New Roman" w:eastAsia="Times New Roman" w:hAnsi="Times New Roman" w:cs="Times New Roman"/>
                <w:b/>
                <w:sz w:val="24"/>
              </w:rPr>
              <w:t>Группы</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b/>
                <w:sz w:val="24"/>
              </w:rPr>
            </w:pPr>
          </w:p>
          <w:p w:rsidR="00292B9A" w:rsidRDefault="00A7464F">
            <w:pPr>
              <w:spacing w:after="0" w:line="240" w:lineRule="auto"/>
            </w:pPr>
            <w:r>
              <w:rPr>
                <w:rFonts w:ascii="Times New Roman" w:eastAsia="Times New Roman" w:hAnsi="Times New Roman" w:cs="Times New Roman"/>
                <w:b/>
                <w:sz w:val="24"/>
              </w:rPr>
              <w:t>Периодичность</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pPr>
            <w:r>
              <w:rPr>
                <w:rFonts w:ascii="Times New Roman" w:eastAsia="Times New Roman" w:hAnsi="Times New Roman" w:cs="Times New Roman"/>
                <w:b/>
                <w:sz w:val="24"/>
              </w:rPr>
              <w:t>Ответствен-ные</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pPr>
            <w:r>
              <w:rPr>
                <w:rFonts w:ascii="Times New Roman" w:eastAsia="Times New Roman" w:hAnsi="Times New Roman" w:cs="Times New Roman"/>
                <w:b/>
                <w:sz w:val="24"/>
              </w:rPr>
              <w:t>1.</w:t>
            </w:r>
          </w:p>
        </w:tc>
        <w:tc>
          <w:tcPr>
            <w:tcW w:w="887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b/>
                <w:color w:val="000000"/>
                <w:spacing w:val="-6"/>
                <w:sz w:val="24"/>
                <w:shd w:val="clear" w:color="auto" w:fill="FFFFFF"/>
              </w:rPr>
            </w:pPr>
          </w:p>
          <w:p w:rsidR="00292B9A" w:rsidRDefault="00A7464F">
            <w:pPr>
              <w:spacing w:after="0" w:line="240" w:lineRule="auto"/>
            </w:pPr>
            <w:r>
              <w:rPr>
                <w:rFonts w:ascii="Times New Roman" w:eastAsia="Times New Roman" w:hAnsi="Times New Roman" w:cs="Times New Roman"/>
                <w:b/>
                <w:color w:val="000000"/>
                <w:spacing w:val="-6"/>
                <w:sz w:val="24"/>
                <w:shd w:val="clear" w:color="auto" w:fill="FFFFFF"/>
              </w:rPr>
              <w:t>Обеспечение здорового ритма жизни</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1.1.</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6"/>
                <w:sz w:val="24"/>
                <w:shd w:val="clear" w:color="auto" w:fill="FFFFFF"/>
              </w:rPr>
              <w:t>Щадящий режим  в адаптационный период</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Вс</w:t>
            </w:r>
            <w:r w:rsidR="00F67640">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F67640">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7"/>
                <w:sz w:val="24"/>
                <w:shd w:val="clear" w:color="auto" w:fill="FFFFFF"/>
              </w:rPr>
            </w:pPr>
            <w:r>
              <w:rPr>
                <w:rFonts w:ascii="Times New Roman" w:eastAsia="Times New Roman" w:hAnsi="Times New Roman" w:cs="Times New Roman"/>
                <w:color w:val="000000"/>
                <w:spacing w:val="-7"/>
                <w:sz w:val="24"/>
                <w:shd w:val="clear" w:color="auto" w:fill="FFFFFF"/>
              </w:rPr>
              <w:t>Ежедневно в адаптационный</w:t>
            </w:r>
          </w:p>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период</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Воспитатели,</w:t>
            </w:r>
          </w:p>
          <w:p w:rsidR="00292B9A" w:rsidRDefault="00A7464F">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color w:val="000000"/>
                <w:spacing w:val="-6"/>
                <w:sz w:val="24"/>
                <w:shd w:val="clear" w:color="auto" w:fill="FFFFFF"/>
              </w:rPr>
              <w:t xml:space="preserve">медсестра, </w:t>
            </w:r>
            <w:r>
              <w:rPr>
                <w:rFonts w:ascii="Times New Roman" w:eastAsia="Times New Roman" w:hAnsi="Times New Roman" w:cs="Times New Roman"/>
                <w:color w:val="000000"/>
                <w:spacing w:val="-5"/>
                <w:sz w:val="24"/>
                <w:shd w:val="clear" w:color="auto" w:fill="FFFFFF"/>
              </w:rPr>
              <w:t>педагоги</w:t>
            </w:r>
          </w:p>
          <w:p w:rsidR="00292B9A" w:rsidRDefault="00292B9A">
            <w:pPr>
              <w:spacing w:after="0" w:line="240" w:lineRule="auto"/>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1.2.</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6"/>
                <w:sz w:val="24"/>
                <w:shd w:val="clear" w:color="auto" w:fill="FFFFFF"/>
              </w:rPr>
              <w:t>Гибкий режим дня, создание комфортного режима пребывания в ДОУ</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Вс</w:t>
            </w:r>
            <w:r w:rsidR="00F67640">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F67640">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Ежедневно</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1.3.</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6"/>
                <w:sz w:val="24"/>
                <w:shd w:val="clear" w:color="auto" w:fill="FFFFFF"/>
              </w:rPr>
              <w:t xml:space="preserve">Определение оптимальной нагрузки на ребёнка с </w:t>
            </w:r>
            <w:r>
              <w:rPr>
                <w:rFonts w:ascii="Times New Roman" w:eastAsia="Times New Roman" w:hAnsi="Times New Roman" w:cs="Times New Roman"/>
                <w:color w:val="000000"/>
                <w:spacing w:val="-6"/>
                <w:sz w:val="24"/>
                <w:shd w:val="clear" w:color="auto" w:fill="FFFFFF"/>
              </w:rPr>
              <w:lastRenderedPageBreak/>
              <w:t>учётом возрастных и индивидуальных особенностей</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lastRenderedPageBreak/>
              <w:t>Вс</w:t>
            </w:r>
            <w:r w:rsidR="00F67640">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F67640">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Ежедневно</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pPr>
            <w:r>
              <w:rPr>
                <w:rFonts w:ascii="Times New Roman" w:eastAsia="Times New Roman" w:hAnsi="Times New Roman" w:cs="Times New Roman"/>
                <w:b/>
                <w:sz w:val="24"/>
              </w:rPr>
              <w:t>2.</w:t>
            </w:r>
          </w:p>
        </w:tc>
        <w:tc>
          <w:tcPr>
            <w:tcW w:w="887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b/>
                <w:color w:val="000000"/>
                <w:spacing w:val="-6"/>
                <w:sz w:val="24"/>
                <w:shd w:val="clear" w:color="auto" w:fill="FFFFFF"/>
              </w:rPr>
            </w:pPr>
          </w:p>
          <w:p w:rsidR="00292B9A" w:rsidRDefault="00A7464F">
            <w:pPr>
              <w:spacing w:after="0" w:line="240" w:lineRule="auto"/>
              <w:rPr>
                <w:rFonts w:ascii="Times New Roman" w:eastAsia="Times New Roman" w:hAnsi="Times New Roman" w:cs="Times New Roman"/>
                <w:b/>
                <w:color w:val="000000"/>
                <w:spacing w:val="-6"/>
                <w:sz w:val="24"/>
                <w:shd w:val="clear" w:color="auto" w:fill="FFFFFF"/>
              </w:rPr>
            </w:pPr>
            <w:r>
              <w:rPr>
                <w:rFonts w:ascii="Times New Roman" w:eastAsia="Times New Roman" w:hAnsi="Times New Roman" w:cs="Times New Roman"/>
                <w:b/>
                <w:color w:val="000000"/>
                <w:spacing w:val="-6"/>
                <w:sz w:val="24"/>
                <w:shd w:val="clear" w:color="auto" w:fill="FFFFFF"/>
              </w:rPr>
              <w:t>Медицинские мероприятия</w:t>
            </w:r>
          </w:p>
          <w:p w:rsidR="00292B9A" w:rsidRDefault="00292B9A">
            <w:pPr>
              <w:spacing w:after="0" w:line="240" w:lineRule="auto"/>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2.1.</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Плановые медицинские осмотры</w:t>
            </w:r>
          </w:p>
          <w:p w:rsidR="00292B9A" w:rsidRDefault="00292B9A">
            <w:pPr>
              <w:spacing w:after="0" w:line="240" w:lineRule="auto"/>
            </w:pP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Вс</w:t>
            </w:r>
            <w:r w:rsidR="003946F3">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3946F3">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По графику детской поликлиники</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A7464F">
            <w:pPr>
              <w:spacing w:after="0" w:line="240" w:lineRule="auto"/>
            </w:pPr>
            <w:r>
              <w:rPr>
                <w:rFonts w:ascii="Times New Roman" w:eastAsia="Times New Roman" w:hAnsi="Times New Roman" w:cs="Times New Roman"/>
                <w:color w:val="000000"/>
                <w:spacing w:val="-6"/>
                <w:sz w:val="24"/>
                <w:shd w:val="clear" w:color="auto" w:fill="FFFFFF"/>
              </w:rPr>
              <w:t>Медсестра</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2.2.</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Антропометрические измерения</w:t>
            </w:r>
          </w:p>
          <w:p w:rsidR="00292B9A" w:rsidRDefault="00292B9A">
            <w:pPr>
              <w:spacing w:after="0" w:line="240" w:lineRule="auto"/>
            </w:pP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Все группы</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2 раза в год</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2.3.</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Профилактические прививки</w:t>
            </w:r>
          </w:p>
          <w:p w:rsidR="00292B9A" w:rsidRDefault="00292B9A">
            <w:pPr>
              <w:spacing w:after="0" w:line="240" w:lineRule="auto"/>
            </w:pP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По возрасту</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По графику детской поликлиники</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2.4.</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Осмотр детей специалистами перед школой</w:t>
            </w:r>
          </w:p>
          <w:p w:rsidR="00292B9A" w:rsidRDefault="00292B9A">
            <w:pPr>
              <w:spacing w:after="0" w:line="240" w:lineRule="auto"/>
            </w:pP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По возрасту</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По графику детской поликлиники</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2.5.</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6"/>
                <w:sz w:val="24"/>
                <w:shd w:val="clear" w:color="auto" w:fill="FFFFFF"/>
              </w:rPr>
              <w:t>Изоляция больного ребёнка до прихода родителей</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Вс</w:t>
            </w:r>
            <w:r w:rsidR="003946F3">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3946F3">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По мере необходимости</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center"/>
              <w:rPr>
                <w:rFonts w:ascii="Times New Roman" w:eastAsia="Times New Roman" w:hAnsi="Times New Roman" w:cs="Times New Roman"/>
                <w:b/>
                <w:sz w:val="24"/>
              </w:rPr>
            </w:pPr>
          </w:p>
          <w:p w:rsidR="00292B9A" w:rsidRDefault="00A7464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w:t>
            </w:r>
          </w:p>
          <w:p w:rsidR="00292B9A" w:rsidRDefault="00292B9A">
            <w:pPr>
              <w:spacing w:after="0" w:line="240" w:lineRule="auto"/>
              <w:jc w:val="center"/>
            </w:pPr>
          </w:p>
        </w:tc>
        <w:tc>
          <w:tcPr>
            <w:tcW w:w="887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b/>
                <w:color w:val="000000"/>
                <w:spacing w:val="-6"/>
                <w:sz w:val="24"/>
                <w:shd w:val="clear" w:color="auto" w:fill="FFFFFF"/>
              </w:rPr>
            </w:pPr>
          </w:p>
          <w:p w:rsidR="00292B9A" w:rsidRDefault="00A7464F">
            <w:pPr>
              <w:spacing w:after="0" w:line="240" w:lineRule="auto"/>
            </w:pPr>
            <w:r>
              <w:rPr>
                <w:rFonts w:ascii="Times New Roman" w:eastAsia="Times New Roman" w:hAnsi="Times New Roman" w:cs="Times New Roman"/>
                <w:b/>
                <w:color w:val="000000"/>
                <w:spacing w:val="-6"/>
                <w:sz w:val="24"/>
                <w:shd w:val="clear" w:color="auto" w:fill="FFFFFF"/>
              </w:rPr>
              <w:t>Санитарные</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3.1.</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Влажная уборка помещений</w:t>
            </w:r>
          </w:p>
          <w:p w:rsidR="00292B9A" w:rsidRDefault="00292B9A">
            <w:pPr>
              <w:spacing w:after="0" w:line="240" w:lineRule="auto"/>
            </w:pPr>
          </w:p>
        </w:tc>
        <w:tc>
          <w:tcPr>
            <w:tcW w:w="22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pPr>
            <w:r>
              <w:rPr>
                <w:rFonts w:ascii="Times New Roman" w:eastAsia="Times New Roman" w:hAnsi="Times New Roman" w:cs="Times New Roman"/>
                <w:sz w:val="24"/>
              </w:rPr>
              <w:t>Вс</w:t>
            </w:r>
            <w:r w:rsidR="003946F3">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3946F3">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2 раза в день</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292B9A">
            <w:pPr>
              <w:spacing w:after="0" w:line="240" w:lineRule="auto"/>
              <w:rPr>
                <w:rFonts w:ascii="Times New Roman" w:eastAsia="Times New Roman" w:hAnsi="Times New Roman" w:cs="Times New Roman"/>
                <w:color w:val="000000"/>
                <w:spacing w:val="-6"/>
                <w:sz w:val="24"/>
                <w:shd w:val="clear" w:color="auto" w:fill="FFFFFF"/>
              </w:rPr>
            </w:pPr>
          </w:p>
          <w:p w:rsidR="00292B9A" w:rsidRDefault="00A7464F">
            <w:pPr>
              <w:spacing w:after="0" w:line="240" w:lineRule="auto"/>
            </w:pPr>
            <w:r>
              <w:rPr>
                <w:rFonts w:ascii="Times New Roman" w:eastAsia="Times New Roman" w:hAnsi="Times New Roman" w:cs="Times New Roman"/>
                <w:color w:val="000000"/>
                <w:spacing w:val="-6"/>
                <w:sz w:val="24"/>
                <w:shd w:val="clear" w:color="auto" w:fill="FFFFFF"/>
              </w:rPr>
              <w:t>Медсестра, воспитатели, помощники воспитателей</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3.2.</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Воздушный и тепловой режим</w:t>
            </w:r>
          </w:p>
          <w:p w:rsidR="00292B9A" w:rsidRDefault="00292B9A">
            <w:pPr>
              <w:spacing w:after="0" w:line="240" w:lineRule="auto"/>
            </w:pPr>
          </w:p>
        </w:tc>
        <w:tc>
          <w:tcPr>
            <w:tcW w:w="22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2 раза в день</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3.3.</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Мытьё игрушек</w:t>
            </w:r>
          </w:p>
          <w:p w:rsidR="00292B9A" w:rsidRDefault="00292B9A">
            <w:pPr>
              <w:spacing w:after="0" w:line="240" w:lineRule="auto"/>
            </w:pPr>
          </w:p>
        </w:tc>
        <w:tc>
          <w:tcPr>
            <w:tcW w:w="22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1 раз в неделю</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3.4.</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Стирка кукольного белья и одежды</w:t>
            </w:r>
          </w:p>
          <w:p w:rsidR="00292B9A" w:rsidRDefault="00292B9A">
            <w:pPr>
              <w:spacing w:after="0" w:line="240" w:lineRule="auto"/>
            </w:pPr>
          </w:p>
        </w:tc>
        <w:tc>
          <w:tcPr>
            <w:tcW w:w="22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1 раз в неделю</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3.5.</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6"/>
                <w:sz w:val="24"/>
                <w:shd w:val="clear" w:color="auto" w:fill="FFFFFF"/>
              </w:rPr>
            </w:pPr>
            <w:r>
              <w:rPr>
                <w:rFonts w:ascii="Times New Roman" w:eastAsia="Times New Roman" w:hAnsi="Times New Roman" w:cs="Times New Roman"/>
                <w:color w:val="000000"/>
                <w:spacing w:val="-6"/>
                <w:sz w:val="24"/>
                <w:shd w:val="clear" w:color="auto" w:fill="FFFFFF"/>
              </w:rPr>
              <w:t>Кварцевание</w:t>
            </w:r>
          </w:p>
          <w:p w:rsidR="00292B9A" w:rsidRDefault="00292B9A">
            <w:pPr>
              <w:spacing w:after="0" w:line="240" w:lineRule="auto"/>
            </w:pPr>
          </w:p>
        </w:tc>
        <w:tc>
          <w:tcPr>
            <w:tcW w:w="22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rPr>
                <w:rFonts w:ascii="Times New Roman" w:eastAsia="Times New Roman" w:hAnsi="Times New Roman" w:cs="Times New Roman"/>
                <w:color w:val="000000"/>
                <w:spacing w:val="-7"/>
                <w:sz w:val="24"/>
                <w:shd w:val="clear" w:color="auto" w:fill="FFFFFF"/>
              </w:rPr>
            </w:pPr>
            <w:r>
              <w:rPr>
                <w:rFonts w:ascii="Times New Roman" w:eastAsia="Times New Roman" w:hAnsi="Times New Roman" w:cs="Times New Roman"/>
                <w:color w:val="000000"/>
                <w:spacing w:val="-7"/>
                <w:sz w:val="24"/>
                <w:shd w:val="clear" w:color="auto" w:fill="FFFFFF"/>
              </w:rPr>
              <w:t>1 раз в неделю по эпидпоказаниям</w:t>
            </w:r>
          </w:p>
          <w:p w:rsidR="00292B9A" w:rsidRDefault="00292B9A">
            <w:pPr>
              <w:spacing w:after="0" w:line="240" w:lineRule="auto"/>
            </w:pP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center"/>
            </w:pPr>
            <w:r>
              <w:rPr>
                <w:rFonts w:ascii="Times New Roman" w:eastAsia="Times New Roman" w:hAnsi="Times New Roman" w:cs="Times New Roman"/>
                <w:sz w:val="24"/>
              </w:rPr>
              <w:t>3.6.</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6"/>
                <w:sz w:val="24"/>
                <w:shd w:val="clear" w:color="auto" w:fill="FFFFFF"/>
              </w:rPr>
              <w:t>Соблюдение режима проветривания, светового и температурного режимов, подбор мебели согласно ростовым показателям</w:t>
            </w:r>
          </w:p>
        </w:tc>
        <w:tc>
          <w:tcPr>
            <w:tcW w:w="22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color w:val="000000"/>
                <w:spacing w:val="-7"/>
                <w:sz w:val="24"/>
                <w:shd w:val="clear" w:color="auto" w:fill="FFFFFF"/>
              </w:rPr>
              <w:t>Постоянно</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pPr>
            <w:r>
              <w:rPr>
                <w:rFonts w:ascii="Times New Roman" w:eastAsia="Times New Roman" w:hAnsi="Times New Roman" w:cs="Times New Roman"/>
                <w:b/>
                <w:sz w:val="24"/>
              </w:rPr>
              <w:t>4.</w:t>
            </w:r>
          </w:p>
        </w:tc>
        <w:tc>
          <w:tcPr>
            <w:tcW w:w="887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pPr>
            <w:r>
              <w:rPr>
                <w:rFonts w:ascii="Times New Roman" w:eastAsia="Times New Roman" w:hAnsi="Times New Roman" w:cs="Times New Roman"/>
                <w:b/>
                <w:sz w:val="24"/>
              </w:rPr>
              <w:t>Двигательная активность</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4.1.</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Утренняя гимнастика</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Вс</w:t>
            </w:r>
            <w:r w:rsidR="003946F3">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3946F3">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Ежедневно</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pPr>
            <w:r>
              <w:rPr>
                <w:rFonts w:ascii="Times New Roman" w:eastAsia="Times New Roman" w:hAnsi="Times New Roman" w:cs="Times New Roman"/>
                <w:sz w:val="24"/>
              </w:rPr>
              <w:t>Воспитатели</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4.2.</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Непосредственная образовательная деятельность по физическому развитию</w:t>
            </w:r>
          </w:p>
          <w:p w:rsidR="00292B9A" w:rsidRDefault="00A7464F">
            <w:pPr>
              <w:numPr>
                <w:ilvl w:val="0"/>
                <w:numId w:val="245"/>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в зале;</w:t>
            </w:r>
          </w:p>
          <w:p w:rsidR="00292B9A" w:rsidRDefault="00A7464F">
            <w:pPr>
              <w:numPr>
                <w:ilvl w:val="0"/>
                <w:numId w:val="245"/>
              </w:numPr>
              <w:tabs>
                <w:tab w:val="left" w:pos="360"/>
              </w:tabs>
              <w:spacing w:after="0" w:line="240" w:lineRule="auto"/>
              <w:ind w:left="360" w:hanging="360"/>
              <w:jc w:val="both"/>
            </w:pPr>
            <w:r>
              <w:rPr>
                <w:rFonts w:ascii="Times New Roman" w:eastAsia="Times New Roman" w:hAnsi="Times New Roman" w:cs="Times New Roman"/>
                <w:sz w:val="24"/>
              </w:rPr>
              <w:t>на улице.</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Вс</w:t>
            </w:r>
            <w:r w:rsidR="00795811">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795811">
              <w:rPr>
                <w:rFonts w:ascii="Times New Roman" w:eastAsia="Times New Roman" w:hAnsi="Times New Roman" w:cs="Times New Roman"/>
                <w:sz w:val="24"/>
              </w:rPr>
              <w:t>а</w:t>
            </w:r>
          </w:p>
          <w:p w:rsidR="00292B9A" w:rsidRDefault="00A7464F">
            <w:pPr>
              <w:spacing w:after="0" w:line="240" w:lineRule="auto"/>
              <w:jc w:val="both"/>
            </w:pPr>
            <w:r>
              <w:rPr>
                <w:rFonts w:ascii="Times New Roman" w:eastAsia="Times New Roman" w:hAnsi="Times New Roman" w:cs="Times New Roman"/>
                <w:sz w:val="24"/>
              </w:rPr>
              <w:t>Вс</w:t>
            </w:r>
            <w:r w:rsidR="00795811">
              <w:rPr>
                <w:rFonts w:ascii="Times New Roman" w:eastAsia="Times New Roman" w:hAnsi="Times New Roman" w:cs="Times New Roman"/>
                <w:sz w:val="24"/>
              </w:rPr>
              <w:t xml:space="preserve">я </w:t>
            </w:r>
            <w:r>
              <w:rPr>
                <w:rFonts w:ascii="Times New Roman" w:eastAsia="Times New Roman" w:hAnsi="Times New Roman" w:cs="Times New Roman"/>
                <w:sz w:val="24"/>
              </w:rPr>
              <w:t>групп</w:t>
            </w:r>
            <w:r w:rsidR="00795811">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 в неделю</w:t>
            </w:r>
          </w:p>
          <w:p w:rsidR="00292B9A" w:rsidRDefault="00A7464F">
            <w:pPr>
              <w:spacing w:after="0" w:line="240" w:lineRule="auto"/>
              <w:jc w:val="both"/>
            </w:pPr>
            <w:r>
              <w:rPr>
                <w:rFonts w:ascii="Times New Roman" w:eastAsia="Times New Roman" w:hAnsi="Times New Roman" w:cs="Times New Roman"/>
                <w:sz w:val="24"/>
              </w:rPr>
              <w:t xml:space="preserve">1 р. в неделю </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4.3.</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Спортивные упражнения </w:t>
            </w:r>
            <w:r>
              <w:rPr>
                <w:rFonts w:ascii="Times New Roman" w:eastAsia="Times New Roman" w:hAnsi="Times New Roman" w:cs="Times New Roman"/>
                <w:sz w:val="24"/>
              </w:rPr>
              <w:lastRenderedPageBreak/>
              <w:t>(санки, лыжи, велосипеды и др.)</w:t>
            </w:r>
          </w:p>
          <w:p w:rsidR="00292B9A" w:rsidRDefault="00292B9A">
            <w:pPr>
              <w:spacing w:after="0" w:line="240" w:lineRule="auto"/>
              <w:jc w:val="both"/>
            </w:pP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Pr="006E0686" w:rsidRDefault="007C02CE">
            <w:pPr>
              <w:spacing w:after="0" w:line="240" w:lineRule="auto"/>
              <w:rPr>
                <w:color w:val="000000" w:themeColor="text1"/>
              </w:rPr>
            </w:pPr>
            <w:r>
              <w:rPr>
                <w:color w:val="000000" w:themeColor="text1"/>
              </w:rPr>
              <w:lastRenderedPageBreak/>
              <w:t>Вся группа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2 р. в неделю</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lastRenderedPageBreak/>
              <w:t>4.4.</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Элементы спортивных игр</w:t>
            </w: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pP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7C02CE">
            <w:pPr>
              <w:spacing w:after="0" w:line="240" w:lineRule="auto"/>
              <w:jc w:val="both"/>
            </w:pPr>
            <w:r>
              <w:t>Вся группа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2 р. в неделю</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 xml:space="preserve">4.5. </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Активный отдых</w:t>
            </w:r>
          </w:p>
          <w:p w:rsidR="00292B9A" w:rsidRDefault="00A7464F">
            <w:pPr>
              <w:numPr>
                <w:ilvl w:val="0"/>
                <w:numId w:val="246"/>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спортивный час;</w:t>
            </w:r>
          </w:p>
          <w:p w:rsidR="00292B9A" w:rsidRDefault="00A7464F">
            <w:pPr>
              <w:numPr>
                <w:ilvl w:val="0"/>
                <w:numId w:val="246"/>
              </w:numPr>
              <w:tabs>
                <w:tab w:val="left" w:pos="360"/>
              </w:tabs>
              <w:spacing w:after="0" w:line="240" w:lineRule="auto"/>
              <w:ind w:left="360" w:hanging="360"/>
              <w:jc w:val="both"/>
            </w:pPr>
            <w:r>
              <w:rPr>
                <w:rFonts w:ascii="Times New Roman" w:eastAsia="Times New Roman" w:hAnsi="Times New Roman" w:cs="Times New Roman"/>
                <w:sz w:val="24"/>
              </w:rPr>
              <w:t>физкультурный досуг</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7C02CE">
            <w:pPr>
              <w:spacing w:after="0" w:line="240" w:lineRule="auto"/>
              <w:jc w:val="both"/>
            </w:pPr>
            <w:r>
              <w:t>Вся группа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 в неделю</w:t>
            </w:r>
          </w:p>
          <w:p w:rsidR="00292B9A" w:rsidRDefault="00A7464F">
            <w:pPr>
              <w:spacing w:after="0" w:line="240" w:lineRule="auto"/>
              <w:jc w:val="both"/>
            </w:pPr>
            <w:r>
              <w:rPr>
                <w:rFonts w:ascii="Times New Roman" w:eastAsia="Times New Roman" w:hAnsi="Times New Roman" w:cs="Times New Roman"/>
                <w:sz w:val="24"/>
              </w:rPr>
              <w:t>1 р. в месяц</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4.6.</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Физкультурные праздники (зимой, летом)</w:t>
            </w: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«День здоровья»</w:t>
            </w:r>
          </w:p>
          <w:p w:rsidR="00292B9A" w:rsidRDefault="00A7464F">
            <w:pPr>
              <w:spacing w:after="0" w:line="240" w:lineRule="auto"/>
              <w:jc w:val="both"/>
            </w:pPr>
            <w:r>
              <w:rPr>
                <w:rFonts w:ascii="Times New Roman" w:eastAsia="Times New Roman" w:hAnsi="Times New Roman" w:cs="Times New Roman"/>
                <w:sz w:val="24"/>
              </w:rPr>
              <w:t>«Весёлые старты»</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вс</w:t>
            </w:r>
            <w:r w:rsidR="00652F0E">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652F0E">
              <w:rPr>
                <w:rFonts w:ascii="Times New Roman" w:eastAsia="Times New Roman" w:hAnsi="Times New Roman" w:cs="Times New Roman"/>
                <w:sz w:val="24"/>
              </w:rPr>
              <w:t>а</w:t>
            </w:r>
          </w:p>
          <w:p w:rsidR="00292B9A" w:rsidRDefault="00A7464F">
            <w:pPr>
              <w:spacing w:after="0" w:line="240" w:lineRule="auto"/>
              <w:jc w:val="both"/>
            </w:pPr>
            <w:r>
              <w:rPr>
                <w:rFonts w:ascii="Times New Roman" w:eastAsia="Times New Roman" w:hAnsi="Times New Roman" w:cs="Times New Roman"/>
                <w:sz w:val="24"/>
              </w:rPr>
              <w:t>дети 7-го года жизни</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р. в год</w:t>
            </w:r>
          </w:p>
          <w:p w:rsidR="00292B9A" w:rsidRDefault="00A7464F">
            <w:pPr>
              <w:spacing w:after="0" w:line="240" w:lineRule="auto"/>
              <w:jc w:val="both"/>
            </w:pPr>
            <w:r>
              <w:rPr>
                <w:rFonts w:ascii="Times New Roman" w:eastAsia="Times New Roman" w:hAnsi="Times New Roman" w:cs="Times New Roman"/>
                <w:sz w:val="24"/>
              </w:rPr>
              <w:t>1 р. в год</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Воспитатели,</w:t>
            </w:r>
          </w:p>
          <w:p w:rsidR="00292B9A" w:rsidRDefault="00A7464F">
            <w:pPr>
              <w:spacing w:after="0" w:line="240" w:lineRule="auto"/>
              <w:ind w:left="-108"/>
              <w:jc w:val="both"/>
            </w:pPr>
            <w:r>
              <w:rPr>
                <w:rFonts w:ascii="Times New Roman" w:eastAsia="Times New Roman" w:hAnsi="Times New Roman" w:cs="Times New Roman"/>
                <w:sz w:val="24"/>
              </w:rPr>
              <w:t>муз. руководитель</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pPr>
            <w:r>
              <w:rPr>
                <w:rFonts w:ascii="Times New Roman" w:eastAsia="Times New Roman" w:hAnsi="Times New Roman" w:cs="Times New Roman"/>
                <w:b/>
                <w:sz w:val="24"/>
              </w:rPr>
              <w:t>5.</w:t>
            </w:r>
          </w:p>
        </w:tc>
        <w:tc>
          <w:tcPr>
            <w:tcW w:w="887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pPr>
            <w:r>
              <w:rPr>
                <w:rFonts w:ascii="Times New Roman" w:eastAsia="Times New Roman" w:hAnsi="Times New Roman" w:cs="Times New Roman"/>
                <w:b/>
                <w:sz w:val="24"/>
              </w:rPr>
              <w:t xml:space="preserve">Лечебно – профилактические мероприятия </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5.1.</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Профилактика гриппа (проветривание после каждого часа, проветривание после занятия)</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Вс</w:t>
            </w:r>
            <w:r w:rsidR="00652F0E">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652F0E">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 неблагопр. период (осень, весна)</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Педагоги,</w:t>
            </w:r>
          </w:p>
          <w:p w:rsidR="00292B9A" w:rsidRDefault="00A7464F">
            <w:pPr>
              <w:spacing w:after="0" w:line="240" w:lineRule="auto"/>
              <w:jc w:val="both"/>
            </w:pPr>
            <w:r>
              <w:rPr>
                <w:rFonts w:ascii="Times New Roman" w:eastAsia="Times New Roman" w:hAnsi="Times New Roman" w:cs="Times New Roman"/>
                <w:sz w:val="24"/>
              </w:rPr>
              <w:t>медсестра</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5.2.</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Фитонезидотерапия (лук, чеснок)</w:t>
            </w:r>
          </w:p>
        </w:tc>
        <w:tc>
          <w:tcPr>
            <w:tcW w:w="2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Вс</w:t>
            </w:r>
            <w:r w:rsidR="00652F0E">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652F0E">
              <w:rPr>
                <w:rFonts w:ascii="Times New Roman" w:eastAsia="Times New Roman" w:hAnsi="Times New Roman" w:cs="Times New Roman"/>
                <w:sz w:val="24"/>
              </w:rPr>
              <w:t>а</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 неблагопр. период (эпидемии гриппа, инфекции в группе)</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6.</w:t>
            </w:r>
          </w:p>
          <w:p w:rsidR="00292B9A" w:rsidRDefault="00292B9A">
            <w:pPr>
              <w:spacing w:after="0" w:line="240" w:lineRule="auto"/>
              <w:jc w:val="both"/>
            </w:pPr>
          </w:p>
        </w:tc>
        <w:tc>
          <w:tcPr>
            <w:tcW w:w="887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pPr>
            <w:r>
              <w:rPr>
                <w:rFonts w:ascii="Times New Roman" w:eastAsia="Times New Roman" w:hAnsi="Times New Roman" w:cs="Times New Roman"/>
                <w:b/>
                <w:sz w:val="24"/>
              </w:rPr>
              <w:t>Организация работы с семьями</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6.1.</w:t>
            </w:r>
          </w:p>
          <w:p w:rsidR="00292B9A" w:rsidRDefault="00292B9A">
            <w:pPr>
              <w:spacing w:after="0" w:line="240" w:lineRule="auto"/>
              <w:jc w:val="both"/>
            </w:pP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Рекомендации родителям по способам оздоровления ребёнка в домашних условиях</w:t>
            </w:r>
          </w:p>
        </w:tc>
        <w:tc>
          <w:tcPr>
            <w:tcW w:w="22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pPr>
            <w:r>
              <w:rPr>
                <w:rFonts w:ascii="Times New Roman" w:eastAsia="Times New Roman" w:hAnsi="Times New Roman" w:cs="Times New Roman"/>
                <w:sz w:val="24"/>
              </w:rPr>
              <w:t>Все родители</w:t>
            </w:r>
          </w:p>
        </w:tc>
        <w:tc>
          <w:tcPr>
            <w:tcW w:w="20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pPr>
            <w:r>
              <w:rPr>
                <w:rFonts w:ascii="Times New Roman" w:eastAsia="Times New Roman" w:hAnsi="Times New Roman" w:cs="Times New Roman"/>
                <w:sz w:val="24"/>
              </w:rPr>
              <w:t>Согласно плана работы с семьями</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sz w:val="24"/>
              </w:rPr>
            </w:pPr>
          </w:p>
          <w:p w:rsidR="00292B9A" w:rsidRDefault="00A7464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Педагоги,</w:t>
            </w:r>
          </w:p>
          <w:p w:rsidR="00292B9A" w:rsidRDefault="00A7464F">
            <w:pPr>
              <w:spacing w:after="0" w:line="240" w:lineRule="auto"/>
              <w:jc w:val="both"/>
            </w:pPr>
            <w:r>
              <w:rPr>
                <w:rFonts w:ascii="Times New Roman" w:eastAsia="Times New Roman" w:hAnsi="Times New Roman" w:cs="Times New Roman"/>
                <w:sz w:val="24"/>
              </w:rPr>
              <w:t>медсестра</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6.2.</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jc w:val="both"/>
            </w:pPr>
            <w:r>
              <w:rPr>
                <w:rFonts w:ascii="Times New Roman" w:eastAsia="Times New Roman" w:hAnsi="Times New Roman" w:cs="Times New Roman"/>
                <w:sz w:val="24"/>
              </w:rPr>
              <w:t>Вовлечение родителей в совместные занятия физкультурой и спортом</w:t>
            </w:r>
          </w:p>
        </w:tc>
        <w:tc>
          <w:tcPr>
            <w:tcW w:w="22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20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pPr>
            <w:r>
              <w:rPr>
                <w:rFonts w:ascii="Times New Roman" w:eastAsia="Times New Roman" w:hAnsi="Times New Roman" w:cs="Times New Roman"/>
                <w:b/>
                <w:sz w:val="24"/>
              </w:rPr>
              <w:t>7.</w:t>
            </w:r>
          </w:p>
        </w:tc>
        <w:tc>
          <w:tcPr>
            <w:tcW w:w="887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jc w:val="both"/>
              <w:rPr>
                <w:rFonts w:ascii="Times New Roman" w:eastAsia="Times New Roman" w:hAnsi="Times New Roman" w:cs="Times New Roman"/>
                <w:b/>
                <w:sz w:val="24"/>
              </w:rPr>
            </w:pPr>
          </w:p>
          <w:p w:rsidR="00292B9A" w:rsidRDefault="00A7464F">
            <w:pPr>
              <w:spacing w:after="0" w:line="240" w:lineRule="auto"/>
              <w:jc w:val="both"/>
            </w:pPr>
            <w:r>
              <w:rPr>
                <w:rFonts w:ascii="Times New Roman" w:eastAsia="Times New Roman" w:hAnsi="Times New Roman" w:cs="Times New Roman"/>
                <w:b/>
                <w:sz w:val="24"/>
              </w:rPr>
              <w:t>Закаливание</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7.1.</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Контрастные воздушные ванны</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7C02CE">
            <w:pPr>
              <w:spacing w:after="0" w:line="240" w:lineRule="auto"/>
            </w:pPr>
            <w:r>
              <w:t>Вся группа</w:t>
            </w:r>
          </w:p>
        </w:tc>
        <w:tc>
          <w:tcPr>
            <w:tcW w:w="2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После дневного сна</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292B9A">
            <w:pPr>
              <w:spacing w:after="0" w:line="240" w:lineRule="auto"/>
              <w:rPr>
                <w:rFonts w:ascii="Times New Roman" w:eastAsia="Times New Roman" w:hAnsi="Times New Roman" w:cs="Times New Roman"/>
                <w:sz w:val="24"/>
              </w:rPr>
            </w:pPr>
          </w:p>
          <w:p w:rsidR="00292B9A" w:rsidRDefault="00A7464F">
            <w:pPr>
              <w:spacing w:after="0" w:line="240" w:lineRule="auto"/>
            </w:pPr>
            <w:r>
              <w:rPr>
                <w:rFonts w:ascii="Times New Roman" w:eastAsia="Times New Roman" w:hAnsi="Times New Roman" w:cs="Times New Roman"/>
                <w:sz w:val="24"/>
              </w:rPr>
              <w:t>Воспитатели</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7.2.</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Ходьба босиком</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Вс</w:t>
            </w:r>
            <w:r w:rsidR="00F67640">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F67640">
              <w:rPr>
                <w:rFonts w:ascii="Times New Roman" w:eastAsia="Times New Roman" w:hAnsi="Times New Roman" w:cs="Times New Roman"/>
                <w:sz w:val="24"/>
              </w:rPr>
              <w:t>а</w:t>
            </w:r>
          </w:p>
        </w:tc>
        <w:tc>
          <w:tcPr>
            <w:tcW w:w="2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Лето</w:t>
            </w:r>
          </w:p>
        </w:tc>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2B9A" w:rsidRDefault="00292B9A">
            <w:pPr>
              <w:spacing w:after="200" w:line="276" w:lineRule="auto"/>
              <w:rPr>
                <w:rFonts w:ascii="Calibri" w:eastAsia="Calibri" w:hAnsi="Calibri" w:cs="Calibri"/>
              </w:rPr>
            </w:pP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7.3.</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Облегчённая одежда детей</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Вс</w:t>
            </w:r>
            <w:r w:rsidR="00F67640">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F67640">
              <w:rPr>
                <w:rFonts w:ascii="Times New Roman" w:eastAsia="Times New Roman" w:hAnsi="Times New Roman" w:cs="Times New Roman"/>
                <w:sz w:val="24"/>
              </w:rPr>
              <w:t>а</w:t>
            </w:r>
          </w:p>
        </w:tc>
        <w:tc>
          <w:tcPr>
            <w:tcW w:w="2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 течении дня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ind w:left="-108"/>
              <w:rPr>
                <w:rFonts w:ascii="Times New Roman" w:eastAsia="Times New Roman" w:hAnsi="Times New Roman" w:cs="Times New Roman"/>
                <w:sz w:val="24"/>
              </w:rPr>
            </w:pPr>
            <w:r>
              <w:rPr>
                <w:rFonts w:ascii="Times New Roman" w:eastAsia="Times New Roman" w:hAnsi="Times New Roman" w:cs="Times New Roman"/>
                <w:sz w:val="24"/>
              </w:rPr>
              <w:t>Воспитатели,</w:t>
            </w:r>
          </w:p>
          <w:p w:rsidR="00292B9A" w:rsidRDefault="00A7464F">
            <w:pPr>
              <w:spacing w:after="0" w:line="240" w:lineRule="auto"/>
              <w:ind w:left="-108"/>
            </w:pPr>
            <w:r>
              <w:rPr>
                <w:rFonts w:ascii="Times New Roman" w:eastAsia="Times New Roman" w:hAnsi="Times New Roman" w:cs="Times New Roman"/>
                <w:sz w:val="24"/>
              </w:rPr>
              <w:t>пом. воспитателей</w:t>
            </w:r>
          </w:p>
        </w:tc>
      </w:tr>
      <w:tr w:rsidR="00292B9A">
        <w:trPr>
          <w:trHeight w:val="1"/>
        </w:trPr>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7.4.</w:t>
            </w:r>
          </w:p>
        </w:tc>
        <w:tc>
          <w:tcPr>
            <w:tcW w:w="3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Мытьё рук, лица</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Вс</w:t>
            </w:r>
            <w:r w:rsidR="00F67640">
              <w:rPr>
                <w:rFonts w:ascii="Times New Roman" w:eastAsia="Times New Roman" w:hAnsi="Times New Roman" w:cs="Times New Roman"/>
                <w:sz w:val="24"/>
              </w:rPr>
              <w:t>я</w:t>
            </w:r>
            <w:r>
              <w:rPr>
                <w:rFonts w:ascii="Times New Roman" w:eastAsia="Times New Roman" w:hAnsi="Times New Roman" w:cs="Times New Roman"/>
                <w:sz w:val="24"/>
              </w:rPr>
              <w:t xml:space="preserve"> групп</w:t>
            </w:r>
            <w:r w:rsidR="00F67640">
              <w:rPr>
                <w:rFonts w:ascii="Times New Roman" w:eastAsia="Times New Roman" w:hAnsi="Times New Roman" w:cs="Times New Roman"/>
                <w:sz w:val="24"/>
              </w:rPr>
              <w:t>а</w:t>
            </w:r>
          </w:p>
        </w:tc>
        <w:tc>
          <w:tcPr>
            <w:tcW w:w="2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Несколько раз в день</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2B9A" w:rsidRDefault="00A7464F">
            <w:pPr>
              <w:spacing w:after="0" w:line="240" w:lineRule="auto"/>
            </w:pPr>
            <w:r>
              <w:rPr>
                <w:rFonts w:ascii="Times New Roman" w:eastAsia="Times New Roman" w:hAnsi="Times New Roman" w:cs="Times New Roman"/>
                <w:sz w:val="24"/>
              </w:rPr>
              <w:t>Воспитатели</w:t>
            </w:r>
          </w:p>
        </w:tc>
      </w:tr>
    </w:tbl>
    <w:p w:rsidR="00292B9A" w:rsidRDefault="00292B9A">
      <w:pPr>
        <w:spacing w:after="200" w:line="276" w:lineRule="auto"/>
        <w:rPr>
          <w:rFonts w:ascii="Calibri" w:eastAsia="Calibri" w:hAnsi="Calibri" w:cs="Calibri"/>
        </w:rPr>
      </w:pPr>
    </w:p>
    <w:p w:rsidR="00292B9A" w:rsidRDefault="00292B9A">
      <w:pPr>
        <w:spacing w:after="200" w:line="276" w:lineRule="auto"/>
        <w:rPr>
          <w:rFonts w:ascii="Calibri" w:eastAsia="Calibri" w:hAnsi="Calibri" w:cs="Calibri"/>
        </w:rPr>
      </w:pPr>
    </w:p>
    <w:p w:rsidR="00292B9A" w:rsidRDefault="00292B9A">
      <w:pPr>
        <w:spacing w:after="200" w:line="276" w:lineRule="auto"/>
        <w:rPr>
          <w:rFonts w:ascii="Calibri" w:eastAsia="Calibri" w:hAnsi="Calibri" w:cs="Calibri"/>
        </w:rPr>
      </w:pPr>
    </w:p>
    <w:p w:rsidR="00652F0E" w:rsidRDefault="00652F0E">
      <w:pPr>
        <w:spacing w:after="200" w:line="276" w:lineRule="auto"/>
        <w:rPr>
          <w:rFonts w:ascii="Calibri" w:eastAsia="Calibri" w:hAnsi="Calibri" w:cs="Calibri"/>
        </w:rPr>
      </w:pPr>
    </w:p>
    <w:p w:rsidR="00292B9A" w:rsidRDefault="00A7464F">
      <w:pPr>
        <w:spacing w:after="200" w:line="276" w:lineRule="auto"/>
        <w:jc w:val="right"/>
        <w:rPr>
          <w:rFonts w:ascii="Calibri" w:eastAsia="Calibri" w:hAnsi="Calibri" w:cs="Calibri"/>
        </w:rPr>
      </w:pPr>
      <w:r>
        <w:rPr>
          <w:rFonts w:ascii="Times New Roman" w:eastAsia="Times New Roman" w:hAnsi="Times New Roman" w:cs="Times New Roman"/>
          <w:b/>
          <w:color w:val="000000"/>
          <w:sz w:val="28"/>
        </w:rPr>
        <w:t>(Приложение №24)</w:t>
      </w:r>
    </w:p>
    <w:p w:rsidR="00292B9A" w:rsidRDefault="00A7464F">
      <w:pPr>
        <w:spacing w:after="0" w:line="240" w:lineRule="auto"/>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shd w:val="clear" w:color="auto" w:fill="FFFFFF"/>
        </w:rPr>
        <w:t xml:space="preserve">3.7 Поддержка детской инициативы и творчества </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Поддержка детской инициативы реализуется в образовательной деятельности ДГ МОУ ИСОШ через </w:t>
      </w:r>
      <w:r>
        <w:rPr>
          <w:rFonts w:ascii="Times New Roman" w:eastAsia="Times New Roman" w:hAnsi="Times New Roman" w:cs="Times New Roman"/>
          <w:i/>
          <w:color w:val="000000"/>
          <w:sz w:val="24"/>
          <w:shd w:val="clear" w:color="auto" w:fill="FFFFFF"/>
        </w:rPr>
        <w:t>проектную и познавательно-исследовательскую, художественно-творческую деятельность.</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u w:val="single"/>
          <w:shd w:val="clear" w:color="auto" w:fill="FFFFFF"/>
        </w:rPr>
        <w:t>Проектная деятельность </w:t>
      </w:r>
      <w:r>
        <w:rPr>
          <w:rFonts w:ascii="Times New Roman" w:eastAsia="Times New Roman" w:hAnsi="Times New Roman" w:cs="Times New Roman"/>
          <w:color w:val="000000"/>
          <w:sz w:val="24"/>
          <w:shd w:val="clear" w:color="auto" w:fill="FFFFFF"/>
        </w:rPr>
        <w:t>осуществляется в соответствии с комплексно-тематическим планированием детского сада.</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u w:val="single"/>
          <w:shd w:val="clear" w:color="auto" w:fill="FFFFFF"/>
        </w:rPr>
        <w:t>Познавательно-исследовательская деятельность</w:t>
      </w:r>
      <w:r>
        <w:rPr>
          <w:rFonts w:ascii="Times New Roman" w:eastAsia="Times New Roman" w:hAnsi="Times New Roman" w:cs="Times New Roman"/>
          <w:color w:val="000000"/>
          <w:sz w:val="24"/>
          <w:shd w:val="clear" w:color="auto" w:fill="FFFFFF"/>
        </w:rPr>
        <w:t>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Развитие </w:t>
      </w:r>
      <w:r>
        <w:rPr>
          <w:rFonts w:ascii="Times New Roman" w:eastAsia="Times New Roman" w:hAnsi="Times New Roman" w:cs="Times New Roman"/>
          <w:i/>
          <w:color w:val="000000"/>
          <w:sz w:val="24"/>
          <w:shd w:val="clear" w:color="auto" w:fill="FFFFFF"/>
        </w:rPr>
        <w:t>познавательно-исследовательской деятельности</w:t>
      </w:r>
      <w:r>
        <w:rPr>
          <w:rFonts w:ascii="Times New Roman" w:eastAsia="Times New Roman" w:hAnsi="Times New Roman" w:cs="Times New Roman"/>
          <w:color w:val="000000"/>
          <w:sz w:val="24"/>
          <w:shd w:val="clear" w:color="auto" w:fill="FFFFFF"/>
        </w:rPr>
        <w:t> детей в ДГ МОУ ИСШ предполагает решение следующих задач:</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Обогащать первичные представления детей о растениях, животных, о человеке, а также об объектах неживой природы, встречающихся, прежде всего в ближайшем окружении. Осуществление этой задачи тесно связано с развитием сенсорных способностей, а также с освоением простейших форм наглядно-действенного и наглядно-образного мышления.</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Развитие собственного познавательного опыта в обобщенном виде с помощью наглядных средств (эталонов, символов, условных заместителей).</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Расширение перспектив развития поисково-познавательной деятельности детей путем включения их в мыслительные, моделирующие и преобразующие действия.</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Поддержание у детей инициативы, сообразительности, пытливости, критичности, самостоятельности.</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5. Воспитание добрых чувств, любопытства, любознательности, эстетического восприятия, переживаний, связанных с красотой природы.</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u w:val="single"/>
          <w:shd w:val="clear" w:color="auto" w:fill="FFFFFF"/>
        </w:rPr>
        <w:t>Познавательно-исследовательская деятельность</w:t>
      </w:r>
      <w:r>
        <w:rPr>
          <w:rFonts w:ascii="Times New Roman" w:eastAsia="Times New Roman" w:hAnsi="Times New Roman" w:cs="Times New Roman"/>
          <w:color w:val="000000"/>
          <w:sz w:val="24"/>
          <w:shd w:val="clear" w:color="auto" w:fill="FFFFFF"/>
        </w:rPr>
        <w:t> в ДГ проводится в течение года.</w:t>
      </w:r>
    </w:p>
    <w:p w:rsidR="00652F0E" w:rsidRPr="007C02CE" w:rsidRDefault="00A7464F" w:rsidP="007C02CE">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Наблюдение за демонстрацией опытов и практическое упражнение в их воспроизведении позволяет детям стать первооткрывателями, исследователями того мира, который их окружает. Детям дошкольного возраста свойственна ориентация на познание окружающего мира и экспериментирование с объектами и явлениями реальности. В возрасте «почемучек» дети задумываются о таких физических явлениях, как замерзание воды зимой, распространение звука в воздухе и в воде, отличие объектов окружающей действительности по цвету и возможность самому достичь желаемого цвета и т.п. Опыты, самостоятельно проводимые детьми, способствуют созданию модели изучаемого явления и обобщению полученных действенным путем результатов. </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u w:val="single"/>
          <w:shd w:val="clear" w:color="auto" w:fill="FFFFFF"/>
        </w:rPr>
        <w:lastRenderedPageBreak/>
        <w:t>Художественно- творческая деятельность</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Работа в данном направлении осуществляется в соответствии с комплексно- тематическим планом. Каждый ребенок имеет возможность самореализации в различных видах художественного творчества. Поддержка инициативы ребенка создает необходимый базис для познавательной мотивации и интереса к собственной деятельности.</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Задачи поддержки инициативы в художественно-творческой деятельности:</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определить уровень способов действий, приобретенных детьми в процессе художественно-продуктивных занятий;</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установить состояние предметно-развивающей среды, способствующей проявлению инициативы в художественно-творческой деятельности детей;</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создать условия, стимулирующие проявления инициативы дошкольником в художественно-творческой деятельности;</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формировать интерес к художественно-творческой деятельности, используя наиболее эффективные методические приемы;</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5. изучить особенности семейного окружения, способствующего развитию стремления ребенка к художественным проявлениям;</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 создании благоприятных условий к старшему дошкольному возрасту у детей оформляется довольно высокий уровень самостоятельности художественно-творческой деятельности.</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Принципы построения предметно-развивающей среды, направленной на решение задач формирования творческого начала личности ребенка, развития его индивидуальности, активизации личностно-ориентированной модели воспитания определены В.А.Петровским:</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shd w:val="clear" w:color="auto" w:fill="FFFFFF"/>
        </w:rPr>
        <w:t>Принцип дистанции и сближения позиции взрослого и ребенка,</w:t>
      </w:r>
      <w:r>
        <w:rPr>
          <w:rFonts w:ascii="Times New Roman" w:eastAsia="Times New Roman" w:hAnsi="Times New Roman" w:cs="Times New Roman"/>
          <w:color w:val="000000"/>
          <w:sz w:val="24"/>
          <w:shd w:val="clear" w:color="auto" w:fill="FFFFFF"/>
        </w:rPr>
        <w:t> детей между собой с целью установления контакта. Размещение, оформление предметной среды должно удовлетворять желание ребенка проявить себя в творчестве, в то же время, способствовать доверительному общению со взрослым.</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shd w:val="clear" w:color="auto" w:fill="FFFFFF"/>
        </w:rPr>
        <w:t>Принцип стимулирования активности, самостоятельности, творчества. </w:t>
      </w:r>
      <w:r>
        <w:rPr>
          <w:rFonts w:ascii="Times New Roman" w:eastAsia="Times New Roman" w:hAnsi="Times New Roman" w:cs="Times New Roman"/>
          <w:color w:val="000000"/>
          <w:sz w:val="24"/>
          <w:shd w:val="clear" w:color="auto" w:fill="FFFFFF"/>
        </w:rPr>
        <w:t>Предметная среда, оснащение зоны все должно побуждать у детей инициативу, давать простор для творчества, следовательно, в размещении оборудования необходима вариативность. Для детей младшего дошкольного возраста предлагается рисование на длинной полосе бумаги, на доске, на стене, что способствует сближению детей, объединению их рисунков. Для более старших дошкольников предлагается размещение на ленточных столах, стол-«пятилистник», что способствует общению детей, обмену впечатлениями. В зоне изобразительной деятельности необходимо иметь доску, а еще лучше мольберты, которые дети могут передвигать по мере необходимости.</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shd w:val="clear" w:color="auto" w:fill="FFFFFF"/>
        </w:rPr>
        <w:t>Принцип стабильности – динамичности развивающей среды.</w:t>
      </w:r>
      <w:r>
        <w:rPr>
          <w:rFonts w:ascii="Times New Roman" w:eastAsia="Times New Roman" w:hAnsi="Times New Roman" w:cs="Times New Roman"/>
          <w:color w:val="000000"/>
          <w:sz w:val="24"/>
          <w:shd w:val="clear" w:color="auto" w:fill="FFFFFF"/>
        </w:rPr>
        <w:t xml:space="preserve"> Данный принцип реализуется в смене и обогащении предметного содержания, его разумной смене, рациональном расположении, позволяющего реализовывать замыслы в любое время, </w:t>
      </w:r>
      <w:r>
        <w:rPr>
          <w:rFonts w:ascii="Times New Roman" w:eastAsia="Times New Roman" w:hAnsi="Times New Roman" w:cs="Times New Roman"/>
          <w:color w:val="000000"/>
          <w:sz w:val="24"/>
          <w:shd w:val="clear" w:color="auto" w:fill="FFFFFF"/>
        </w:rPr>
        <w:lastRenderedPageBreak/>
        <w:t>в любой обстановке. Дети должны иметь возможность изменять среду по своему усмотрению, если этого требуют их замыслы, интересы, настроение. Необходимо предусмотреть, чтобы место для деятельности было хорошо освещено, имелись шкафы или полки для размещения изобразительного материала, к которым дети имеют свободный доступ. Важно предоставить в распоряжение детей бумагу различного цвета, фактуры, формата, цветные карандаши, фломастеры, восковые мелки, сангину, мел, краски, кисти для рисования и аппликации, глину, пластилин, природный и бросовый материал, всевозможные детские музыкальные и шумовые инструменты, атрибуты к театрализованным играм, костюмы, маски, наборы для конструирования и игрушки для обыгрывания построек и т.п. Качество и количество меняются в зависимости от возрастной группы. В групповой комнате также необходимо иметь место для демонстрации детских работ (паспарту, рамки, стенды), а также использовать детские работы в качестве украшения групповой комнаты. В зонах изобразительной деятельности полезно иметь альбом, папки с репродукциями картин, фотографиями предметов декоративно-прикладного искусства и т.п.</w:t>
      </w:r>
    </w:p>
    <w:p w:rsidR="00292B9A" w:rsidRDefault="00A7464F">
      <w:pPr>
        <w:spacing w:before="225" w:after="225" w:line="240" w:lineRule="auto"/>
        <w:ind w:left="225" w:right="2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shd w:val="clear" w:color="auto" w:fill="FFFFFF"/>
        </w:rPr>
        <w:t>Принцип комплексирования и гибкого зонирования</w:t>
      </w:r>
      <w:r>
        <w:rPr>
          <w:rFonts w:ascii="Times New Roman" w:eastAsia="Times New Roman" w:hAnsi="Times New Roman" w:cs="Times New Roman"/>
          <w:color w:val="000000"/>
          <w:sz w:val="24"/>
          <w:shd w:val="clear" w:color="auto" w:fill="FFFFFF"/>
        </w:rPr>
        <w:t>. Во время организации изобразительной деятельности, можно использовать соответствующую музыку, магнитофонные записи звуков живой природы. Также необходимо предусмотреть выносной материал для изобразительной деятельности на прогулке в соответствии с сезоном. В групповой комнате, в помещении детского сада целесообразно устраивать мини-галереи для демонстрации как детских работ, так и репродукций картин известных художников.</w:t>
      </w:r>
    </w:p>
    <w:p w:rsidR="00292B9A" w:rsidRDefault="00292B9A">
      <w:pPr>
        <w:spacing w:after="200" w:line="276" w:lineRule="auto"/>
        <w:rPr>
          <w:rFonts w:ascii="Calibri" w:eastAsia="Calibri" w:hAnsi="Calibri" w:cs="Calibri"/>
        </w:rPr>
      </w:pPr>
    </w:p>
    <w:p w:rsidR="00292B9A" w:rsidRDefault="00292B9A">
      <w:pPr>
        <w:spacing w:after="200" w:line="276" w:lineRule="auto"/>
        <w:rPr>
          <w:rFonts w:ascii="Times New Roman" w:eastAsia="Times New Roman" w:hAnsi="Times New Roman" w:cs="Times New Roman"/>
          <w:sz w:val="24"/>
        </w:rPr>
      </w:pPr>
    </w:p>
    <w:p w:rsidR="00292B9A" w:rsidRDefault="00292B9A">
      <w:pPr>
        <w:spacing w:after="200" w:line="276" w:lineRule="auto"/>
        <w:rPr>
          <w:rFonts w:ascii="Calibri" w:eastAsia="Calibri" w:hAnsi="Calibri" w:cs="Calibri"/>
        </w:rPr>
      </w:pPr>
    </w:p>
    <w:sectPr w:rsidR="00292B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imes New Roman,Bold">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F29"/>
    <w:multiLevelType w:val="multilevel"/>
    <w:tmpl w:val="B3DEB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97D12"/>
    <w:multiLevelType w:val="multilevel"/>
    <w:tmpl w:val="D46A7B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93877"/>
    <w:multiLevelType w:val="multilevel"/>
    <w:tmpl w:val="D6F4EB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D3859"/>
    <w:multiLevelType w:val="multilevel"/>
    <w:tmpl w:val="CB7608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2C6ED7"/>
    <w:multiLevelType w:val="multilevel"/>
    <w:tmpl w:val="DA48AB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744044"/>
    <w:multiLevelType w:val="multilevel"/>
    <w:tmpl w:val="7EE48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DE3628"/>
    <w:multiLevelType w:val="multilevel"/>
    <w:tmpl w:val="CA0A86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3A736B"/>
    <w:multiLevelType w:val="multilevel"/>
    <w:tmpl w:val="3D462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108AF"/>
    <w:multiLevelType w:val="multilevel"/>
    <w:tmpl w:val="86144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CB41BB"/>
    <w:multiLevelType w:val="multilevel"/>
    <w:tmpl w:val="BCEE8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E565B8"/>
    <w:multiLevelType w:val="multilevel"/>
    <w:tmpl w:val="04FE00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1E122A"/>
    <w:multiLevelType w:val="multilevel"/>
    <w:tmpl w:val="F82EB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B3152"/>
    <w:multiLevelType w:val="multilevel"/>
    <w:tmpl w:val="B5642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EA7292"/>
    <w:multiLevelType w:val="multilevel"/>
    <w:tmpl w:val="33662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B90517"/>
    <w:multiLevelType w:val="multilevel"/>
    <w:tmpl w:val="08062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CC5970"/>
    <w:multiLevelType w:val="multilevel"/>
    <w:tmpl w:val="E5323B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125C12"/>
    <w:multiLevelType w:val="multilevel"/>
    <w:tmpl w:val="BAFAB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1C5354"/>
    <w:multiLevelType w:val="multilevel"/>
    <w:tmpl w:val="0A3CF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2A3028"/>
    <w:multiLevelType w:val="multilevel"/>
    <w:tmpl w:val="7CB81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746331"/>
    <w:multiLevelType w:val="multilevel"/>
    <w:tmpl w:val="215AE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7F4A77"/>
    <w:multiLevelType w:val="multilevel"/>
    <w:tmpl w:val="02D2A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3A5241"/>
    <w:multiLevelType w:val="multilevel"/>
    <w:tmpl w:val="B3F41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72519A"/>
    <w:multiLevelType w:val="multilevel"/>
    <w:tmpl w:val="6FAE06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1409AA"/>
    <w:multiLevelType w:val="multilevel"/>
    <w:tmpl w:val="ED0EB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943403"/>
    <w:multiLevelType w:val="multilevel"/>
    <w:tmpl w:val="2F2868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B70B13"/>
    <w:multiLevelType w:val="multilevel"/>
    <w:tmpl w:val="F2983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047B55"/>
    <w:multiLevelType w:val="multilevel"/>
    <w:tmpl w:val="66BA5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CC6C7C"/>
    <w:multiLevelType w:val="multilevel"/>
    <w:tmpl w:val="53289B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0054B3"/>
    <w:multiLevelType w:val="multilevel"/>
    <w:tmpl w:val="22F0C2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9933C5"/>
    <w:multiLevelType w:val="multilevel"/>
    <w:tmpl w:val="BA828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CC61C9"/>
    <w:multiLevelType w:val="multilevel"/>
    <w:tmpl w:val="2C40FC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54335C"/>
    <w:multiLevelType w:val="multilevel"/>
    <w:tmpl w:val="1430B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DB6B72"/>
    <w:multiLevelType w:val="multilevel"/>
    <w:tmpl w:val="A7F27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3C72FA"/>
    <w:multiLevelType w:val="multilevel"/>
    <w:tmpl w:val="5F20D3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1080AA8"/>
    <w:multiLevelType w:val="multilevel"/>
    <w:tmpl w:val="FEAE1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14E143A"/>
    <w:multiLevelType w:val="multilevel"/>
    <w:tmpl w:val="47725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185492A"/>
    <w:multiLevelType w:val="multilevel"/>
    <w:tmpl w:val="35BCDB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2951DC8"/>
    <w:multiLevelType w:val="multilevel"/>
    <w:tmpl w:val="8D3A6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9D3E70"/>
    <w:multiLevelType w:val="multilevel"/>
    <w:tmpl w:val="FEAEE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3136FC2"/>
    <w:multiLevelType w:val="multilevel"/>
    <w:tmpl w:val="72E2E9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35A1AFE"/>
    <w:multiLevelType w:val="multilevel"/>
    <w:tmpl w:val="4B4C04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3E26914"/>
    <w:multiLevelType w:val="multilevel"/>
    <w:tmpl w:val="FA10E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4715FE8"/>
    <w:multiLevelType w:val="multilevel"/>
    <w:tmpl w:val="3258C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D738B1"/>
    <w:multiLevelType w:val="multilevel"/>
    <w:tmpl w:val="29EA4E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8F482F"/>
    <w:multiLevelType w:val="multilevel"/>
    <w:tmpl w:val="FC54BD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346F93"/>
    <w:multiLevelType w:val="multilevel"/>
    <w:tmpl w:val="3E3CF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67411CB"/>
    <w:multiLevelType w:val="multilevel"/>
    <w:tmpl w:val="81E24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86F06B1"/>
    <w:multiLevelType w:val="multilevel"/>
    <w:tmpl w:val="E1E48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CF7149"/>
    <w:multiLevelType w:val="multilevel"/>
    <w:tmpl w:val="C01EC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91442E7"/>
    <w:multiLevelType w:val="multilevel"/>
    <w:tmpl w:val="BCDA68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6D283C"/>
    <w:multiLevelType w:val="multilevel"/>
    <w:tmpl w:val="68585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1B3AE6"/>
    <w:multiLevelType w:val="multilevel"/>
    <w:tmpl w:val="6DD62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A3463E8"/>
    <w:multiLevelType w:val="multilevel"/>
    <w:tmpl w:val="EC063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BFA7794"/>
    <w:multiLevelType w:val="multilevel"/>
    <w:tmpl w:val="66E85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C0B0B5A"/>
    <w:multiLevelType w:val="multilevel"/>
    <w:tmpl w:val="44FABC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C2C6A7E"/>
    <w:multiLevelType w:val="multilevel"/>
    <w:tmpl w:val="547A5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494704"/>
    <w:multiLevelType w:val="multilevel"/>
    <w:tmpl w:val="7570B8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C592FC9"/>
    <w:multiLevelType w:val="multilevel"/>
    <w:tmpl w:val="D8E8D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CAC1D35"/>
    <w:multiLevelType w:val="multilevel"/>
    <w:tmpl w:val="80D049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CFD4CAE"/>
    <w:multiLevelType w:val="multilevel"/>
    <w:tmpl w:val="D2324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004367"/>
    <w:multiLevelType w:val="multilevel"/>
    <w:tmpl w:val="FA3ED1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E2B1B93"/>
    <w:multiLevelType w:val="multilevel"/>
    <w:tmpl w:val="1DAE0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E596959"/>
    <w:multiLevelType w:val="multilevel"/>
    <w:tmpl w:val="A61039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EA3071B"/>
    <w:multiLevelType w:val="multilevel"/>
    <w:tmpl w:val="909AF9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EC815BE"/>
    <w:multiLevelType w:val="multilevel"/>
    <w:tmpl w:val="A2425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F2B71D6"/>
    <w:multiLevelType w:val="multilevel"/>
    <w:tmpl w:val="DCFE7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FEC5B3F"/>
    <w:multiLevelType w:val="multilevel"/>
    <w:tmpl w:val="850470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0382BCB"/>
    <w:multiLevelType w:val="multilevel"/>
    <w:tmpl w:val="9BAC8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4C3E50"/>
    <w:multiLevelType w:val="multilevel"/>
    <w:tmpl w:val="95B00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0D708BA"/>
    <w:multiLevelType w:val="multilevel"/>
    <w:tmpl w:val="DA826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12E0CFE"/>
    <w:multiLevelType w:val="multilevel"/>
    <w:tmpl w:val="3AEE47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14B6844"/>
    <w:multiLevelType w:val="multilevel"/>
    <w:tmpl w:val="A45E3F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1D23AD8"/>
    <w:multiLevelType w:val="multilevel"/>
    <w:tmpl w:val="43543B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1FC0875"/>
    <w:multiLevelType w:val="multilevel"/>
    <w:tmpl w:val="57E67E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375054"/>
    <w:multiLevelType w:val="multilevel"/>
    <w:tmpl w:val="B91052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238074B"/>
    <w:multiLevelType w:val="multilevel"/>
    <w:tmpl w:val="D71AA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2DB57F9"/>
    <w:multiLevelType w:val="multilevel"/>
    <w:tmpl w:val="8B04A3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2F71FE5"/>
    <w:multiLevelType w:val="multilevel"/>
    <w:tmpl w:val="AEA20C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2F72841"/>
    <w:multiLevelType w:val="multilevel"/>
    <w:tmpl w:val="DD0C9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3773D77"/>
    <w:multiLevelType w:val="multilevel"/>
    <w:tmpl w:val="70A84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46334FE"/>
    <w:multiLevelType w:val="multilevel"/>
    <w:tmpl w:val="56A2E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4F336CB"/>
    <w:multiLevelType w:val="multilevel"/>
    <w:tmpl w:val="84DA4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5155374"/>
    <w:multiLevelType w:val="multilevel"/>
    <w:tmpl w:val="90EAD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54C0C08"/>
    <w:multiLevelType w:val="multilevel"/>
    <w:tmpl w:val="6B063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59326DD"/>
    <w:multiLevelType w:val="multilevel"/>
    <w:tmpl w:val="336AF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5DB790B"/>
    <w:multiLevelType w:val="multilevel"/>
    <w:tmpl w:val="CD78F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5F96862"/>
    <w:multiLevelType w:val="multilevel"/>
    <w:tmpl w:val="A6861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6804762"/>
    <w:multiLevelType w:val="multilevel"/>
    <w:tmpl w:val="757C7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6BA6D5C"/>
    <w:multiLevelType w:val="multilevel"/>
    <w:tmpl w:val="88C428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7022D1C"/>
    <w:multiLevelType w:val="multilevel"/>
    <w:tmpl w:val="A9A0FB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7077662"/>
    <w:multiLevelType w:val="multilevel"/>
    <w:tmpl w:val="D30E7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7D53E1E"/>
    <w:multiLevelType w:val="multilevel"/>
    <w:tmpl w:val="7E90D7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8417417"/>
    <w:multiLevelType w:val="multilevel"/>
    <w:tmpl w:val="B6EE5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85F09B8"/>
    <w:multiLevelType w:val="multilevel"/>
    <w:tmpl w:val="20B41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87E330B"/>
    <w:multiLevelType w:val="multilevel"/>
    <w:tmpl w:val="B9D6F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94451F6"/>
    <w:multiLevelType w:val="multilevel"/>
    <w:tmpl w:val="373C54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9B826F2"/>
    <w:multiLevelType w:val="multilevel"/>
    <w:tmpl w:val="AB14D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9D766E1"/>
    <w:multiLevelType w:val="multilevel"/>
    <w:tmpl w:val="00E00F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A4273FE"/>
    <w:multiLevelType w:val="multilevel"/>
    <w:tmpl w:val="7098D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BED4D86"/>
    <w:multiLevelType w:val="multilevel"/>
    <w:tmpl w:val="86781B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D1C39C3"/>
    <w:multiLevelType w:val="multilevel"/>
    <w:tmpl w:val="355EA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DC35DE6"/>
    <w:multiLevelType w:val="multilevel"/>
    <w:tmpl w:val="08563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EF9343D"/>
    <w:multiLevelType w:val="multilevel"/>
    <w:tmpl w:val="ABE60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F8D7328"/>
    <w:multiLevelType w:val="multilevel"/>
    <w:tmpl w:val="28D24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F9062CA"/>
    <w:multiLevelType w:val="multilevel"/>
    <w:tmpl w:val="3CA4B3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01E331F"/>
    <w:multiLevelType w:val="multilevel"/>
    <w:tmpl w:val="C062E9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0446F8E"/>
    <w:multiLevelType w:val="multilevel"/>
    <w:tmpl w:val="E3F0E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0EB6F8E"/>
    <w:multiLevelType w:val="multilevel"/>
    <w:tmpl w:val="B69C3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203683E"/>
    <w:multiLevelType w:val="multilevel"/>
    <w:tmpl w:val="C2BC29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2CA2B56"/>
    <w:multiLevelType w:val="multilevel"/>
    <w:tmpl w:val="59800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3452B22"/>
    <w:multiLevelType w:val="multilevel"/>
    <w:tmpl w:val="033A3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4456B02"/>
    <w:multiLevelType w:val="multilevel"/>
    <w:tmpl w:val="E2F8F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4457D99"/>
    <w:multiLevelType w:val="multilevel"/>
    <w:tmpl w:val="3AB49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50E1E5E"/>
    <w:multiLevelType w:val="multilevel"/>
    <w:tmpl w:val="6666D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54275CF"/>
    <w:multiLevelType w:val="multilevel"/>
    <w:tmpl w:val="A72AA6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57620D4"/>
    <w:multiLevelType w:val="multilevel"/>
    <w:tmpl w:val="51B29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60E6447"/>
    <w:multiLevelType w:val="multilevel"/>
    <w:tmpl w:val="7B085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62D2AED"/>
    <w:multiLevelType w:val="multilevel"/>
    <w:tmpl w:val="182EF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67C74C2"/>
    <w:multiLevelType w:val="multilevel"/>
    <w:tmpl w:val="06F67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6E22A43"/>
    <w:multiLevelType w:val="multilevel"/>
    <w:tmpl w:val="FD6831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70D36AF"/>
    <w:multiLevelType w:val="multilevel"/>
    <w:tmpl w:val="174647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72662AB"/>
    <w:multiLevelType w:val="multilevel"/>
    <w:tmpl w:val="E5C67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87515DE"/>
    <w:multiLevelType w:val="multilevel"/>
    <w:tmpl w:val="4FE0A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89912C3"/>
    <w:multiLevelType w:val="multilevel"/>
    <w:tmpl w:val="F692E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9123679"/>
    <w:multiLevelType w:val="multilevel"/>
    <w:tmpl w:val="F4F88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91779D3"/>
    <w:multiLevelType w:val="multilevel"/>
    <w:tmpl w:val="AC2A68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91A6551"/>
    <w:multiLevelType w:val="multilevel"/>
    <w:tmpl w:val="461895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9437F9D"/>
    <w:multiLevelType w:val="multilevel"/>
    <w:tmpl w:val="0CFA4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9617C80"/>
    <w:multiLevelType w:val="multilevel"/>
    <w:tmpl w:val="0BB22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9A51F3D"/>
    <w:multiLevelType w:val="multilevel"/>
    <w:tmpl w:val="39723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9EE0F4C"/>
    <w:multiLevelType w:val="multilevel"/>
    <w:tmpl w:val="EDCE7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A8E08C7"/>
    <w:multiLevelType w:val="multilevel"/>
    <w:tmpl w:val="CE80B3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AD24A65"/>
    <w:multiLevelType w:val="multilevel"/>
    <w:tmpl w:val="A6CC5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AE3446C"/>
    <w:multiLevelType w:val="multilevel"/>
    <w:tmpl w:val="26D40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B805B13"/>
    <w:multiLevelType w:val="multilevel"/>
    <w:tmpl w:val="7FA8C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BFA2824"/>
    <w:multiLevelType w:val="multilevel"/>
    <w:tmpl w:val="2F4CD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C8F08C6"/>
    <w:multiLevelType w:val="multilevel"/>
    <w:tmpl w:val="9E383F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CA66F7F"/>
    <w:multiLevelType w:val="multilevel"/>
    <w:tmpl w:val="334C7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D034BC3"/>
    <w:multiLevelType w:val="multilevel"/>
    <w:tmpl w:val="87E01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E0C25AB"/>
    <w:multiLevelType w:val="multilevel"/>
    <w:tmpl w:val="9B8A7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E90689B"/>
    <w:multiLevelType w:val="multilevel"/>
    <w:tmpl w:val="82160A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ED076F3"/>
    <w:multiLevelType w:val="multilevel"/>
    <w:tmpl w:val="4B3CD6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EDD633F"/>
    <w:multiLevelType w:val="multilevel"/>
    <w:tmpl w:val="6D583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0AE19CA"/>
    <w:multiLevelType w:val="multilevel"/>
    <w:tmpl w:val="39921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0C035B6"/>
    <w:multiLevelType w:val="multilevel"/>
    <w:tmpl w:val="94121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15F26A1"/>
    <w:multiLevelType w:val="multilevel"/>
    <w:tmpl w:val="42D0B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18B39A4"/>
    <w:multiLevelType w:val="multilevel"/>
    <w:tmpl w:val="F698B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1A6433E"/>
    <w:multiLevelType w:val="multilevel"/>
    <w:tmpl w:val="A4109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2492B83"/>
    <w:multiLevelType w:val="multilevel"/>
    <w:tmpl w:val="F9921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2C12FF4"/>
    <w:multiLevelType w:val="multilevel"/>
    <w:tmpl w:val="DC622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2E22C16"/>
    <w:multiLevelType w:val="multilevel"/>
    <w:tmpl w:val="114E3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32C2869"/>
    <w:multiLevelType w:val="multilevel"/>
    <w:tmpl w:val="1A7EA2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4955599"/>
    <w:multiLevelType w:val="multilevel"/>
    <w:tmpl w:val="2EF4A3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4BF2360"/>
    <w:multiLevelType w:val="multilevel"/>
    <w:tmpl w:val="82462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55766F5"/>
    <w:multiLevelType w:val="multilevel"/>
    <w:tmpl w:val="2DF47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68351F4"/>
    <w:multiLevelType w:val="multilevel"/>
    <w:tmpl w:val="9ADA1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7CA5DC7"/>
    <w:multiLevelType w:val="multilevel"/>
    <w:tmpl w:val="EA788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8175A2E"/>
    <w:multiLevelType w:val="multilevel"/>
    <w:tmpl w:val="A762C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88F603A"/>
    <w:multiLevelType w:val="multilevel"/>
    <w:tmpl w:val="BBE84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D061E00"/>
    <w:multiLevelType w:val="multilevel"/>
    <w:tmpl w:val="3D6A5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D07441C"/>
    <w:multiLevelType w:val="multilevel"/>
    <w:tmpl w:val="5BC28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D0B5884"/>
    <w:multiLevelType w:val="multilevel"/>
    <w:tmpl w:val="F578AE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DD952AB"/>
    <w:multiLevelType w:val="multilevel"/>
    <w:tmpl w:val="51187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E1E124C"/>
    <w:multiLevelType w:val="multilevel"/>
    <w:tmpl w:val="6762BA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E2654D8"/>
    <w:multiLevelType w:val="multilevel"/>
    <w:tmpl w:val="6E1A5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E4331DA"/>
    <w:multiLevelType w:val="multilevel"/>
    <w:tmpl w:val="72443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E666D81"/>
    <w:multiLevelType w:val="multilevel"/>
    <w:tmpl w:val="8B68B2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EB413DA"/>
    <w:multiLevelType w:val="multilevel"/>
    <w:tmpl w:val="84041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F676F83"/>
    <w:multiLevelType w:val="multilevel"/>
    <w:tmpl w:val="6E68F0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F897DF2"/>
    <w:multiLevelType w:val="multilevel"/>
    <w:tmpl w:val="FCA83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F93785D"/>
    <w:multiLevelType w:val="multilevel"/>
    <w:tmpl w:val="9C10A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03A0E42"/>
    <w:multiLevelType w:val="multilevel"/>
    <w:tmpl w:val="49C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0675372"/>
    <w:multiLevelType w:val="multilevel"/>
    <w:tmpl w:val="135AD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0AA3F82"/>
    <w:multiLevelType w:val="multilevel"/>
    <w:tmpl w:val="2E689B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1BE36A0"/>
    <w:multiLevelType w:val="multilevel"/>
    <w:tmpl w:val="B2C016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2BF25C0"/>
    <w:multiLevelType w:val="multilevel"/>
    <w:tmpl w:val="FD08D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31F20B6"/>
    <w:multiLevelType w:val="multilevel"/>
    <w:tmpl w:val="1B444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6275914"/>
    <w:multiLevelType w:val="multilevel"/>
    <w:tmpl w:val="53CC52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6C056FB"/>
    <w:multiLevelType w:val="multilevel"/>
    <w:tmpl w:val="42BC72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7EE20E2"/>
    <w:multiLevelType w:val="multilevel"/>
    <w:tmpl w:val="81062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8B55B8B"/>
    <w:multiLevelType w:val="multilevel"/>
    <w:tmpl w:val="3ED016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93E6786"/>
    <w:multiLevelType w:val="multilevel"/>
    <w:tmpl w:val="7B9439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9696C3E"/>
    <w:multiLevelType w:val="multilevel"/>
    <w:tmpl w:val="A12CC4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AC16513"/>
    <w:multiLevelType w:val="multilevel"/>
    <w:tmpl w:val="B02C03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C085C12"/>
    <w:multiLevelType w:val="multilevel"/>
    <w:tmpl w:val="C9F68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C223FB8"/>
    <w:multiLevelType w:val="multilevel"/>
    <w:tmpl w:val="7BF856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C2D6AE1"/>
    <w:multiLevelType w:val="multilevel"/>
    <w:tmpl w:val="F49A6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C822EB6"/>
    <w:multiLevelType w:val="multilevel"/>
    <w:tmpl w:val="8C146C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CE471EE"/>
    <w:multiLevelType w:val="multilevel"/>
    <w:tmpl w:val="0C9C10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CF2005B"/>
    <w:multiLevelType w:val="multilevel"/>
    <w:tmpl w:val="926CC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DEA1D92"/>
    <w:multiLevelType w:val="multilevel"/>
    <w:tmpl w:val="6464D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ED85472"/>
    <w:multiLevelType w:val="multilevel"/>
    <w:tmpl w:val="CC488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FEE7263"/>
    <w:multiLevelType w:val="multilevel"/>
    <w:tmpl w:val="16980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01E2BFC"/>
    <w:multiLevelType w:val="multilevel"/>
    <w:tmpl w:val="2E025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2F819BF"/>
    <w:multiLevelType w:val="multilevel"/>
    <w:tmpl w:val="F732C5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3267BEF"/>
    <w:multiLevelType w:val="multilevel"/>
    <w:tmpl w:val="9C9815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3964E81"/>
    <w:multiLevelType w:val="multilevel"/>
    <w:tmpl w:val="F1422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44865C5"/>
    <w:multiLevelType w:val="multilevel"/>
    <w:tmpl w:val="E2988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4653671"/>
    <w:multiLevelType w:val="multilevel"/>
    <w:tmpl w:val="7FCAF9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466797C"/>
    <w:multiLevelType w:val="multilevel"/>
    <w:tmpl w:val="A2A4D4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4AF575B"/>
    <w:multiLevelType w:val="multilevel"/>
    <w:tmpl w:val="EE061D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4C347F8"/>
    <w:multiLevelType w:val="multilevel"/>
    <w:tmpl w:val="72C8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4CB7AC6"/>
    <w:multiLevelType w:val="multilevel"/>
    <w:tmpl w:val="9468F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4F9651F"/>
    <w:multiLevelType w:val="multilevel"/>
    <w:tmpl w:val="2FBCB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5B11645"/>
    <w:multiLevelType w:val="multilevel"/>
    <w:tmpl w:val="F23EE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65464D3"/>
    <w:multiLevelType w:val="multilevel"/>
    <w:tmpl w:val="93AA89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7823240"/>
    <w:multiLevelType w:val="multilevel"/>
    <w:tmpl w:val="1AD48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81376F2"/>
    <w:multiLevelType w:val="multilevel"/>
    <w:tmpl w:val="EFFA0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8FF3EA6"/>
    <w:multiLevelType w:val="multilevel"/>
    <w:tmpl w:val="4072B0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9D4270C"/>
    <w:multiLevelType w:val="multilevel"/>
    <w:tmpl w:val="4F5AB0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9F360C2"/>
    <w:multiLevelType w:val="multilevel"/>
    <w:tmpl w:val="806E6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A44126E"/>
    <w:multiLevelType w:val="multilevel"/>
    <w:tmpl w:val="8682B3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B196C0C"/>
    <w:multiLevelType w:val="multilevel"/>
    <w:tmpl w:val="A1A0E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B96244C"/>
    <w:multiLevelType w:val="multilevel"/>
    <w:tmpl w:val="4776D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BB12C1A"/>
    <w:multiLevelType w:val="multilevel"/>
    <w:tmpl w:val="5382F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BE21BBF"/>
    <w:multiLevelType w:val="multilevel"/>
    <w:tmpl w:val="2A742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DA404F3"/>
    <w:multiLevelType w:val="multilevel"/>
    <w:tmpl w:val="372E2A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E04623F"/>
    <w:multiLevelType w:val="multilevel"/>
    <w:tmpl w:val="98989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ED077F0"/>
    <w:multiLevelType w:val="multilevel"/>
    <w:tmpl w:val="0C5C6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F8B6833"/>
    <w:multiLevelType w:val="multilevel"/>
    <w:tmpl w:val="839C7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FDF0E76"/>
    <w:multiLevelType w:val="multilevel"/>
    <w:tmpl w:val="DDC8DE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022082F"/>
    <w:multiLevelType w:val="multilevel"/>
    <w:tmpl w:val="6D54C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04B444E"/>
    <w:multiLevelType w:val="multilevel"/>
    <w:tmpl w:val="71DC93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05B18C9"/>
    <w:multiLevelType w:val="multilevel"/>
    <w:tmpl w:val="32041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28A5B8D"/>
    <w:multiLevelType w:val="multilevel"/>
    <w:tmpl w:val="ECF867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3D21DB3"/>
    <w:multiLevelType w:val="multilevel"/>
    <w:tmpl w:val="487AF4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421597C"/>
    <w:multiLevelType w:val="multilevel"/>
    <w:tmpl w:val="6D4ED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5CB4339"/>
    <w:multiLevelType w:val="multilevel"/>
    <w:tmpl w:val="61B48F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5DD6023"/>
    <w:multiLevelType w:val="multilevel"/>
    <w:tmpl w:val="C3D443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614298C"/>
    <w:multiLevelType w:val="multilevel"/>
    <w:tmpl w:val="4D0089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665609E"/>
    <w:multiLevelType w:val="multilevel"/>
    <w:tmpl w:val="A9849C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7217A28"/>
    <w:multiLevelType w:val="multilevel"/>
    <w:tmpl w:val="6CB4A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73035B3"/>
    <w:multiLevelType w:val="multilevel"/>
    <w:tmpl w:val="AAF06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7FB2FE2"/>
    <w:multiLevelType w:val="multilevel"/>
    <w:tmpl w:val="67C44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90A5A10"/>
    <w:multiLevelType w:val="multilevel"/>
    <w:tmpl w:val="E12CF7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9BF7589"/>
    <w:multiLevelType w:val="multilevel"/>
    <w:tmpl w:val="C44C46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A2F4030"/>
    <w:multiLevelType w:val="multilevel"/>
    <w:tmpl w:val="47D4E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B2B76B6"/>
    <w:multiLevelType w:val="multilevel"/>
    <w:tmpl w:val="F7C60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B386E82"/>
    <w:multiLevelType w:val="multilevel"/>
    <w:tmpl w:val="9AF638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B647835"/>
    <w:multiLevelType w:val="multilevel"/>
    <w:tmpl w:val="991421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BA66752"/>
    <w:multiLevelType w:val="multilevel"/>
    <w:tmpl w:val="E4C02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BF533C8"/>
    <w:multiLevelType w:val="multilevel"/>
    <w:tmpl w:val="729E7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DAB4FC4"/>
    <w:multiLevelType w:val="multilevel"/>
    <w:tmpl w:val="CFBE3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E3D4015"/>
    <w:multiLevelType w:val="multilevel"/>
    <w:tmpl w:val="52CCF6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E792E67"/>
    <w:multiLevelType w:val="multilevel"/>
    <w:tmpl w:val="A2B6C4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F704E84"/>
    <w:multiLevelType w:val="multilevel"/>
    <w:tmpl w:val="A89E6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0"/>
  </w:num>
  <w:num w:numId="2">
    <w:abstractNumId w:val="178"/>
  </w:num>
  <w:num w:numId="3">
    <w:abstractNumId w:val="66"/>
  </w:num>
  <w:num w:numId="4">
    <w:abstractNumId w:val="187"/>
  </w:num>
  <w:num w:numId="5">
    <w:abstractNumId w:val="76"/>
  </w:num>
  <w:num w:numId="6">
    <w:abstractNumId w:val="222"/>
  </w:num>
  <w:num w:numId="7">
    <w:abstractNumId w:val="161"/>
  </w:num>
  <w:num w:numId="8">
    <w:abstractNumId w:val="97"/>
  </w:num>
  <w:num w:numId="9">
    <w:abstractNumId w:val="232"/>
  </w:num>
  <w:num w:numId="10">
    <w:abstractNumId w:val="229"/>
  </w:num>
  <w:num w:numId="11">
    <w:abstractNumId w:val="172"/>
  </w:num>
  <w:num w:numId="12">
    <w:abstractNumId w:val="128"/>
  </w:num>
  <w:num w:numId="13">
    <w:abstractNumId w:val="110"/>
  </w:num>
  <w:num w:numId="14">
    <w:abstractNumId w:val="152"/>
  </w:num>
  <w:num w:numId="15">
    <w:abstractNumId w:val="150"/>
  </w:num>
  <w:num w:numId="16">
    <w:abstractNumId w:val="54"/>
  </w:num>
  <w:num w:numId="17">
    <w:abstractNumId w:val="14"/>
  </w:num>
  <w:num w:numId="18">
    <w:abstractNumId w:val="61"/>
  </w:num>
  <w:num w:numId="19">
    <w:abstractNumId w:val="196"/>
  </w:num>
  <w:num w:numId="20">
    <w:abstractNumId w:val="189"/>
  </w:num>
  <w:num w:numId="21">
    <w:abstractNumId w:val="113"/>
  </w:num>
  <w:num w:numId="22">
    <w:abstractNumId w:val="159"/>
  </w:num>
  <w:num w:numId="23">
    <w:abstractNumId w:val="45"/>
  </w:num>
  <w:num w:numId="24">
    <w:abstractNumId w:val="142"/>
  </w:num>
  <w:num w:numId="25">
    <w:abstractNumId w:val="218"/>
  </w:num>
  <w:num w:numId="26">
    <w:abstractNumId w:val="31"/>
  </w:num>
  <w:num w:numId="27">
    <w:abstractNumId w:val="225"/>
  </w:num>
  <w:num w:numId="28">
    <w:abstractNumId w:val="19"/>
  </w:num>
  <w:num w:numId="29">
    <w:abstractNumId w:val="15"/>
  </w:num>
  <w:num w:numId="30">
    <w:abstractNumId w:val="64"/>
  </w:num>
  <w:num w:numId="31">
    <w:abstractNumId w:val="186"/>
  </w:num>
  <w:num w:numId="32">
    <w:abstractNumId w:val="60"/>
  </w:num>
  <w:num w:numId="33">
    <w:abstractNumId w:val="102"/>
  </w:num>
  <w:num w:numId="34">
    <w:abstractNumId w:val="219"/>
  </w:num>
  <w:num w:numId="35">
    <w:abstractNumId w:val="158"/>
  </w:num>
  <w:num w:numId="36">
    <w:abstractNumId w:val="190"/>
  </w:num>
  <w:num w:numId="37">
    <w:abstractNumId w:val="78"/>
  </w:num>
  <w:num w:numId="38">
    <w:abstractNumId w:val="91"/>
  </w:num>
  <w:num w:numId="39">
    <w:abstractNumId w:val="195"/>
  </w:num>
  <w:num w:numId="40">
    <w:abstractNumId w:val="112"/>
  </w:num>
  <w:num w:numId="41">
    <w:abstractNumId w:val="44"/>
  </w:num>
  <w:num w:numId="42">
    <w:abstractNumId w:val="240"/>
  </w:num>
  <w:num w:numId="43">
    <w:abstractNumId w:val="5"/>
  </w:num>
  <w:num w:numId="44">
    <w:abstractNumId w:val="1"/>
  </w:num>
  <w:num w:numId="45">
    <w:abstractNumId w:val="242"/>
  </w:num>
  <w:num w:numId="46">
    <w:abstractNumId w:val="53"/>
  </w:num>
  <w:num w:numId="47">
    <w:abstractNumId w:val="137"/>
  </w:num>
  <w:num w:numId="48">
    <w:abstractNumId w:val="160"/>
  </w:num>
  <w:num w:numId="49">
    <w:abstractNumId w:val="81"/>
  </w:num>
  <w:num w:numId="50">
    <w:abstractNumId w:val="73"/>
  </w:num>
  <w:num w:numId="51">
    <w:abstractNumId w:val="245"/>
  </w:num>
  <w:num w:numId="52">
    <w:abstractNumId w:val="104"/>
  </w:num>
  <w:num w:numId="53">
    <w:abstractNumId w:val="162"/>
  </w:num>
  <w:num w:numId="54">
    <w:abstractNumId w:val="8"/>
  </w:num>
  <w:num w:numId="55">
    <w:abstractNumId w:val="163"/>
  </w:num>
  <w:num w:numId="56">
    <w:abstractNumId w:val="86"/>
  </w:num>
  <w:num w:numId="57">
    <w:abstractNumId w:val="153"/>
  </w:num>
  <w:num w:numId="58">
    <w:abstractNumId w:val="133"/>
  </w:num>
  <w:num w:numId="59">
    <w:abstractNumId w:val="226"/>
  </w:num>
  <w:num w:numId="60">
    <w:abstractNumId w:val="20"/>
  </w:num>
  <w:num w:numId="61">
    <w:abstractNumId w:val="46"/>
  </w:num>
  <w:num w:numId="62">
    <w:abstractNumId w:val="90"/>
  </w:num>
  <w:num w:numId="63">
    <w:abstractNumId w:val="70"/>
  </w:num>
  <w:num w:numId="64">
    <w:abstractNumId w:val="21"/>
  </w:num>
  <w:num w:numId="65">
    <w:abstractNumId w:val="122"/>
  </w:num>
  <w:num w:numId="66">
    <w:abstractNumId w:val="185"/>
  </w:num>
  <w:num w:numId="67">
    <w:abstractNumId w:val="127"/>
  </w:num>
  <w:num w:numId="68">
    <w:abstractNumId w:val="208"/>
  </w:num>
  <w:num w:numId="69">
    <w:abstractNumId w:val="121"/>
  </w:num>
  <w:num w:numId="70">
    <w:abstractNumId w:val="120"/>
  </w:num>
  <w:num w:numId="71">
    <w:abstractNumId w:val="244"/>
  </w:num>
  <w:num w:numId="72">
    <w:abstractNumId w:val="237"/>
  </w:num>
  <w:num w:numId="73">
    <w:abstractNumId w:val="169"/>
  </w:num>
  <w:num w:numId="74">
    <w:abstractNumId w:val="211"/>
  </w:num>
  <w:num w:numId="75">
    <w:abstractNumId w:val="0"/>
  </w:num>
  <w:num w:numId="76">
    <w:abstractNumId w:val="43"/>
  </w:num>
  <w:num w:numId="77">
    <w:abstractNumId w:val="27"/>
  </w:num>
  <w:num w:numId="78">
    <w:abstractNumId w:val="69"/>
  </w:num>
  <w:num w:numId="79">
    <w:abstractNumId w:val="30"/>
  </w:num>
  <w:num w:numId="80">
    <w:abstractNumId w:val="231"/>
  </w:num>
  <w:num w:numId="81">
    <w:abstractNumId w:val="83"/>
  </w:num>
  <w:num w:numId="82">
    <w:abstractNumId w:val="151"/>
  </w:num>
  <w:num w:numId="83">
    <w:abstractNumId w:val="149"/>
  </w:num>
  <w:num w:numId="84">
    <w:abstractNumId w:val="138"/>
  </w:num>
  <w:num w:numId="85">
    <w:abstractNumId w:val="130"/>
  </w:num>
  <w:num w:numId="86">
    <w:abstractNumId w:val="157"/>
  </w:num>
  <w:num w:numId="87">
    <w:abstractNumId w:val="200"/>
  </w:num>
  <w:num w:numId="88">
    <w:abstractNumId w:val="124"/>
  </w:num>
  <w:num w:numId="89">
    <w:abstractNumId w:val="65"/>
  </w:num>
  <w:num w:numId="90">
    <w:abstractNumId w:val="77"/>
  </w:num>
  <w:num w:numId="91">
    <w:abstractNumId w:val="125"/>
  </w:num>
  <w:num w:numId="92">
    <w:abstractNumId w:val="107"/>
  </w:num>
  <w:num w:numId="93">
    <w:abstractNumId w:val="56"/>
  </w:num>
  <w:num w:numId="94">
    <w:abstractNumId w:val="201"/>
  </w:num>
  <w:num w:numId="95">
    <w:abstractNumId w:val="34"/>
  </w:num>
  <w:num w:numId="96">
    <w:abstractNumId w:val="87"/>
  </w:num>
  <w:num w:numId="97">
    <w:abstractNumId w:val="2"/>
  </w:num>
  <w:num w:numId="98">
    <w:abstractNumId w:val="67"/>
  </w:num>
  <w:num w:numId="99">
    <w:abstractNumId w:val="180"/>
  </w:num>
  <w:num w:numId="100">
    <w:abstractNumId w:val="25"/>
  </w:num>
  <w:num w:numId="101">
    <w:abstractNumId w:val="22"/>
  </w:num>
  <w:num w:numId="102">
    <w:abstractNumId w:val="85"/>
  </w:num>
  <w:num w:numId="103">
    <w:abstractNumId w:val="13"/>
  </w:num>
  <w:num w:numId="104">
    <w:abstractNumId w:val="16"/>
  </w:num>
  <w:num w:numId="105">
    <w:abstractNumId w:val="233"/>
  </w:num>
  <w:num w:numId="106">
    <w:abstractNumId w:val="134"/>
  </w:num>
  <w:num w:numId="107">
    <w:abstractNumId w:val="215"/>
  </w:num>
  <w:num w:numId="108">
    <w:abstractNumId w:val="57"/>
  </w:num>
  <w:num w:numId="109">
    <w:abstractNumId w:val="4"/>
  </w:num>
  <w:num w:numId="110">
    <w:abstractNumId w:val="103"/>
  </w:num>
  <w:num w:numId="111">
    <w:abstractNumId w:val="183"/>
  </w:num>
  <w:num w:numId="112">
    <w:abstractNumId w:val="80"/>
  </w:num>
  <w:num w:numId="113">
    <w:abstractNumId w:val="203"/>
  </w:num>
  <w:num w:numId="114">
    <w:abstractNumId w:val="131"/>
  </w:num>
  <w:num w:numId="115">
    <w:abstractNumId w:val="204"/>
  </w:num>
  <w:num w:numId="116">
    <w:abstractNumId w:val="37"/>
  </w:num>
  <w:num w:numId="117">
    <w:abstractNumId w:val="109"/>
  </w:num>
  <w:num w:numId="118">
    <w:abstractNumId w:val="108"/>
  </w:num>
  <w:num w:numId="119">
    <w:abstractNumId w:val="29"/>
  </w:num>
  <w:num w:numId="120">
    <w:abstractNumId w:val="167"/>
  </w:num>
  <w:num w:numId="121">
    <w:abstractNumId w:val="227"/>
  </w:num>
  <w:num w:numId="122">
    <w:abstractNumId w:val="118"/>
  </w:num>
  <w:num w:numId="123">
    <w:abstractNumId w:val="168"/>
  </w:num>
  <w:num w:numId="124">
    <w:abstractNumId w:val="136"/>
  </w:num>
  <w:num w:numId="125">
    <w:abstractNumId w:val="93"/>
  </w:num>
  <w:num w:numId="126">
    <w:abstractNumId w:val="166"/>
  </w:num>
  <w:num w:numId="127">
    <w:abstractNumId w:val="18"/>
  </w:num>
  <w:num w:numId="128">
    <w:abstractNumId w:val="52"/>
  </w:num>
  <w:num w:numId="129">
    <w:abstractNumId w:val="173"/>
  </w:num>
  <w:num w:numId="130">
    <w:abstractNumId w:val="209"/>
  </w:num>
  <w:num w:numId="131">
    <w:abstractNumId w:val="49"/>
  </w:num>
  <w:num w:numId="132">
    <w:abstractNumId w:val="50"/>
  </w:num>
  <w:num w:numId="133">
    <w:abstractNumId w:val="174"/>
  </w:num>
  <w:num w:numId="134">
    <w:abstractNumId w:val="236"/>
  </w:num>
  <w:num w:numId="135">
    <w:abstractNumId w:val="119"/>
  </w:num>
  <w:num w:numId="136">
    <w:abstractNumId w:val="148"/>
  </w:num>
  <w:num w:numId="137">
    <w:abstractNumId w:val="197"/>
  </w:num>
  <w:num w:numId="138">
    <w:abstractNumId w:val="63"/>
  </w:num>
  <w:num w:numId="139">
    <w:abstractNumId w:val="92"/>
  </w:num>
  <w:num w:numId="140">
    <w:abstractNumId w:val="177"/>
  </w:num>
  <w:num w:numId="141">
    <w:abstractNumId w:val="100"/>
  </w:num>
  <w:num w:numId="142">
    <w:abstractNumId w:val="132"/>
  </w:num>
  <w:num w:numId="143">
    <w:abstractNumId w:val="241"/>
  </w:num>
  <w:num w:numId="144">
    <w:abstractNumId w:val="24"/>
  </w:num>
  <w:num w:numId="145">
    <w:abstractNumId w:val="3"/>
  </w:num>
  <w:num w:numId="146">
    <w:abstractNumId w:val="154"/>
  </w:num>
  <w:num w:numId="147">
    <w:abstractNumId w:val="198"/>
  </w:num>
  <w:num w:numId="148">
    <w:abstractNumId w:val="230"/>
  </w:num>
  <w:num w:numId="149">
    <w:abstractNumId w:val="221"/>
  </w:num>
  <w:num w:numId="150">
    <w:abstractNumId w:val="146"/>
  </w:num>
  <w:num w:numId="151">
    <w:abstractNumId w:val="62"/>
  </w:num>
  <w:num w:numId="152">
    <w:abstractNumId w:val="79"/>
  </w:num>
  <w:num w:numId="153">
    <w:abstractNumId w:val="95"/>
  </w:num>
  <w:num w:numId="154">
    <w:abstractNumId w:val="179"/>
  </w:num>
  <w:num w:numId="155">
    <w:abstractNumId w:val="98"/>
  </w:num>
  <w:num w:numId="156">
    <w:abstractNumId w:val="82"/>
  </w:num>
  <w:num w:numId="157">
    <w:abstractNumId w:val="243"/>
  </w:num>
  <w:num w:numId="158">
    <w:abstractNumId w:val="171"/>
  </w:num>
  <w:num w:numId="159">
    <w:abstractNumId w:val="28"/>
  </w:num>
  <w:num w:numId="160">
    <w:abstractNumId w:val="141"/>
  </w:num>
  <w:num w:numId="161">
    <w:abstractNumId w:val="191"/>
  </w:num>
  <w:num w:numId="162">
    <w:abstractNumId w:val="94"/>
  </w:num>
  <w:num w:numId="163">
    <w:abstractNumId w:val="51"/>
  </w:num>
  <w:num w:numId="164">
    <w:abstractNumId w:val="220"/>
  </w:num>
  <w:num w:numId="165">
    <w:abstractNumId w:val="105"/>
  </w:num>
  <w:num w:numId="166">
    <w:abstractNumId w:val="216"/>
  </w:num>
  <w:num w:numId="167">
    <w:abstractNumId w:val="223"/>
  </w:num>
  <w:num w:numId="168">
    <w:abstractNumId w:val="234"/>
  </w:num>
  <w:num w:numId="169">
    <w:abstractNumId w:val="42"/>
  </w:num>
  <w:num w:numId="170">
    <w:abstractNumId w:val="188"/>
  </w:num>
  <w:num w:numId="171">
    <w:abstractNumId w:val="114"/>
  </w:num>
  <w:num w:numId="172">
    <w:abstractNumId w:val="33"/>
  </w:num>
  <w:num w:numId="173">
    <w:abstractNumId w:val="144"/>
  </w:num>
  <w:num w:numId="174">
    <w:abstractNumId w:val="182"/>
  </w:num>
  <w:num w:numId="175">
    <w:abstractNumId w:val="88"/>
  </w:num>
  <w:num w:numId="176">
    <w:abstractNumId w:val="140"/>
  </w:num>
  <w:num w:numId="177">
    <w:abstractNumId w:val="207"/>
  </w:num>
  <w:num w:numId="178">
    <w:abstractNumId w:val="115"/>
  </w:num>
  <w:num w:numId="179">
    <w:abstractNumId w:val="176"/>
  </w:num>
  <w:num w:numId="180">
    <w:abstractNumId w:val="58"/>
  </w:num>
  <w:num w:numId="181">
    <w:abstractNumId w:val="99"/>
  </w:num>
  <w:num w:numId="182">
    <w:abstractNumId w:val="96"/>
  </w:num>
  <w:num w:numId="183">
    <w:abstractNumId w:val="228"/>
  </w:num>
  <w:num w:numId="184">
    <w:abstractNumId w:val="47"/>
  </w:num>
  <w:num w:numId="185">
    <w:abstractNumId w:val="205"/>
  </w:num>
  <w:num w:numId="186">
    <w:abstractNumId w:val="23"/>
  </w:num>
  <w:num w:numId="187">
    <w:abstractNumId w:val="10"/>
  </w:num>
  <w:num w:numId="188">
    <w:abstractNumId w:val="117"/>
  </w:num>
  <w:num w:numId="189">
    <w:abstractNumId w:val="55"/>
  </w:num>
  <w:num w:numId="190">
    <w:abstractNumId w:val="11"/>
  </w:num>
  <w:num w:numId="191">
    <w:abstractNumId w:val="192"/>
  </w:num>
  <w:num w:numId="192">
    <w:abstractNumId w:val="71"/>
  </w:num>
  <w:num w:numId="193">
    <w:abstractNumId w:val="9"/>
  </w:num>
  <w:num w:numId="194">
    <w:abstractNumId w:val="213"/>
  </w:num>
  <w:num w:numId="195">
    <w:abstractNumId w:val="217"/>
  </w:num>
  <w:num w:numId="196">
    <w:abstractNumId w:val="184"/>
  </w:num>
  <w:num w:numId="197">
    <w:abstractNumId w:val="6"/>
  </w:num>
  <w:num w:numId="198">
    <w:abstractNumId w:val="68"/>
  </w:num>
  <w:num w:numId="199">
    <w:abstractNumId w:val="206"/>
  </w:num>
  <w:num w:numId="200">
    <w:abstractNumId w:val="35"/>
  </w:num>
  <w:num w:numId="201">
    <w:abstractNumId w:val="175"/>
  </w:num>
  <w:num w:numId="202">
    <w:abstractNumId w:val="41"/>
  </w:num>
  <w:num w:numId="203">
    <w:abstractNumId w:val="214"/>
  </w:num>
  <w:num w:numId="204">
    <w:abstractNumId w:val="164"/>
  </w:num>
  <w:num w:numId="205">
    <w:abstractNumId w:val="212"/>
  </w:num>
  <w:num w:numId="206">
    <w:abstractNumId w:val="123"/>
  </w:num>
  <w:num w:numId="207">
    <w:abstractNumId w:val="139"/>
  </w:num>
  <w:num w:numId="208">
    <w:abstractNumId w:val="135"/>
  </w:num>
  <w:num w:numId="209">
    <w:abstractNumId w:val="75"/>
  </w:num>
  <w:num w:numId="210">
    <w:abstractNumId w:val="224"/>
  </w:num>
  <w:num w:numId="211">
    <w:abstractNumId w:val="48"/>
  </w:num>
  <w:num w:numId="212">
    <w:abstractNumId w:val="143"/>
  </w:num>
  <w:num w:numId="213">
    <w:abstractNumId w:val="181"/>
  </w:num>
  <w:num w:numId="214">
    <w:abstractNumId w:val="155"/>
  </w:num>
  <w:num w:numId="215">
    <w:abstractNumId w:val="39"/>
  </w:num>
  <w:num w:numId="216">
    <w:abstractNumId w:val="202"/>
  </w:num>
  <w:num w:numId="217">
    <w:abstractNumId w:val="147"/>
  </w:num>
  <w:num w:numId="218">
    <w:abstractNumId w:val="7"/>
  </w:num>
  <w:num w:numId="219">
    <w:abstractNumId w:val="129"/>
  </w:num>
  <w:num w:numId="220">
    <w:abstractNumId w:val="59"/>
  </w:num>
  <w:num w:numId="221">
    <w:abstractNumId w:val="17"/>
  </w:num>
  <w:num w:numId="222">
    <w:abstractNumId w:val="36"/>
  </w:num>
  <w:num w:numId="223">
    <w:abstractNumId w:val="12"/>
  </w:num>
  <w:num w:numId="224">
    <w:abstractNumId w:val="199"/>
  </w:num>
  <w:num w:numId="225">
    <w:abstractNumId w:val="38"/>
  </w:num>
  <w:num w:numId="226">
    <w:abstractNumId w:val="26"/>
  </w:num>
  <w:num w:numId="227">
    <w:abstractNumId w:val="89"/>
  </w:num>
  <w:num w:numId="228">
    <w:abstractNumId w:val="74"/>
  </w:num>
  <w:num w:numId="229">
    <w:abstractNumId w:val="145"/>
  </w:num>
  <w:num w:numId="230">
    <w:abstractNumId w:val="72"/>
  </w:num>
  <w:num w:numId="231">
    <w:abstractNumId w:val="239"/>
  </w:num>
  <w:num w:numId="232">
    <w:abstractNumId w:val="194"/>
  </w:num>
  <w:num w:numId="233">
    <w:abstractNumId w:val="156"/>
  </w:num>
  <w:num w:numId="234">
    <w:abstractNumId w:val="126"/>
  </w:num>
  <w:num w:numId="235">
    <w:abstractNumId w:val="238"/>
  </w:num>
  <w:num w:numId="236">
    <w:abstractNumId w:val="32"/>
  </w:num>
  <w:num w:numId="237">
    <w:abstractNumId w:val="116"/>
  </w:num>
  <w:num w:numId="238">
    <w:abstractNumId w:val="193"/>
  </w:num>
  <w:num w:numId="239">
    <w:abstractNumId w:val="170"/>
  </w:num>
  <w:num w:numId="240">
    <w:abstractNumId w:val="165"/>
  </w:num>
  <w:num w:numId="241">
    <w:abstractNumId w:val="111"/>
  </w:num>
  <w:num w:numId="242">
    <w:abstractNumId w:val="40"/>
  </w:num>
  <w:num w:numId="243">
    <w:abstractNumId w:val="106"/>
  </w:num>
  <w:num w:numId="244">
    <w:abstractNumId w:val="235"/>
  </w:num>
  <w:num w:numId="245">
    <w:abstractNumId w:val="101"/>
  </w:num>
  <w:num w:numId="246">
    <w:abstractNumId w:val="84"/>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292B9A"/>
    <w:rsid w:val="0000227B"/>
    <w:rsid w:val="00071DFC"/>
    <w:rsid w:val="00292B9A"/>
    <w:rsid w:val="003946F3"/>
    <w:rsid w:val="00570C69"/>
    <w:rsid w:val="00652F0E"/>
    <w:rsid w:val="006E0686"/>
    <w:rsid w:val="00795811"/>
    <w:rsid w:val="007C02CE"/>
    <w:rsid w:val="00A7464F"/>
    <w:rsid w:val="00CE0F62"/>
    <w:rsid w:val="00F67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1055;&#1088;&#1080;&#1083;&#1086;&#1078;&#1077;&#1085;&#1080;&#1077;%2010.DOC" TargetMode="External"/><Relationship Id="rId18" Type="http://schemas.openxmlformats.org/officeDocument/2006/relationships/hyperlink" Target="&#1055;&#1088;&#1080;&#1083;&#1086;&#1078;&#1077;&#1085;&#1080;&#1077;%20&#8470;15.docx" TargetMode="External"/><Relationship Id="rId26" Type="http://schemas.openxmlformats.org/officeDocument/2006/relationships/hyperlink" Target="&#1055;&#1088;&#1080;&#1083;&#1086;&#1078;&#1077;&#1085;&#1080;&#1077;%20&#8470;6.docx" TargetMode="External"/><Relationship Id="rId39" Type="http://schemas.openxmlformats.org/officeDocument/2006/relationships/hyperlink" Target="http://www.labirint.ru/authors/75811/" TargetMode="External"/><Relationship Id="rId21" Type="http://schemas.openxmlformats.org/officeDocument/2006/relationships/hyperlink" Target="&#1055;&#1088;&#1080;&#1083;&#1086;&#1078;&#1077;&#1085;&#1080;&#1077;%20&#8470;18.docx" TargetMode="External"/><Relationship Id="rId34" Type="http://schemas.openxmlformats.org/officeDocument/2006/relationships/hyperlink" Target="http://www.labirint.ru/authors/42952/" TargetMode="External"/><Relationship Id="rId42" Type="http://schemas.openxmlformats.org/officeDocument/2006/relationships/hyperlink" Target="http://www.labirint.ru/authors/33046/" TargetMode="External"/><Relationship Id="rId47" Type="http://schemas.openxmlformats.org/officeDocument/2006/relationships/hyperlink" Target="http://www.labirint.ru/authors/75811/" TargetMode="External"/><Relationship Id="rId50" Type="http://schemas.openxmlformats.org/officeDocument/2006/relationships/hyperlink" Target="http://www.labirint.ru/authors/33046/" TargetMode="External"/><Relationship Id="rId55" Type="http://schemas.openxmlformats.org/officeDocument/2006/relationships/hyperlink" Target="http://www.labirint.ru/authors/75811/" TargetMode="External"/><Relationship Id="rId63" Type="http://schemas.openxmlformats.org/officeDocument/2006/relationships/oleObject" Target="embeddings/oleObject1.bin"/><Relationship Id="rId68" Type="http://schemas.openxmlformats.org/officeDocument/2006/relationships/image" Target="media/image4.png"/><Relationship Id="rId7" Type="http://schemas.openxmlformats.org/officeDocument/2006/relationships/hyperlink" Target="&#1055;&#1088;&#1080;&#1083;&#1086;&#1078;&#1077;&#1085;&#1080;&#1077;%20&#8470;3.docx" TargetMode="External"/><Relationship Id="rId71"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hyperlink" Target="&#1055;&#1088;&#1080;&#1083;&#1086;&#1078;&#1077;&#1085;&#1080;&#1077;%20&#8470;13.docx" TargetMode="External"/><Relationship Id="rId29" Type="http://schemas.openxmlformats.org/officeDocument/2006/relationships/hyperlink" Target="http://www.labirint.ru/authors/42952/" TargetMode="External"/><Relationship Id="rId11" Type="http://schemas.openxmlformats.org/officeDocument/2006/relationships/hyperlink" Target="&#1055;&#1088;&#1080;&#1083;&#1086;&#1078;&#1077;&#1085;&#1080;&#1077;%20&#8470;8.docx" TargetMode="External"/><Relationship Id="rId24" Type="http://schemas.openxmlformats.org/officeDocument/2006/relationships/hyperlink" Target="&#1055;&#1088;&#1080;&#1083;&#1086;&#1078;&#1077;&#1085;&#1080;&#1077;%20&#8470;19.docx" TargetMode="External"/><Relationship Id="rId32" Type="http://schemas.openxmlformats.org/officeDocument/2006/relationships/hyperlink" Target="http://www.labirint.ru/authors/42952/" TargetMode="External"/><Relationship Id="rId37" Type="http://schemas.openxmlformats.org/officeDocument/2006/relationships/hyperlink" Target="http://www.labirint.ru/authors/75811/" TargetMode="External"/><Relationship Id="rId40" Type="http://schemas.openxmlformats.org/officeDocument/2006/relationships/hyperlink" Target="http://www.labirint.ru/authors/33046/" TargetMode="External"/><Relationship Id="rId45" Type="http://schemas.openxmlformats.org/officeDocument/2006/relationships/hyperlink" Target="http://www.labirint.ru/authors/75811/" TargetMode="External"/><Relationship Id="rId53" Type="http://schemas.openxmlformats.org/officeDocument/2006/relationships/hyperlink" Target="http://www.labirint.ru/authors/75811/" TargetMode="External"/><Relationship Id="rId58" Type="http://schemas.openxmlformats.org/officeDocument/2006/relationships/hyperlink" Target="http://www.labirint.ru/authors/33046/" TargetMode="External"/><Relationship Id="rId66"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1055;&#1088;&#1080;&#1083;&#1086;&#1078;&#1077;&#1085;&#1080;&#1077;%20&#8470;12.docx" TargetMode="External"/><Relationship Id="rId23" Type="http://schemas.openxmlformats.org/officeDocument/2006/relationships/hyperlink" Target="&#1055;&#1088;&#1080;&#1083;&#1086;&#1078;&#1077;&#1085;&#1080;&#1077;%20&#8470;24.docx" TargetMode="External"/><Relationship Id="rId28" Type="http://schemas.openxmlformats.org/officeDocument/2006/relationships/hyperlink" Target="http://www.labirint.ru/authors/88357/" TargetMode="External"/><Relationship Id="rId36" Type="http://schemas.openxmlformats.org/officeDocument/2006/relationships/hyperlink" Target="http://www.labirint.ru/authors/33046/" TargetMode="External"/><Relationship Id="rId49" Type="http://schemas.openxmlformats.org/officeDocument/2006/relationships/hyperlink" Target="http://www.labirint.ru/authors/75811/" TargetMode="External"/><Relationship Id="rId57" Type="http://schemas.openxmlformats.org/officeDocument/2006/relationships/hyperlink" Target="http://www.labirint.ru/authors/75811/" TargetMode="External"/><Relationship Id="rId61" Type="http://schemas.openxmlformats.org/officeDocument/2006/relationships/hyperlink" Target="http://www.labirint.ru/authors/75811/" TargetMode="External"/><Relationship Id="rId10" Type="http://schemas.openxmlformats.org/officeDocument/2006/relationships/hyperlink" Target="&#1055;&#1088;&#1080;&#1083;&#1086;&#1078;&#1077;&#1085;&#1080;&#1077;%20&#8470;7..docx" TargetMode="External"/><Relationship Id="rId19" Type="http://schemas.openxmlformats.org/officeDocument/2006/relationships/hyperlink" Target="&#1055;&#1088;&#1080;&#1083;&#1086;&#1078;&#1077;&#1085;&#1080;&#1077;%20&#8470;16.docx" TargetMode="External"/><Relationship Id="rId31" Type="http://schemas.openxmlformats.org/officeDocument/2006/relationships/hyperlink" Target="http://www.labirint.ru/authors/42952/" TargetMode="External"/><Relationship Id="rId44" Type="http://schemas.openxmlformats.org/officeDocument/2006/relationships/hyperlink" Target="http://www.labirint.ru/authors/33046/" TargetMode="External"/><Relationship Id="rId52" Type="http://schemas.openxmlformats.org/officeDocument/2006/relationships/hyperlink" Target="http://www.labirint.ru/authors/33046/" TargetMode="External"/><Relationship Id="rId60" Type="http://schemas.openxmlformats.org/officeDocument/2006/relationships/hyperlink" Target="http://www.labirint.ru/authors/33046/" TargetMode="External"/><Relationship Id="rId65" Type="http://schemas.openxmlformats.org/officeDocument/2006/relationships/oleObject" Target="embeddings/oleObject2.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1055;&#1088;&#1080;&#1083;&#1086;&#1078;&#1077;&#1085;&#1080;&#1077;%20&#8470;6.docx" TargetMode="External"/><Relationship Id="rId14" Type="http://schemas.openxmlformats.org/officeDocument/2006/relationships/hyperlink" Target="&#1055;&#1088;&#1080;&#1083;&#1086;&#1078;&#1077;&#1085;&#1080;&#1077;%20&#8470;11.docx" TargetMode="External"/><Relationship Id="rId22" Type="http://schemas.openxmlformats.org/officeDocument/2006/relationships/hyperlink" Target="&#1055;&#1088;&#1080;&#1083;&#1086;&#1078;&#1077;&#1085;&#1080;&#1077;%20&#8470;22.docx" TargetMode="External"/><Relationship Id="rId27" Type="http://schemas.openxmlformats.org/officeDocument/2006/relationships/hyperlink" Target="http://www.labirint.ru/authors/88355/" TargetMode="External"/><Relationship Id="rId30" Type="http://schemas.openxmlformats.org/officeDocument/2006/relationships/hyperlink" Target="http://www.labirint.ru/authors/42952/" TargetMode="External"/><Relationship Id="rId35" Type="http://schemas.openxmlformats.org/officeDocument/2006/relationships/hyperlink" Target="http://www.labirint.ru/authors/42952/" TargetMode="External"/><Relationship Id="rId43" Type="http://schemas.openxmlformats.org/officeDocument/2006/relationships/hyperlink" Target="http://www.labirint.ru/authors/75811/" TargetMode="External"/><Relationship Id="rId48" Type="http://schemas.openxmlformats.org/officeDocument/2006/relationships/hyperlink" Target="http://www.labirint.ru/authors/33046/" TargetMode="External"/><Relationship Id="rId56" Type="http://schemas.openxmlformats.org/officeDocument/2006/relationships/hyperlink" Target="http://www.labirint.ru/authors/33046/" TargetMode="External"/><Relationship Id="rId64" Type="http://schemas.openxmlformats.org/officeDocument/2006/relationships/image" Target="media/image2.png"/><Relationship Id="rId69" Type="http://schemas.openxmlformats.org/officeDocument/2006/relationships/oleObject" Target="embeddings/oleObject4.bin"/><Relationship Id="rId8" Type="http://schemas.openxmlformats.org/officeDocument/2006/relationships/hyperlink" Target="&#1055;&#1088;&#1080;&#1083;&#1086;&#1078;&#1077;&#1085;&#1080;&#1077;%20&#8470;5.docx" TargetMode="External"/><Relationship Id="rId51" Type="http://schemas.openxmlformats.org/officeDocument/2006/relationships/hyperlink" Target="http://www.labirint.ru/authors/75811/"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1055;&#1088;&#1080;&#1083;&#1086;&#1078;&#1077;&#1085;&#1080;&#1077;%20&#8470;9.docx" TargetMode="External"/><Relationship Id="rId17" Type="http://schemas.openxmlformats.org/officeDocument/2006/relationships/hyperlink" Target="&#1055;&#1088;&#1080;&#1083;&#1086;&#1078;&#1077;&#1085;&#1080;&#1077;%20&#8470;14.docx" TargetMode="External"/><Relationship Id="rId25" Type="http://schemas.openxmlformats.org/officeDocument/2006/relationships/hyperlink" Target="&#1055;&#1088;&#1080;&#1083;&#1086;&#1078;&#1077;&#1085;&#1080;&#1077;%20&#8470;20.docx" TargetMode="External"/><Relationship Id="rId33" Type="http://schemas.openxmlformats.org/officeDocument/2006/relationships/hyperlink" Target="http://www.labirint.ru/authors/42952/" TargetMode="External"/><Relationship Id="rId38" Type="http://schemas.openxmlformats.org/officeDocument/2006/relationships/hyperlink" Target="http://www.labirint.ru/authors/33046/" TargetMode="External"/><Relationship Id="rId46" Type="http://schemas.openxmlformats.org/officeDocument/2006/relationships/hyperlink" Target="http://www.labirint.ru/authors/33046/" TargetMode="External"/><Relationship Id="rId59" Type="http://schemas.openxmlformats.org/officeDocument/2006/relationships/hyperlink" Target="http://www.labirint.ru/authors/75811/" TargetMode="External"/><Relationship Id="rId67" Type="http://schemas.openxmlformats.org/officeDocument/2006/relationships/oleObject" Target="embeddings/oleObject3.bin"/><Relationship Id="rId20" Type="http://schemas.openxmlformats.org/officeDocument/2006/relationships/hyperlink" Target="&#1055;&#1088;&#1080;&#1083;&#1086;&#1078;&#1077;&#1085;&#1080;&#1077;%20&#8470;17.docx" TargetMode="External"/><Relationship Id="rId41" Type="http://schemas.openxmlformats.org/officeDocument/2006/relationships/hyperlink" Target="http://www.labirint.ru/authors/75811/" TargetMode="External"/><Relationship Id="rId54" Type="http://schemas.openxmlformats.org/officeDocument/2006/relationships/hyperlink" Target="http://www.labirint.ru/authors/33046/" TargetMode="External"/><Relationship Id="rId62" Type="http://schemas.openxmlformats.org/officeDocument/2006/relationships/image" Target="media/image1.png"/><Relationship Id="rId7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1087;&#1088;&#1080;&#1083;&#1086;&#1078;&#1077;&#1085;&#1080;&#1077;%20&#8470;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247</Pages>
  <Words>87618</Words>
  <Characters>499428</Characters>
  <Application>Microsoft Office Word</Application>
  <DocSecurity>0</DocSecurity>
  <Lines>4161</Lines>
  <Paragraphs>1171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SEKRETAR</cp:lastModifiedBy>
  <cp:revision>4</cp:revision>
  <dcterms:created xsi:type="dcterms:W3CDTF">2022-11-30T19:26:00Z</dcterms:created>
  <dcterms:modified xsi:type="dcterms:W3CDTF">2022-12-01T12:06:00Z</dcterms:modified>
</cp:coreProperties>
</file>